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1B8" w:rsidRPr="00BC3D63" w:rsidRDefault="007D01B8" w:rsidP="007D01B8">
      <w:pPr>
        <w:tabs>
          <w:tab w:val="center" w:pos="4677"/>
          <w:tab w:val="center" w:pos="5102"/>
          <w:tab w:val="left" w:pos="8405"/>
          <w:tab w:val="left" w:pos="8822"/>
        </w:tabs>
        <w:spacing w:after="0" w:line="240" w:lineRule="auto"/>
        <w:jc w:val="center"/>
        <w:rPr>
          <w:rFonts w:ascii="Times New Roman" w:hAnsi="Times New Roman"/>
          <w:b/>
          <w:bCs/>
          <w:sz w:val="28"/>
          <w:szCs w:val="28"/>
        </w:rPr>
      </w:pPr>
      <w:bookmarkStart w:id="0" w:name="_GoBack"/>
      <w:bookmarkEnd w:id="0"/>
      <w:r w:rsidRPr="008C3461">
        <w:rPr>
          <w:rFonts w:ascii="Times New Roman" w:hAnsi="Times New Roman"/>
          <w:sz w:val="28"/>
          <w:szCs w:val="28"/>
        </w:rPr>
        <w:t>РОССИЙСКАЯ ФЕДЕРАЦИЯ</w:t>
      </w:r>
    </w:p>
    <w:p w:rsidR="007D01B8" w:rsidRPr="008C3461" w:rsidRDefault="007D01B8" w:rsidP="007D01B8">
      <w:pPr>
        <w:spacing w:after="0" w:line="240" w:lineRule="auto"/>
        <w:jc w:val="center"/>
        <w:rPr>
          <w:rFonts w:ascii="Times New Roman" w:hAnsi="Times New Roman"/>
          <w:sz w:val="28"/>
          <w:szCs w:val="28"/>
        </w:rPr>
      </w:pPr>
      <w:r w:rsidRPr="008C3461">
        <w:rPr>
          <w:rFonts w:ascii="Times New Roman" w:hAnsi="Times New Roman"/>
          <w:sz w:val="28"/>
          <w:szCs w:val="28"/>
        </w:rPr>
        <w:t>РОСТОВСКАЯ ОБЛАСТЬ</w:t>
      </w:r>
    </w:p>
    <w:p w:rsidR="007D01B8" w:rsidRPr="008C3461" w:rsidRDefault="007D01B8" w:rsidP="007D01B8">
      <w:pPr>
        <w:spacing w:after="0" w:line="240" w:lineRule="auto"/>
        <w:jc w:val="center"/>
        <w:rPr>
          <w:rFonts w:ascii="Times New Roman" w:hAnsi="Times New Roman"/>
          <w:sz w:val="28"/>
          <w:szCs w:val="28"/>
        </w:rPr>
      </w:pPr>
      <w:r w:rsidRPr="008C3461">
        <w:rPr>
          <w:rFonts w:ascii="Times New Roman" w:hAnsi="Times New Roman"/>
          <w:sz w:val="28"/>
          <w:szCs w:val="28"/>
        </w:rPr>
        <w:t>ТАЦИНСКИЙ РАЙОН</w:t>
      </w:r>
    </w:p>
    <w:p w:rsidR="007D01B8" w:rsidRPr="008C3461" w:rsidRDefault="007D01B8" w:rsidP="007D01B8">
      <w:pPr>
        <w:spacing w:after="0" w:line="240" w:lineRule="auto"/>
        <w:jc w:val="center"/>
        <w:rPr>
          <w:rFonts w:ascii="Times New Roman" w:hAnsi="Times New Roman"/>
          <w:sz w:val="28"/>
          <w:szCs w:val="28"/>
        </w:rPr>
      </w:pPr>
      <w:r w:rsidRPr="008C3461">
        <w:rPr>
          <w:rFonts w:ascii="Times New Roman" w:hAnsi="Times New Roman"/>
          <w:sz w:val="28"/>
          <w:szCs w:val="28"/>
        </w:rPr>
        <w:t>МУНИЦИПАЛЬНОЕ ОБРАЗОВАНИЕ</w:t>
      </w:r>
    </w:p>
    <w:p w:rsidR="007D01B8" w:rsidRPr="008C3461" w:rsidRDefault="007D01B8" w:rsidP="007D01B8">
      <w:pPr>
        <w:spacing w:after="0" w:line="240" w:lineRule="auto"/>
        <w:jc w:val="center"/>
        <w:rPr>
          <w:rFonts w:ascii="Times New Roman" w:hAnsi="Times New Roman"/>
          <w:sz w:val="28"/>
          <w:szCs w:val="28"/>
        </w:rPr>
      </w:pPr>
      <w:r w:rsidRPr="008C3461">
        <w:rPr>
          <w:rFonts w:ascii="Times New Roman" w:hAnsi="Times New Roman"/>
          <w:sz w:val="28"/>
          <w:szCs w:val="28"/>
        </w:rPr>
        <w:t>«ВЕРХНЕОБЛИВСКОЕ СЕЛЬСКОЕ ПОСЕЛЕНИЕ»</w:t>
      </w:r>
    </w:p>
    <w:p w:rsidR="007D01B8" w:rsidRPr="008C3461" w:rsidRDefault="003B3AE7" w:rsidP="007D01B8">
      <w:pPr>
        <w:pBdr>
          <w:bottom w:val="single" w:sz="12" w:space="1" w:color="auto"/>
        </w:pBdr>
        <w:spacing w:after="0" w:line="240" w:lineRule="auto"/>
        <w:jc w:val="center"/>
        <w:rPr>
          <w:rFonts w:ascii="Times New Roman" w:hAnsi="Times New Roman"/>
          <w:sz w:val="28"/>
          <w:szCs w:val="28"/>
        </w:rPr>
      </w:pPr>
      <w:r>
        <w:rPr>
          <w:rFonts w:ascii="Times New Roman" w:hAnsi="Times New Roman"/>
          <w:sz w:val="28"/>
          <w:szCs w:val="28"/>
        </w:rPr>
        <w:t>АДМИНИСТРАЦИЯ</w:t>
      </w:r>
      <w:r w:rsidR="007D01B8" w:rsidRPr="008C3461">
        <w:rPr>
          <w:rFonts w:ascii="Times New Roman" w:hAnsi="Times New Roman"/>
          <w:sz w:val="28"/>
          <w:szCs w:val="28"/>
        </w:rPr>
        <w:t xml:space="preserve"> ВЕРХНЕОБЛИВСКОГО  СЕЛЬСКОГО ПОСЕЛЕНИЯ</w:t>
      </w:r>
    </w:p>
    <w:p w:rsidR="007D01B8" w:rsidRPr="008C3461" w:rsidRDefault="007D01B8" w:rsidP="007D01B8">
      <w:pPr>
        <w:spacing w:after="0" w:line="240" w:lineRule="auto"/>
        <w:jc w:val="center"/>
        <w:rPr>
          <w:rFonts w:ascii="Times New Roman" w:hAnsi="Times New Roman"/>
          <w:sz w:val="28"/>
          <w:szCs w:val="28"/>
        </w:rPr>
      </w:pPr>
    </w:p>
    <w:p w:rsidR="007D01B8" w:rsidRDefault="007D01B8" w:rsidP="009C273D">
      <w:pPr>
        <w:spacing w:after="0" w:line="240" w:lineRule="auto"/>
        <w:jc w:val="center"/>
        <w:rPr>
          <w:rFonts w:ascii="Times New Roman" w:hAnsi="Times New Roman"/>
          <w:b/>
          <w:sz w:val="28"/>
          <w:szCs w:val="28"/>
        </w:rPr>
      </w:pPr>
      <w:r w:rsidRPr="008C3461">
        <w:rPr>
          <w:rFonts w:ascii="Times New Roman" w:hAnsi="Times New Roman"/>
          <w:b/>
          <w:sz w:val="28"/>
          <w:szCs w:val="28"/>
        </w:rPr>
        <w:t xml:space="preserve">   ПОСТАНОВЛЕНИЕ                                </w:t>
      </w:r>
    </w:p>
    <w:p w:rsidR="009C273D" w:rsidRPr="009C273D" w:rsidRDefault="009C273D" w:rsidP="009C273D">
      <w:pPr>
        <w:spacing w:after="0" w:line="240" w:lineRule="auto"/>
        <w:jc w:val="center"/>
        <w:rPr>
          <w:rFonts w:ascii="Times New Roman" w:hAnsi="Times New Roman"/>
          <w:b/>
          <w:sz w:val="28"/>
          <w:szCs w:val="28"/>
        </w:rPr>
      </w:pPr>
    </w:p>
    <w:p w:rsidR="007D01B8" w:rsidRPr="007D7881" w:rsidRDefault="009C273D" w:rsidP="007D01B8">
      <w:pPr>
        <w:pStyle w:val="22"/>
        <w:shd w:val="clear" w:color="auto" w:fill="auto"/>
        <w:spacing w:after="0" w:line="240" w:lineRule="auto"/>
        <w:jc w:val="left"/>
        <w:rPr>
          <w:rStyle w:val="a3"/>
          <w:bCs w:val="0"/>
          <w:color w:val="000000"/>
        </w:rPr>
      </w:pPr>
      <w:r>
        <w:rPr>
          <w:rStyle w:val="a3"/>
          <w:color w:val="000000"/>
        </w:rPr>
        <w:t>17</w:t>
      </w:r>
      <w:r w:rsidR="007D01B8" w:rsidRPr="007D7881">
        <w:rPr>
          <w:rStyle w:val="a3"/>
          <w:color w:val="000000"/>
        </w:rPr>
        <w:t>.</w:t>
      </w:r>
      <w:r>
        <w:rPr>
          <w:rStyle w:val="a3"/>
          <w:color w:val="000000"/>
        </w:rPr>
        <w:t>11</w:t>
      </w:r>
      <w:r w:rsidR="007D01B8" w:rsidRPr="007D7881">
        <w:rPr>
          <w:rStyle w:val="a3"/>
          <w:color w:val="000000"/>
        </w:rPr>
        <w:t>.2022 года                                         №</w:t>
      </w:r>
      <w:r>
        <w:rPr>
          <w:rStyle w:val="a3"/>
          <w:color w:val="000000"/>
        </w:rPr>
        <w:t xml:space="preserve"> 97</w:t>
      </w:r>
      <w:r w:rsidR="007D01B8" w:rsidRPr="007D7881">
        <w:rPr>
          <w:rStyle w:val="a3"/>
          <w:color w:val="000000"/>
        </w:rPr>
        <w:t xml:space="preserve">                         х.</w:t>
      </w:r>
      <w:r w:rsidR="007D01B8">
        <w:rPr>
          <w:rStyle w:val="a3"/>
          <w:color w:val="000000"/>
        </w:rPr>
        <w:t>Верхнеобливский</w:t>
      </w:r>
    </w:p>
    <w:p w:rsidR="007D01B8" w:rsidRPr="00BC26AD" w:rsidRDefault="007D01B8" w:rsidP="007D01B8">
      <w:pPr>
        <w:suppressAutoHyphens/>
        <w:spacing w:after="0" w:line="240" w:lineRule="auto"/>
        <w:rPr>
          <w:rFonts w:ascii="Times New Roman" w:hAnsi="Times New Roman"/>
          <w:b/>
          <w:bCs/>
          <w:color w:val="000000"/>
          <w:sz w:val="28"/>
          <w:szCs w:val="28"/>
          <w:lang w:eastAsia="ar-SA"/>
        </w:rPr>
      </w:pPr>
    </w:p>
    <w:p w:rsidR="007D01B8" w:rsidRPr="00BC26AD" w:rsidRDefault="007D01B8" w:rsidP="007D01B8">
      <w:pPr>
        <w:tabs>
          <w:tab w:val="left" w:pos="5103"/>
          <w:tab w:val="left" w:pos="6521"/>
          <w:tab w:val="left" w:pos="6663"/>
        </w:tabs>
        <w:suppressAutoHyphens/>
        <w:spacing w:after="0" w:line="240" w:lineRule="auto"/>
        <w:ind w:right="3684"/>
        <w:jc w:val="both"/>
        <w:rPr>
          <w:rFonts w:ascii="Times New Roman" w:hAnsi="Times New Roman"/>
          <w:bCs/>
          <w:sz w:val="28"/>
          <w:lang w:eastAsia="ar-SA"/>
        </w:rPr>
      </w:pPr>
      <w:r w:rsidRPr="00BC26AD">
        <w:rPr>
          <w:rFonts w:ascii="Times New Roman" w:hAnsi="Times New Roman"/>
          <w:bCs/>
          <w:sz w:val="28"/>
          <w:lang w:eastAsia="ar-SA"/>
        </w:rPr>
        <w:t>Об утверждении административного регламента предо</w:t>
      </w:r>
      <w:r>
        <w:rPr>
          <w:rFonts w:ascii="Times New Roman" w:hAnsi="Times New Roman"/>
          <w:bCs/>
          <w:sz w:val="28"/>
          <w:lang w:eastAsia="ar-SA"/>
        </w:rPr>
        <w:t>ставления муниципальной услуги «Перевод жилого помещения в нежилое помещение и нежилого помещения в жилое помещение»</w:t>
      </w:r>
    </w:p>
    <w:p w:rsidR="007D01B8" w:rsidRPr="00BC26AD" w:rsidRDefault="007D01B8" w:rsidP="007D01B8">
      <w:pPr>
        <w:tabs>
          <w:tab w:val="left" w:pos="5103"/>
        </w:tabs>
        <w:suppressAutoHyphens/>
        <w:spacing w:after="0" w:line="240" w:lineRule="auto"/>
        <w:ind w:right="4393"/>
        <w:jc w:val="both"/>
        <w:rPr>
          <w:rFonts w:ascii="Times New Roman" w:hAnsi="Times New Roman"/>
          <w:sz w:val="28"/>
          <w:szCs w:val="28"/>
          <w:lang w:eastAsia="ar-SA"/>
        </w:rPr>
      </w:pPr>
    </w:p>
    <w:p w:rsidR="007D01B8" w:rsidRPr="00BC26AD" w:rsidRDefault="007D01B8" w:rsidP="007D01B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 xml:space="preserve">В соответствии с Федеральным </w:t>
      </w:r>
      <w:r>
        <w:rPr>
          <w:rFonts w:ascii="Times New Roman" w:hAnsi="Times New Roman" w:cs="Arial"/>
          <w:sz w:val="28"/>
          <w:szCs w:val="28"/>
          <w:lang w:eastAsia="ar-SA"/>
        </w:rPr>
        <w:t>законом от 06.10.2003 № 131-ФЗ «</w:t>
      </w:r>
      <w:r w:rsidRPr="00BC26AD">
        <w:rPr>
          <w:rFonts w:ascii="Times New Roman" w:hAnsi="Times New Roman" w:cs="Arial"/>
          <w:sz w:val="28"/>
          <w:szCs w:val="28"/>
          <w:lang w:eastAsia="ar-SA"/>
        </w:rPr>
        <w:t>Об общих принципах орга</w:t>
      </w:r>
      <w:r>
        <w:rPr>
          <w:rFonts w:ascii="Times New Roman" w:hAnsi="Times New Roman" w:cs="Arial"/>
          <w:sz w:val="28"/>
          <w:szCs w:val="28"/>
          <w:lang w:eastAsia="ar-SA"/>
        </w:rPr>
        <w:t>низации местного самоуправления»</w:t>
      </w:r>
      <w:r w:rsidRPr="00BC26AD">
        <w:rPr>
          <w:rFonts w:ascii="Times New Roman" w:hAnsi="Times New Roman" w:cs="Arial"/>
          <w:sz w:val="28"/>
          <w:szCs w:val="28"/>
          <w:lang w:eastAsia="ar-SA"/>
        </w:rPr>
        <w:t xml:space="preserve">, Федеральным </w:t>
      </w:r>
      <w:r>
        <w:rPr>
          <w:rFonts w:ascii="Times New Roman" w:hAnsi="Times New Roman" w:cs="Arial"/>
          <w:sz w:val="28"/>
          <w:szCs w:val="28"/>
          <w:lang w:eastAsia="ar-SA"/>
        </w:rPr>
        <w:t>законом от 27.07.2010 № 210-ФЗ «</w:t>
      </w:r>
      <w:r w:rsidRPr="00BC26AD">
        <w:rPr>
          <w:rFonts w:ascii="Times New Roman" w:hAnsi="Times New Roman" w:cs="Arial"/>
          <w:sz w:val="28"/>
          <w:szCs w:val="28"/>
          <w:lang w:eastAsia="ar-SA"/>
        </w:rPr>
        <w:t>Об организации предоставления госуда</w:t>
      </w:r>
      <w:r>
        <w:rPr>
          <w:rFonts w:ascii="Times New Roman" w:hAnsi="Times New Roman" w:cs="Arial"/>
          <w:sz w:val="28"/>
          <w:szCs w:val="28"/>
          <w:lang w:eastAsia="ar-SA"/>
        </w:rPr>
        <w:t>рственных и муниципальных услуг»</w:t>
      </w:r>
      <w:r>
        <w:rPr>
          <w:rFonts w:ascii="Times New Roman" w:hAnsi="Times New Roman"/>
          <w:sz w:val="28"/>
          <w:szCs w:val="28"/>
        </w:rPr>
        <w:t xml:space="preserve">, </w:t>
      </w:r>
      <w:r w:rsidRPr="00BC26AD">
        <w:rPr>
          <w:rFonts w:ascii="Times New Roman" w:hAnsi="Times New Roman"/>
          <w:sz w:val="28"/>
          <w:szCs w:val="28"/>
        </w:rPr>
        <w:t xml:space="preserve">руководствуясь Уставом </w:t>
      </w:r>
      <w:bookmarkStart w:id="1" w:name="_Hlk107308157"/>
      <w:r w:rsidRPr="00BC26AD">
        <w:rPr>
          <w:rFonts w:ascii="Times New Roman" w:hAnsi="Times New Roman"/>
          <w:sz w:val="28"/>
          <w:szCs w:val="28"/>
        </w:rPr>
        <w:t xml:space="preserve">муниципального образования </w:t>
      </w:r>
      <w:bookmarkEnd w:id="1"/>
      <w:r>
        <w:rPr>
          <w:rFonts w:ascii="Times New Roman" w:hAnsi="Times New Roman"/>
          <w:sz w:val="28"/>
          <w:szCs w:val="28"/>
        </w:rPr>
        <w:t>«Верхнеобливское сельское поселение»</w:t>
      </w:r>
      <w:r w:rsidRPr="00BC26AD">
        <w:rPr>
          <w:rFonts w:ascii="Times New Roman" w:hAnsi="Times New Roman"/>
          <w:sz w:val="28"/>
          <w:szCs w:val="28"/>
        </w:rPr>
        <w:t>,</w:t>
      </w:r>
    </w:p>
    <w:p w:rsidR="007D01B8" w:rsidRPr="00BC26AD" w:rsidRDefault="007D01B8" w:rsidP="007D01B8">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Pr>
          <w:rFonts w:ascii="Times New Roman" w:hAnsi="Times New Roman"/>
          <w:b/>
          <w:bCs/>
          <w:sz w:val="28"/>
          <w:szCs w:val="28"/>
        </w:rPr>
        <w:t>Ю</w:t>
      </w:r>
      <w:r w:rsidRPr="00BC26AD">
        <w:rPr>
          <w:rFonts w:ascii="Times New Roman" w:hAnsi="Times New Roman"/>
          <w:b/>
          <w:bCs/>
          <w:sz w:val="28"/>
          <w:szCs w:val="28"/>
        </w:rPr>
        <w:t>:</w:t>
      </w:r>
    </w:p>
    <w:p w:rsidR="007D01B8" w:rsidRPr="00BC26AD" w:rsidRDefault="007D01B8" w:rsidP="007D01B8">
      <w:pPr>
        <w:tabs>
          <w:tab w:val="left" w:pos="6663"/>
          <w:tab w:val="left" w:pos="7371"/>
          <w:tab w:val="left" w:pos="9214"/>
        </w:tabs>
        <w:suppressAutoHyphens/>
        <w:spacing w:after="0" w:line="240" w:lineRule="auto"/>
        <w:ind w:right="-1"/>
        <w:rPr>
          <w:rFonts w:ascii="Times New Roman" w:hAnsi="Times New Roman"/>
          <w:bCs/>
          <w:sz w:val="28"/>
          <w:lang w:eastAsia="ar-SA"/>
        </w:rPr>
      </w:pPr>
      <w:r w:rsidRPr="00BC26AD">
        <w:rPr>
          <w:rStyle w:val="a5"/>
          <w:color w:val="000000"/>
          <w:sz w:val="28"/>
          <w:szCs w:val="28"/>
        </w:rPr>
        <w:t>1</w:t>
      </w:r>
      <w:r w:rsidRPr="008356BF">
        <w:rPr>
          <w:rStyle w:val="a5"/>
          <w:rFonts w:ascii="Times New Roman" w:hAnsi="Times New Roman"/>
          <w:color w:val="000000"/>
          <w:sz w:val="28"/>
          <w:szCs w:val="28"/>
        </w:rPr>
        <w:t>. Утвердить прилагаемый Административный регламент предо</w:t>
      </w:r>
      <w:bookmarkStart w:id="2" w:name="_Hlk94093005"/>
      <w:r w:rsidRPr="008356BF">
        <w:rPr>
          <w:rStyle w:val="a5"/>
          <w:rFonts w:ascii="Times New Roman" w:hAnsi="Times New Roman"/>
          <w:color w:val="000000"/>
          <w:sz w:val="28"/>
          <w:szCs w:val="28"/>
        </w:rPr>
        <w:t xml:space="preserve">ставления муниципальной услуги </w:t>
      </w:r>
      <w:bookmarkEnd w:id="2"/>
      <w:r>
        <w:rPr>
          <w:rFonts w:ascii="Times New Roman" w:hAnsi="Times New Roman"/>
          <w:bCs/>
          <w:sz w:val="28"/>
          <w:lang w:eastAsia="ar-SA"/>
        </w:rPr>
        <w:t>«Перевод жилого помещения в нежилое помещение и нежилого помещения в жилое помещение»</w:t>
      </w:r>
    </w:p>
    <w:p w:rsidR="007D01B8" w:rsidRDefault="007D01B8" w:rsidP="007D01B8">
      <w:pPr>
        <w:widowControl w:val="0"/>
        <w:tabs>
          <w:tab w:val="left" w:pos="284"/>
        </w:tabs>
        <w:spacing w:after="0" w:line="240" w:lineRule="auto"/>
        <w:ind w:left="20" w:right="20" w:firstLine="520"/>
        <w:jc w:val="both"/>
        <w:rPr>
          <w:rFonts w:ascii="Times New Roman" w:hAnsi="Times New Roman"/>
          <w:sz w:val="28"/>
          <w:szCs w:val="28"/>
          <w:shd w:val="clear" w:color="auto" w:fill="FFFFFF"/>
        </w:rPr>
      </w:pPr>
      <w:r w:rsidRPr="008356BF">
        <w:rPr>
          <w:rFonts w:ascii="Times New Roman" w:hAnsi="Times New Roman"/>
          <w:sz w:val="28"/>
          <w:szCs w:val="28"/>
          <w:shd w:val="clear" w:color="auto" w:fill="FFFFFF"/>
        </w:rPr>
        <w:t>2. Признать утратившим силу постановление Администрации Верхнеобливского сельского поселения: от 17.07.2022г. № 24Об утверждении Административного регламента оказания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8"/>
          <w:szCs w:val="28"/>
          <w:shd w:val="clear" w:color="auto" w:fill="FFFFFF"/>
        </w:rPr>
        <w:t>.</w:t>
      </w:r>
    </w:p>
    <w:p w:rsidR="007D01B8" w:rsidRPr="00BC26AD" w:rsidRDefault="007D01B8" w:rsidP="007D01B8">
      <w:pPr>
        <w:pStyle w:val="a4"/>
        <w:spacing w:after="0" w:line="240" w:lineRule="auto"/>
        <w:ind w:firstLine="709"/>
        <w:rPr>
          <w:rFonts w:ascii="Times New Roman" w:hAnsi="Times New Roman"/>
          <w:sz w:val="28"/>
          <w:szCs w:val="28"/>
        </w:rPr>
      </w:pPr>
      <w:r w:rsidRPr="00BC26AD">
        <w:rPr>
          <w:rFonts w:ascii="Times New Roman" w:hAnsi="Times New Roman"/>
          <w:bCs/>
          <w:sz w:val="28"/>
          <w:szCs w:val="28"/>
        </w:rPr>
        <w:t>3. Настоящее постановление</w:t>
      </w:r>
      <w:r>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7D01B8" w:rsidRDefault="007D01B8" w:rsidP="007D01B8">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4. Контроль за исполнением настоящего постановления оставляю за собой.</w:t>
      </w:r>
    </w:p>
    <w:p w:rsidR="007D01B8" w:rsidRPr="00BC26AD" w:rsidRDefault="007D01B8" w:rsidP="007D01B8">
      <w:pPr>
        <w:spacing w:after="0" w:line="240" w:lineRule="auto"/>
        <w:ind w:right="20"/>
        <w:jc w:val="both"/>
        <w:rPr>
          <w:rFonts w:ascii="Times New Roman" w:hAnsi="Times New Roman"/>
          <w:sz w:val="28"/>
          <w:szCs w:val="28"/>
        </w:rPr>
      </w:pPr>
    </w:p>
    <w:p w:rsidR="007D01B8" w:rsidRDefault="007D01B8" w:rsidP="007D01B8">
      <w:pPr>
        <w:tabs>
          <w:tab w:val="left" w:pos="7939"/>
        </w:tabs>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w:t>
      </w:r>
      <w:r>
        <w:rPr>
          <w:rFonts w:ascii="Times New Roman" w:hAnsi="Times New Roman"/>
          <w:sz w:val="28"/>
          <w:szCs w:val="28"/>
        </w:rPr>
        <w:t>а</w:t>
      </w:r>
      <w:r w:rsidRPr="00BC26AD">
        <w:rPr>
          <w:rFonts w:ascii="Times New Roman" w:hAnsi="Times New Roman"/>
          <w:sz w:val="28"/>
          <w:szCs w:val="28"/>
        </w:rPr>
        <w:t xml:space="preserve">дминистрации </w:t>
      </w:r>
      <w:r>
        <w:rPr>
          <w:rFonts w:ascii="Times New Roman" w:hAnsi="Times New Roman"/>
          <w:sz w:val="28"/>
          <w:szCs w:val="28"/>
        </w:rPr>
        <w:t>Верхнеобливского                      Е.В. Месенжинова</w:t>
      </w:r>
    </w:p>
    <w:p w:rsidR="007D01B8" w:rsidRPr="00BD0E7C" w:rsidRDefault="007D01B8" w:rsidP="007D01B8">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p>
    <w:p w:rsidR="007D01B8" w:rsidRDefault="007D01B8" w:rsidP="007D01B8">
      <w:pPr>
        <w:spacing w:after="0" w:line="240" w:lineRule="auto"/>
        <w:ind w:left="20" w:right="20" w:hanging="20"/>
        <w:jc w:val="both"/>
      </w:pPr>
    </w:p>
    <w:p w:rsidR="009C273D" w:rsidRDefault="009C273D" w:rsidP="007D01B8">
      <w:pPr>
        <w:spacing w:after="0" w:line="240" w:lineRule="auto"/>
        <w:ind w:left="20" w:right="20" w:hanging="20"/>
        <w:jc w:val="both"/>
      </w:pPr>
    </w:p>
    <w:p w:rsidR="009C273D" w:rsidRDefault="009C273D" w:rsidP="007D01B8">
      <w:pPr>
        <w:spacing w:after="0" w:line="240" w:lineRule="auto"/>
        <w:ind w:left="20" w:right="20" w:hanging="20"/>
        <w:jc w:val="both"/>
      </w:pPr>
    </w:p>
    <w:p w:rsidR="007D01B8" w:rsidRPr="008B46A4" w:rsidRDefault="007D01B8" w:rsidP="007D01B8">
      <w:pPr>
        <w:spacing w:after="0" w:line="240" w:lineRule="auto"/>
        <w:ind w:left="20" w:right="20" w:hanging="20"/>
        <w:jc w:val="both"/>
      </w:pPr>
    </w:p>
    <w:tbl>
      <w:tblPr>
        <w:tblW w:w="0" w:type="auto"/>
        <w:tblInd w:w="5148" w:type="dxa"/>
        <w:tblLook w:val="01E0"/>
      </w:tblPr>
      <w:tblGrid>
        <w:gridCol w:w="4423"/>
      </w:tblGrid>
      <w:tr w:rsidR="007D01B8" w:rsidRPr="00AB40A5" w:rsidTr="007D01B8">
        <w:tc>
          <w:tcPr>
            <w:tcW w:w="4705" w:type="dxa"/>
            <w:shd w:val="clear" w:color="auto" w:fill="auto"/>
          </w:tcPr>
          <w:p w:rsidR="007D01B8" w:rsidRPr="001B6ACE" w:rsidRDefault="007D01B8" w:rsidP="007D01B8">
            <w:pPr>
              <w:spacing w:after="0" w:line="240" w:lineRule="auto"/>
              <w:rPr>
                <w:rFonts w:ascii="Times New Roman" w:hAnsi="Times New Roman"/>
                <w:sz w:val="24"/>
                <w:szCs w:val="24"/>
                <w:lang w:eastAsia="en-US"/>
              </w:rPr>
            </w:pPr>
            <w:r w:rsidRPr="001B6ACE">
              <w:rPr>
                <w:rFonts w:ascii="Times New Roman" w:hAnsi="Times New Roman"/>
                <w:sz w:val="24"/>
                <w:szCs w:val="24"/>
                <w:lang w:eastAsia="en-US"/>
              </w:rPr>
              <w:t>Приложение</w:t>
            </w:r>
          </w:p>
          <w:p w:rsidR="007D01B8" w:rsidRPr="001B6ACE" w:rsidRDefault="007D01B8" w:rsidP="007D01B8">
            <w:pPr>
              <w:spacing w:after="0" w:line="240" w:lineRule="auto"/>
              <w:rPr>
                <w:rFonts w:ascii="Times New Roman" w:hAnsi="Times New Roman"/>
                <w:sz w:val="24"/>
                <w:szCs w:val="24"/>
                <w:lang w:eastAsia="en-US"/>
              </w:rPr>
            </w:pPr>
            <w:r w:rsidRPr="001B6ACE">
              <w:rPr>
                <w:rFonts w:ascii="Times New Roman" w:hAnsi="Times New Roman"/>
                <w:sz w:val="24"/>
                <w:szCs w:val="24"/>
                <w:lang w:eastAsia="en-US"/>
              </w:rPr>
              <w:lastRenderedPageBreak/>
              <w:t xml:space="preserve">к постановлению Администрации </w:t>
            </w:r>
          </w:p>
          <w:p w:rsidR="007D01B8" w:rsidRPr="00AB40A5" w:rsidRDefault="007D01B8" w:rsidP="009C273D">
            <w:pPr>
              <w:spacing w:after="0" w:line="240" w:lineRule="auto"/>
              <w:rPr>
                <w:rFonts w:ascii="Times New Roman" w:hAnsi="Times New Roman"/>
                <w:sz w:val="28"/>
                <w:szCs w:val="28"/>
                <w:lang w:eastAsia="en-US"/>
              </w:rPr>
            </w:pPr>
            <w:r>
              <w:rPr>
                <w:rFonts w:ascii="Times New Roman" w:hAnsi="Times New Roman"/>
                <w:sz w:val="24"/>
                <w:szCs w:val="24"/>
                <w:lang w:eastAsia="en-US"/>
              </w:rPr>
              <w:t>Верхнеобливского</w:t>
            </w:r>
            <w:r w:rsidRPr="001B6ACE">
              <w:rPr>
                <w:rFonts w:ascii="Times New Roman" w:hAnsi="Times New Roman"/>
                <w:sz w:val="24"/>
                <w:szCs w:val="24"/>
                <w:lang w:eastAsia="en-US"/>
              </w:rPr>
              <w:t xml:space="preserve"> се</w:t>
            </w:r>
            <w:r>
              <w:rPr>
                <w:rFonts w:ascii="Times New Roman" w:hAnsi="Times New Roman"/>
                <w:sz w:val="24"/>
                <w:szCs w:val="24"/>
                <w:lang w:eastAsia="en-US"/>
              </w:rPr>
              <w:t xml:space="preserve">льского поселения от </w:t>
            </w:r>
            <w:r w:rsidR="009C273D">
              <w:rPr>
                <w:rFonts w:ascii="Times New Roman" w:hAnsi="Times New Roman"/>
                <w:sz w:val="24"/>
                <w:szCs w:val="24"/>
                <w:lang w:eastAsia="en-US"/>
              </w:rPr>
              <w:t>17</w:t>
            </w:r>
            <w:r>
              <w:rPr>
                <w:rFonts w:ascii="Times New Roman" w:hAnsi="Times New Roman"/>
                <w:sz w:val="24"/>
                <w:szCs w:val="24"/>
                <w:lang w:eastAsia="en-US"/>
              </w:rPr>
              <w:t>.</w:t>
            </w:r>
            <w:r w:rsidR="009C273D">
              <w:rPr>
                <w:rFonts w:ascii="Times New Roman" w:hAnsi="Times New Roman"/>
                <w:sz w:val="24"/>
                <w:szCs w:val="24"/>
                <w:lang w:eastAsia="en-US"/>
              </w:rPr>
              <w:t>11</w:t>
            </w:r>
            <w:r>
              <w:rPr>
                <w:rFonts w:ascii="Times New Roman" w:hAnsi="Times New Roman"/>
                <w:sz w:val="24"/>
                <w:szCs w:val="24"/>
                <w:lang w:eastAsia="en-US"/>
              </w:rPr>
              <w:t>.</w:t>
            </w:r>
            <w:r w:rsidRPr="001B6ACE">
              <w:rPr>
                <w:rFonts w:ascii="Times New Roman" w:hAnsi="Times New Roman"/>
                <w:sz w:val="24"/>
                <w:szCs w:val="24"/>
                <w:lang w:eastAsia="en-US"/>
              </w:rPr>
              <w:t>2022г.</w:t>
            </w:r>
            <w:r>
              <w:rPr>
                <w:rFonts w:ascii="Times New Roman" w:hAnsi="Times New Roman"/>
                <w:sz w:val="24"/>
                <w:szCs w:val="24"/>
                <w:lang w:eastAsia="en-US"/>
              </w:rPr>
              <w:t xml:space="preserve">      № </w:t>
            </w:r>
            <w:r w:rsidR="009C273D">
              <w:rPr>
                <w:rFonts w:ascii="Times New Roman" w:hAnsi="Times New Roman"/>
                <w:sz w:val="24"/>
                <w:szCs w:val="24"/>
                <w:lang w:eastAsia="en-US"/>
              </w:rPr>
              <w:t>97</w:t>
            </w:r>
          </w:p>
        </w:tc>
      </w:tr>
    </w:tbl>
    <w:p w:rsidR="007D01B8" w:rsidRDefault="007D01B8" w:rsidP="007D01B8">
      <w:pPr>
        <w:widowControl w:val="0"/>
        <w:overflowPunct w:val="0"/>
        <w:autoSpaceDE w:val="0"/>
        <w:autoSpaceDN w:val="0"/>
        <w:adjustRightInd w:val="0"/>
        <w:spacing w:after="0" w:line="221" w:lineRule="auto"/>
        <w:ind w:right="2060"/>
        <w:rPr>
          <w:rFonts w:ascii="Times New Roman" w:hAnsi="Times New Roman"/>
          <w:b/>
          <w:bCs/>
          <w:sz w:val="27"/>
          <w:szCs w:val="27"/>
        </w:rPr>
      </w:pPr>
    </w:p>
    <w:p w:rsidR="007D01B8" w:rsidRDefault="007D01B8" w:rsidP="007D01B8">
      <w:pPr>
        <w:widowControl w:val="0"/>
        <w:overflowPunct w:val="0"/>
        <w:autoSpaceDE w:val="0"/>
        <w:autoSpaceDN w:val="0"/>
        <w:adjustRightInd w:val="0"/>
        <w:spacing w:after="0" w:line="221" w:lineRule="auto"/>
        <w:ind w:right="2060"/>
        <w:rPr>
          <w:rFonts w:ascii="Times New Roman" w:hAnsi="Times New Roman"/>
          <w:b/>
          <w:bCs/>
          <w:sz w:val="27"/>
          <w:szCs w:val="27"/>
        </w:rPr>
      </w:pPr>
    </w:p>
    <w:p w:rsidR="007D01B8" w:rsidRPr="00221FD8" w:rsidRDefault="007D01B8" w:rsidP="007D01B8">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Pr>
          <w:rFonts w:ascii="Times New Roman" w:hAnsi="Times New Roman"/>
          <w:sz w:val="28"/>
          <w:szCs w:val="28"/>
        </w:rPr>
        <w:t>«</w:t>
      </w:r>
      <w:r w:rsidRPr="00A4460E">
        <w:rPr>
          <w:rFonts w:ascii="Times New Roman" w:hAnsi="Times New Roman"/>
          <w:bCs/>
          <w:sz w:val="28"/>
          <w:szCs w:val="28"/>
        </w:rPr>
        <w:t>Перевод жилого помещения в нежилое помещение и нежилого помещения в жилое помещение</w:t>
      </w:r>
      <w:r>
        <w:rPr>
          <w:rFonts w:ascii="Times New Roman" w:hAnsi="Times New Roman"/>
          <w:sz w:val="28"/>
          <w:szCs w:val="28"/>
        </w:rPr>
        <w:t>»</w:t>
      </w:r>
    </w:p>
    <w:p w:rsidR="007D01B8" w:rsidRPr="00966001" w:rsidRDefault="007D01B8" w:rsidP="007D01B8">
      <w:pPr>
        <w:widowControl w:val="0"/>
        <w:autoSpaceDE w:val="0"/>
        <w:autoSpaceDN w:val="0"/>
        <w:adjustRightInd w:val="0"/>
        <w:spacing w:after="0" w:line="240" w:lineRule="auto"/>
        <w:jc w:val="center"/>
        <w:outlineLvl w:val="0"/>
        <w:rPr>
          <w:rFonts w:ascii="Times New Roman" w:hAnsi="Times New Roman"/>
          <w:sz w:val="28"/>
          <w:szCs w:val="28"/>
        </w:rPr>
      </w:pPr>
    </w:p>
    <w:p w:rsidR="007D01B8" w:rsidRPr="00DC3ECE" w:rsidRDefault="007D01B8" w:rsidP="007D01B8">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 Общие положения</w:t>
      </w:r>
    </w:p>
    <w:p w:rsidR="007D01B8" w:rsidRPr="00221FD8" w:rsidRDefault="007D01B8" w:rsidP="007D01B8">
      <w:pPr>
        <w:autoSpaceDE w:val="0"/>
        <w:autoSpaceDN w:val="0"/>
        <w:adjustRightInd w:val="0"/>
        <w:spacing w:after="0" w:line="240" w:lineRule="auto"/>
        <w:ind w:firstLine="720"/>
        <w:jc w:val="both"/>
        <w:rPr>
          <w:rFonts w:ascii="Times New Roman" w:hAnsi="Times New Roman"/>
          <w:sz w:val="28"/>
          <w:szCs w:val="28"/>
        </w:rPr>
      </w:pPr>
    </w:p>
    <w:p w:rsidR="007D01B8" w:rsidRPr="00DC3ECE" w:rsidRDefault="007D01B8" w:rsidP="007D01B8">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7D01B8" w:rsidRPr="00221FD8" w:rsidRDefault="007D01B8" w:rsidP="007D01B8">
      <w:pPr>
        <w:autoSpaceDE w:val="0"/>
        <w:autoSpaceDN w:val="0"/>
        <w:adjustRightInd w:val="0"/>
        <w:spacing w:after="0" w:line="240" w:lineRule="auto"/>
        <w:ind w:firstLine="720"/>
        <w:jc w:val="both"/>
        <w:rPr>
          <w:rFonts w:ascii="Times New Roman" w:hAnsi="Times New Roman"/>
          <w:sz w:val="28"/>
          <w:szCs w:val="28"/>
        </w:rPr>
      </w:pPr>
    </w:p>
    <w:p w:rsidR="007D01B8" w:rsidRDefault="007D01B8" w:rsidP="007D01B8">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r w:rsidRPr="00221FD8">
        <w:rPr>
          <w:rFonts w:ascii="Times New Roman" w:hAnsi="Times New Roman"/>
          <w:sz w:val="28"/>
          <w:szCs w:val="28"/>
        </w:rPr>
        <w:t xml:space="preserve">Административный регламент </w:t>
      </w:r>
      <w:bookmarkStart w:id="4" w:name="_Hlk99377303"/>
      <w:r w:rsidRPr="00221FD8">
        <w:rPr>
          <w:rFonts w:ascii="Times New Roman" w:hAnsi="Times New Roman"/>
          <w:sz w:val="28"/>
          <w:szCs w:val="28"/>
        </w:rPr>
        <w:t>предоставлени</w:t>
      </w:r>
      <w:r>
        <w:rPr>
          <w:rFonts w:ascii="Times New Roman" w:hAnsi="Times New Roman"/>
          <w:sz w:val="28"/>
          <w:szCs w:val="28"/>
        </w:rPr>
        <w:t>я</w:t>
      </w:r>
      <w:r w:rsidRPr="00221FD8">
        <w:rPr>
          <w:rFonts w:ascii="Times New Roman" w:hAnsi="Times New Roman"/>
          <w:sz w:val="28"/>
          <w:szCs w:val="28"/>
        </w:rPr>
        <w:t xml:space="preserve"> муниципальной услуги </w:t>
      </w:r>
      <w:bookmarkStart w:id="5" w:name="_Hlk99368095"/>
      <w:r>
        <w:rPr>
          <w:rFonts w:ascii="Times New Roman" w:hAnsi="Times New Roman"/>
          <w:sz w:val="28"/>
          <w:szCs w:val="28"/>
        </w:rPr>
        <w:t>«</w:t>
      </w:r>
      <w:r w:rsidRPr="00A4460E">
        <w:rPr>
          <w:rFonts w:ascii="Times New Roman" w:hAnsi="Times New Roman"/>
          <w:bCs/>
          <w:sz w:val="28"/>
          <w:szCs w:val="28"/>
        </w:rPr>
        <w:t>Перевод жилого помещения в нежилое помещение и нежилого помещения в жилое помещение</w:t>
      </w:r>
      <w:bookmarkEnd w:id="3"/>
      <w:bookmarkEnd w:id="4"/>
      <w:bookmarkEnd w:id="5"/>
      <w:r>
        <w:rPr>
          <w:rFonts w:ascii="Times New Roman" w:hAnsi="Times New Roman"/>
          <w:sz w:val="28"/>
          <w:szCs w:val="28"/>
        </w:rPr>
        <w:t xml:space="preserve">» (далее – Административный регламент) разработан </w:t>
      </w:r>
      <w:r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Pr="0037133C">
        <w:rPr>
          <w:rFonts w:ascii="Times New Roman" w:hAnsi="Times New Roman"/>
          <w:sz w:val="28"/>
          <w:szCs w:val="28"/>
          <w:lang w:bidi="ru-RU"/>
        </w:rPr>
        <w:t>полномочий по предоставлению муниципальной услуги "</w:t>
      </w:r>
      <w:r>
        <w:rPr>
          <w:rFonts w:ascii="Times New Roman" w:hAnsi="Times New Roman"/>
          <w:bCs/>
          <w:sz w:val="28"/>
          <w:lang w:eastAsia="ar-SA"/>
        </w:rPr>
        <w:t>Перевод жилого помещения в нежилое помещение и нежилого помещения в жилое помещение</w:t>
      </w:r>
      <w:r w:rsidRPr="0037133C">
        <w:rPr>
          <w:rFonts w:ascii="Times New Roman" w:hAnsi="Times New Roman"/>
          <w:bCs/>
          <w:sz w:val="28"/>
          <w:szCs w:val="28"/>
          <w:lang w:bidi="ru-RU"/>
        </w:rPr>
        <w:t>"</w:t>
      </w:r>
      <w:r w:rsidRPr="0037133C">
        <w:rPr>
          <w:rFonts w:ascii="Times New Roman" w:hAnsi="Times New Roman"/>
          <w:sz w:val="28"/>
          <w:szCs w:val="28"/>
          <w:lang w:bidi="ru-RU"/>
        </w:rPr>
        <w:t xml:space="preserve"> (далее </w:t>
      </w:r>
      <w:r>
        <w:rPr>
          <w:rFonts w:ascii="Times New Roman" w:hAnsi="Times New Roman"/>
          <w:sz w:val="28"/>
          <w:szCs w:val="28"/>
          <w:lang w:bidi="ru-RU"/>
        </w:rPr>
        <w:t>–</w:t>
      </w:r>
      <w:r w:rsidRPr="0037133C">
        <w:rPr>
          <w:rFonts w:ascii="Times New Roman" w:hAnsi="Times New Roman"/>
          <w:sz w:val="28"/>
          <w:szCs w:val="28"/>
          <w:lang w:bidi="ru-RU"/>
        </w:rPr>
        <w:t xml:space="preserve"> Услуга</w:t>
      </w:r>
      <w:r>
        <w:rPr>
          <w:rFonts w:ascii="Times New Roman" w:hAnsi="Times New Roman"/>
          <w:sz w:val="28"/>
          <w:szCs w:val="28"/>
          <w:lang w:bidi="ru-RU"/>
        </w:rPr>
        <w:t>, муниципальная услуга</w:t>
      </w:r>
      <w:r w:rsidRPr="0037133C">
        <w:rPr>
          <w:rFonts w:ascii="Times New Roman" w:hAnsi="Times New Roman"/>
          <w:sz w:val="28"/>
          <w:szCs w:val="28"/>
          <w:lang w:bidi="ru-RU"/>
        </w:rPr>
        <w:t>) администрацией</w:t>
      </w:r>
      <w:bookmarkStart w:id="6" w:name="_Hlk99370622"/>
      <w:r>
        <w:rPr>
          <w:rFonts w:ascii="Times New Roman" w:hAnsi="Times New Roman"/>
          <w:bCs/>
          <w:sz w:val="28"/>
          <w:szCs w:val="28"/>
          <w:lang w:bidi="ru-RU"/>
        </w:rPr>
        <w:t xml:space="preserve">Верхнеобливского </w:t>
      </w:r>
      <w:r w:rsidRPr="0037133C">
        <w:rPr>
          <w:rFonts w:ascii="Times New Roman" w:hAnsi="Times New Roman"/>
          <w:bCs/>
          <w:sz w:val="28"/>
          <w:szCs w:val="28"/>
          <w:lang w:bidi="ru-RU"/>
        </w:rPr>
        <w:t xml:space="preserve">сельского поселения </w:t>
      </w:r>
      <w:bookmarkEnd w:id="6"/>
      <w:r w:rsidRPr="0037133C">
        <w:rPr>
          <w:rFonts w:ascii="Times New Roman" w:hAnsi="Times New Roman"/>
          <w:sz w:val="28"/>
          <w:szCs w:val="28"/>
          <w:lang w:bidi="ru-RU"/>
        </w:rPr>
        <w:t>(далее</w:t>
      </w:r>
      <w:r w:rsidRPr="00D52ED7">
        <w:rPr>
          <w:rFonts w:ascii="Times New Roman" w:hAnsi="Times New Roman"/>
          <w:sz w:val="28"/>
          <w:szCs w:val="28"/>
          <w:lang w:bidi="ru-RU"/>
        </w:rPr>
        <w:t xml:space="preserve"> - Уполномоченный орган).</w:t>
      </w:r>
    </w:p>
    <w:p w:rsidR="007D01B8" w:rsidRPr="00221FD8" w:rsidRDefault="007D01B8" w:rsidP="007D01B8">
      <w:pPr>
        <w:autoSpaceDE w:val="0"/>
        <w:autoSpaceDN w:val="0"/>
        <w:adjustRightInd w:val="0"/>
        <w:spacing w:after="0" w:line="240" w:lineRule="auto"/>
        <w:jc w:val="both"/>
        <w:rPr>
          <w:rFonts w:ascii="Times New Roman" w:hAnsi="Times New Roman"/>
          <w:sz w:val="28"/>
          <w:szCs w:val="28"/>
        </w:rPr>
      </w:pPr>
    </w:p>
    <w:p w:rsidR="007D01B8" w:rsidRPr="00DC3ECE" w:rsidRDefault="007D01B8" w:rsidP="007D01B8">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7D01B8" w:rsidRPr="00221FD8" w:rsidRDefault="007D01B8" w:rsidP="007D01B8">
      <w:pPr>
        <w:autoSpaceDE w:val="0"/>
        <w:autoSpaceDN w:val="0"/>
        <w:adjustRightInd w:val="0"/>
        <w:spacing w:after="0" w:line="240" w:lineRule="auto"/>
        <w:ind w:firstLine="720"/>
        <w:jc w:val="both"/>
        <w:rPr>
          <w:rFonts w:ascii="Times New Roman" w:hAnsi="Times New Roman"/>
          <w:sz w:val="28"/>
          <w:szCs w:val="28"/>
        </w:rPr>
      </w:pPr>
    </w:p>
    <w:p w:rsidR="007D01B8" w:rsidRPr="00897C81" w:rsidRDefault="007D01B8" w:rsidP="007D01B8">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Pr="00B64E28">
        <w:rPr>
          <w:rFonts w:ascii="Times New Roman" w:hAnsi="Times New Roman"/>
          <w:sz w:val="28"/>
          <w:szCs w:val="28"/>
        </w:rPr>
        <w:t xml:space="preserve">Заявителями </w:t>
      </w:r>
      <w:r>
        <w:rPr>
          <w:rFonts w:ascii="Times New Roman" w:hAnsi="Times New Roman"/>
          <w:sz w:val="28"/>
          <w:szCs w:val="28"/>
        </w:rPr>
        <w:t xml:space="preserve">на предоставление </w:t>
      </w:r>
      <w:r w:rsidRPr="00B64E28">
        <w:rPr>
          <w:rFonts w:ascii="Times New Roman" w:hAnsi="Times New Roman"/>
          <w:sz w:val="28"/>
          <w:szCs w:val="28"/>
        </w:rPr>
        <w:t>муниципальной услуг</w:t>
      </w:r>
      <w:r>
        <w:rPr>
          <w:rFonts w:ascii="Times New Roman" w:hAnsi="Times New Roman"/>
          <w:sz w:val="28"/>
          <w:szCs w:val="28"/>
        </w:rPr>
        <w:t>и являются собственники помещений</w:t>
      </w:r>
      <w:r w:rsidRPr="00897C81">
        <w:rPr>
          <w:rFonts w:ascii="Times New Roman" w:hAnsi="Times New Roman"/>
          <w:sz w:val="28"/>
          <w:szCs w:val="28"/>
        </w:rPr>
        <w:t xml:space="preserve"> (далее - заявитель). </w:t>
      </w:r>
    </w:p>
    <w:p w:rsidR="007D01B8" w:rsidRPr="00897C81" w:rsidRDefault="007D01B8" w:rsidP="007D01B8">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7D01B8" w:rsidRPr="00897C81" w:rsidRDefault="007D01B8" w:rsidP="007D01B8">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D01B8" w:rsidRDefault="007D01B8" w:rsidP="007D01B8">
      <w:pPr>
        <w:autoSpaceDE w:val="0"/>
        <w:autoSpaceDN w:val="0"/>
        <w:adjustRightInd w:val="0"/>
        <w:spacing w:after="0" w:line="240" w:lineRule="auto"/>
        <w:jc w:val="both"/>
        <w:rPr>
          <w:rFonts w:ascii="Times New Roman" w:hAnsi="Times New Roman"/>
          <w:sz w:val="28"/>
          <w:szCs w:val="28"/>
        </w:rPr>
      </w:pPr>
    </w:p>
    <w:p w:rsidR="007D01B8" w:rsidRPr="00840405" w:rsidRDefault="007D01B8" w:rsidP="007D01B8">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7D01B8" w:rsidRPr="00221FD8" w:rsidRDefault="007D01B8" w:rsidP="007D01B8">
      <w:pPr>
        <w:widowControl w:val="0"/>
        <w:autoSpaceDE w:val="0"/>
        <w:autoSpaceDN w:val="0"/>
        <w:adjustRightInd w:val="0"/>
        <w:spacing w:after="0" w:line="240" w:lineRule="auto"/>
        <w:ind w:firstLine="720"/>
        <w:jc w:val="both"/>
        <w:rPr>
          <w:rFonts w:ascii="Times New Roman" w:hAnsi="Times New Roman"/>
          <w:sz w:val="28"/>
          <w:szCs w:val="28"/>
        </w:rPr>
      </w:pP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3) письменно, в том числе посредством электронной почты, </w:t>
      </w:r>
      <w:r w:rsidRPr="00812B71">
        <w:rPr>
          <w:rFonts w:ascii="Times New Roman" w:hAnsi="Times New Roman"/>
          <w:sz w:val="28"/>
          <w:szCs w:val="28"/>
          <w:lang w:bidi="ru-RU"/>
        </w:rPr>
        <w:lastRenderedPageBreak/>
        <w:t>факсимильной связи;</w:t>
      </w: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7D01B8"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Pr="00401BE9">
        <w:rPr>
          <w:rFonts w:ascii="Times New Roman" w:hAnsi="Times New Roman"/>
          <w:sz w:val="28"/>
          <w:szCs w:val="28"/>
          <w:lang w:bidi="ru-RU"/>
        </w:rPr>
        <w:t>» (</w:t>
      </w:r>
      <w:hyperlink r:id="rId7" w:history="1">
        <w:r w:rsidRPr="007D5D69">
          <w:rPr>
            <w:rStyle w:val="ae"/>
            <w:rFonts w:ascii="Times New Roman" w:hAnsi="Times New Roman"/>
            <w:sz w:val="28"/>
            <w:szCs w:val="28"/>
            <w:lang w:bidi="ru-RU"/>
          </w:rPr>
          <w:t>http://verhneoblivskoesp.ru/</w:t>
        </w:r>
      </w:hyperlink>
      <w:r w:rsidRPr="00401BE9">
        <w:rPr>
          <w:rFonts w:ascii="Times New Roman" w:hAnsi="Times New Roman"/>
          <w:sz w:val="28"/>
          <w:szCs w:val="28"/>
          <w:lang w:bidi="ru-RU"/>
        </w:rPr>
        <w:t>)</w:t>
      </w:r>
      <w:r w:rsidRPr="00812B71">
        <w:rPr>
          <w:rFonts w:ascii="Times New Roman" w:hAnsi="Times New Roman"/>
          <w:sz w:val="28"/>
          <w:szCs w:val="28"/>
          <w:lang w:bidi="ru-RU"/>
        </w:rPr>
        <w:t>(далее - Официальные сайты);</w:t>
      </w: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4.</w:t>
      </w:r>
      <w:r w:rsidRPr="00812B71">
        <w:rPr>
          <w:rFonts w:ascii="Times New Roman" w:hAnsi="Times New Roman"/>
          <w:sz w:val="28"/>
          <w:szCs w:val="28"/>
          <w:lang w:bidi="ru-RU"/>
        </w:rPr>
        <w:t xml:space="preserve"> Информирование осуществляется по вопросам, касающимся:</w:t>
      </w: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Если подготовка ответа требует продолжительного времени должностное лицо Уполномоченного органа, работник </w:t>
      </w:r>
      <w:r w:rsidRPr="00812B71">
        <w:rPr>
          <w:rFonts w:ascii="Times New Roman" w:hAnsi="Times New Roman"/>
          <w:sz w:val="28"/>
          <w:szCs w:val="28"/>
          <w:lang w:bidi="ru-RU"/>
        </w:rPr>
        <w:lastRenderedPageBreak/>
        <w:t>многофункционального центра может предложить Заявителю изложить обращение в письменной форме.</w:t>
      </w: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Pr>
          <w:rFonts w:ascii="Times New Roman" w:hAnsi="Times New Roman"/>
          <w:sz w:val="28"/>
          <w:szCs w:val="28"/>
          <w:lang w:bidi="ru-RU"/>
        </w:rPr>
        <w:t>"</w:t>
      </w:r>
      <w:r w:rsidRPr="00812B71">
        <w:rPr>
          <w:rFonts w:ascii="Times New Roman" w:hAnsi="Times New Roman"/>
          <w:sz w:val="28"/>
          <w:szCs w:val="28"/>
          <w:lang w:bidi="ru-RU"/>
        </w:rPr>
        <w:t>.</w:t>
      </w: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Pr>
          <w:rFonts w:ascii="Times New Roman" w:hAnsi="Times New Roman"/>
          <w:sz w:val="28"/>
          <w:szCs w:val="28"/>
          <w:lang w:bidi="ru-RU"/>
        </w:rPr>
        <w:t>"</w:t>
      </w:r>
      <w:r w:rsidRPr="00812B71">
        <w:rPr>
          <w:rFonts w:ascii="Times New Roman" w:hAnsi="Times New Roman"/>
          <w:sz w:val="28"/>
          <w:szCs w:val="28"/>
          <w:lang w:bidi="ru-RU"/>
        </w:rPr>
        <w:t>Интернет</w:t>
      </w:r>
      <w:r>
        <w:rPr>
          <w:rFonts w:ascii="Times New Roman" w:hAnsi="Times New Roman"/>
          <w:sz w:val="28"/>
          <w:szCs w:val="28"/>
          <w:lang w:bidi="ru-RU"/>
        </w:rPr>
        <w:t>"</w:t>
      </w:r>
      <w:r w:rsidRPr="00812B71">
        <w:rPr>
          <w:rFonts w:ascii="Times New Roman" w:hAnsi="Times New Roman"/>
          <w:sz w:val="28"/>
          <w:szCs w:val="28"/>
          <w:lang w:bidi="ru-RU"/>
        </w:rPr>
        <w:t>.</w:t>
      </w: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Pr>
          <w:rFonts w:ascii="Times New Roman" w:hAnsi="Times New Roman"/>
          <w:sz w:val="28"/>
          <w:szCs w:val="28"/>
          <w:lang w:bidi="ru-RU"/>
        </w:rPr>
        <w:t>"</w:t>
      </w:r>
      <w:r w:rsidRPr="00812B71">
        <w:rPr>
          <w:rFonts w:ascii="Times New Roman" w:hAnsi="Times New Roman"/>
          <w:sz w:val="28"/>
          <w:szCs w:val="28"/>
          <w:lang w:bidi="ru-RU"/>
        </w:rPr>
        <w:t xml:space="preserve">Об организации предоставления государственных и </w:t>
      </w:r>
      <w:r w:rsidRPr="00812B71">
        <w:rPr>
          <w:rFonts w:ascii="Times New Roman" w:hAnsi="Times New Roman"/>
          <w:sz w:val="28"/>
          <w:szCs w:val="28"/>
          <w:lang w:bidi="ru-RU"/>
        </w:rPr>
        <w:lastRenderedPageBreak/>
        <w:t>муниципальных услуг</w:t>
      </w:r>
      <w:r>
        <w:rPr>
          <w:rFonts w:ascii="Times New Roman" w:hAnsi="Times New Roman"/>
          <w:sz w:val="28"/>
          <w:szCs w:val="28"/>
          <w:lang w:bidi="ru-RU"/>
        </w:rPr>
        <w:t>"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7D01B8" w:rsidRPr="00812B71"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7D01B8" w:rsidRDefault="007D01B8" w:rsidP="007D01B8">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Pr="00CD0C8B">
        <w:rPr>
          <w:rFonts w:ascii="Times New Roman" w:hAnsi="Times New Roman"/>
          <w:sz w:val="28"/>
          <w:szCs w:val="28"/>
          <w:lang w:eastAsia="en-US"/>
        </w:rPr>
        <w:t>(его представителем) в личном кабинете на ЕПГУ, а также в Уполномоченно</w:t>
      </w:r>
      <w:r>
        <w:rPr>
          <w:rFonts w:ascii="Times New Roman" w:hAnsi="Times New Roman"/>
          <w:sz w:val="28"/>
          <w:szCs w:val="28"/>
          <w:lang w:eastAsia="en-US"/>
        </w:rPr>
        <w:t>м</w:t>
      </w:r>
      <w:r w:rsidRPr="00CD0C8B">
        <w:rPr>
          <w:rFonts w:ascii="Times New Roman" w:hAnsi="Times New Roman"/>
          <w:sz w:val="28"/>
          <w:szCs w:val="28"/>
          <w:lang w:eastAsia="en-US"/>
        </w:rPr>
        <w:t xml:space="preserve"> орган</w:t>
      </w:r>
      <w:r>
        <w:rPr>
          <w:rFonts w:ascii="Times New Roman" w:hAnsi="Times New Roman"/>
          <w:sz w:val="28"/>
          <w:szCs w:val="28"/>
          <w:lang w:eastAsia="en-US"/>
        </w:rPr>
        <w:t xml:space="preserve">е </w:t>
      </w:r>
      <w:r w:rsidRPr="00CD0C8B">
        <w:rPr>
          <w:rFonts w:ascii="Times New Roman" w:hAnsi="Times New Roman"/>
          <w:sz w:val="28"/>
          <w:szCs w:val="28"/>
          <w:lang w:eastAsia="en-US"/>
        </w:rPr>
        <w:t>при обращении заявителя лично, по телефону посредством электронной почты.</w:t>
      </w:r>
    </w:p>
    <w:p w:rsidR="007D01B8" w:rsidRDefault="007D01B8" w:rsidP="007D01B8">
      <w:pPr>
        <w:widowControl w:val="0"/>
        <w:autoSpaceDE w:val="0"/>
        <w:autoSpaceDN w:val="0"/>
        <w:spacing w:after="0" w:line="240" w:lineRule="auto"/>
        <w:ind w:firstLine="567"/>
        <w:jc w:val="both"/>
        <w:rPr>
          <w:rFonts w:ascii="Times New Roman" w:hAnsi="Times New Roman"/>
          <w:sz w:val="28"/>
          <w:szCs w:val="28"/>
          <w:lang w:eastAsia="en-US"/>
        </w:rPr>
      </w:pPr>
    </w:p>
    <w:p w:rsidR="007D01B8" w:rsidRPr="007B2856" w:rsidRDefault="007D01B8" w:rsidP="007D01B8">
      <w:pPr>
        <w:pStyle w:val="1"/>
      </w:pPr>
      <w:bookmarkStart w:id="7" w:name="_Hlk99370069"/>
      <w:r w:rsidRPr="007B2856">
        <w:t>I</w:t>
      </w:r>
      <w:bookmarkEnd w:id="7"/>
      <w:r w:rsidRPr="007B2856">
        <w:t xml:space="preserve">I. Стандарт предоставления муниципальной услуги </w:t>
      </w:r>
    </w:p>
    <w:p w:rsidR="007D01B8"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D246B" w:rsidRDefault="007D01B8" w:rsidP="007D01B8">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bookmarkStart w:id="8" w:name="_Hlk107311549"/>
      <w:r>
        <w:rPr>
          <w:rFonts w:ascii="Times New Roman" w:hAnsi="Times New Roman"/>
          <w:sz w:val="28"/>
          <w:szCs w:val="28"/>
        </w:rPr>
        <w:t>«</w:t>
      </w:r>
      <w:r w:rsidRPr="00A4460E">
        <w:rPr>
          <w:rFonts w:ascii="Times New Roman" w:hAnsi="Times New Roman"/>
          <w:bCs/>
          <w:sz w:val="28"/>
          <w:szCs w:val="28"/>
        </w:rPr>
        <w:t>Перевод жилого помещения в нежилое помещение и нежилого помещения в жилое помещение</w:t>
      </w:r>
      <w:bookmarkEnd w:id="8"/>
      <w:r>
        <w:rPr>
          <w:rFonts w:ascii="Times New Roman" w:hAnsi="Times New Roman"/>
          <w:sz w:val="28"/>
          <w:szCs w:val="28"/>
        </w:rPr>
        <w:t>»</w:t>
      </w:r>
      <w:r w:rsidRPr="007B2856">
        <w:rPr>
          <w:rFonts w:ascii="Times New Roman" w:hAnsi="Times New Roman"/>
          <w:sz w:val="28"/>
          <w:szCs w:val="28"/>
        </w:rPr>
        <w:t>.</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pStyle w:val="1"/>
      </w:pPr>
      <w:r w:rsidRPr="007B2856">
        <w:t>Наименование органа местного самоуправления, предоставляющего муниципальную услугу</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37133C" w:rsidRDefault="007D01B8" w:rsidP="007D01B8">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Pr>
          <w:rFonts w:ascii="Times New Roman" w:hAnsi="Times New Roman"/>
          <w:sz w:val="28"/>
          <w:szCs w:val="28"/>
        </w:rPr>
        <w:t>Верхнеобливского</w:t>
      </w:r>
      <w:r w:rsidRPr="0037133C">
        <w:rPr>
          <w:rFonts w:ascii="Times New Roman" w:hAnsi="Times New Roman"/>
          <w:sz w:val="28"/>
          <w:szCs w:val="28"/>
        </w:rPr>
        <w:t xml:space="preserve"> сельского поселения.</w:t>
      </w:r>
    </w:p>
    <w:p w:rsidR="007D01B8" w:rsidRPr="00A4460E" w:rsidRDefault="007D01B8" w:rsidP="007D01B8">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Pr="00A4460E">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w:t>
      </w:r>
      <w:r>
        <w:rPr>
          <w:rFonts w:ascii="Times New Roman" w:hAnsi="Times New Roman"/>
          <w:bCs/>
          <w:sz w:val="28"/>
          <w:szCs w:val="28"/>
          <w:lang w:bidi="ru-RU"/>
        </w:rPr>
        <w:t>Фонд пенсионного и социального страхования</w:t>
      </w:r>
      <w:r w:rsidRPr="00A4460E">
        <w:rPr>
          <w:rFonts w:ascii="Times New Roman" w:hAnsi="Times New Roman"/>
          <w:bCs/>
          <w:sz w:val="28"/>
          <w:szCs w:val="28"/>
          <w:lang w:bidi="ru-RU"/>
        </w:rPr>
        <w:t xml:space="preserve"> Российской Федерации,</w:t>
      </w:r>
      <w:r>
        <w:rPr>
          <w:rFonts w:ascii="Times New Roman" w:hAnsi="Times New Roman"/>
          <w:bCs/>
          <w:sz w:val="28"/>
          <w:szCs w:val="28"/>
          <w:lang w:bidi="ru-RU"/>
        </w:rPr>
        <w:t xml:space="preserve"> организации технической инвентаризации</w:t>
      </w:r>
      <w:r w:rsidRPr="00A4460E">
        <w:rPr>
          <w:rFonts w:ascii="Times New Roman" w:hAnsi="Times New Roman"/>
          <w:bCs/>
          <w:sz w:val="28"/>
          <w:szCs w:val="28"/>
          <w:lang w:bidi="ru-RU"/>
        </w:rPr>
        <w:t xml:space="preserve"> Ростовской области.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w:t>
      </w:r>
      <w:r w:rsidRPr="007B2856">
        <w:rPr>
          <w:rFonts w:ascii="Times New Roman" w:hAnsi="Times New Roman"/>
          <w:sz w:val="28"/>
          <w:szCs w:val="28"/>
        </w:rPr>
        <w:lastRenderedPageBreak/>
        <w:t>являются необходимыми и обязательными для предоставления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pStyle w:val="1"/>
      </w:pPr>
      <w:r w:rsidRPr="007B2856">
        <w:t>Описание результата предоставления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EE6651"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Pr="00EE6651">
        <w:rPr>
          <w:rFonts w:ascii="Times New Roman" w:hAnsi="Times New Roman"/>
          <w:sz w:val="28"/>
          <w:szCs w:val="28"/>
        </w:rPr>
        <w:t xml:space="preserve">Результатом предоставления </w:t>
      </w:r>
      <w:r>
        <w:rPr>
          <w:rFonts w:ascii="Times New Roman" w:hAnsi="Times New Roman"/>
          <w:sz w:val="28"/>
          <w:szCs w:val="28"/>
        </w:rPr>
        <w:t>У</w:t>
      </w:r>
      <w:r w:rsidRPr="00EE6651">
        <w:rPr>
          <w:rFonts w:ascii="Times New Roman" w:hAnsi="Times New Roman"/>
          <w:sz w:val="28"/>
          <w:szCs w:val="28"/>
        </w:rPr>
        <w:t>слуги является выдача</w:t>
      </w:r>
      <w:r>
        <w:rPr>
          <w:rFonts w:ascii="Times New Roman" w:hAnsi="Times New Roman"/>
          <w:sz w:val="28"/>
          <w:szCs w:val="28"/>
        </w:rPr>
        <w:t xml:space="preserve"> (направление) заявителю уведомления о переводе (отказе в переводе) жилого (нежилого) помещения в нежилое (жилое) помещение</w:t>
      </w:r>
      <w:r w:rsidRPr="00732685">
        <w:rPr>
          <w:rFonts w:ascii="Times New Roman" w:hAnsi="Times New Roman"/>
          <w:iCs/>
          <w:sz w:val="28"/>
          <w:szCs w:val="28"/>
        </w:rPr>
        <w:t xml:space="preserve"> форма которого приведена в приложении</w:t>
      </w:r>
      <w:r>
        <w:rPr>
          <w:rFonts w:ascii="Times New Roman" w:hAnsi="Times New Roman"/>
          <w:iCs/>
          <w:sz w:val="28"/>
          <w:szCs w:val="28"/>
        </w:rPr>
        <w:t xml:space="preserve"> 2</w:t>
      </w:r>
      <w:r w:rsidRPr="00732685">
        <w:rPr>
          <w:rFonts w:ascii="Times New Roman" w:hAnsi="Times New Roman"/>
          <w:iCs/>
          <w:sz w:val="28"/>
          <w:szCs w:val="28"/>
        </w:rPr>
        <w:t xml:space="preserve"> к настоящему административному регламенту</w:t>
      </w:r>
      <w:r w:rsidRPr="00EE6651">
        <w:rPr>
          <w:rFonts w:ascii="Times New Roman" w:hAnsi="Times New Roman"/>
          <w:sz w:val="28"/>
          <w:szCs w:val="28"/>
        </w:rPr>
        <w:t xml:space="preserve">. </w:t>
      </w:r>
    </w:p>
    <w:p w:rsidR="007D01B8" w:rsidRPr="00B63C7D"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pStyle w:val="1"/>
      </w:pPr>
      <w:r w:rsidRPr="007B2856">
        <w:t>Срок предоставления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B63C7D"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Pr="0037133C">
        <w:rPr>
          <w:rFonts w:ascii="Times New Roman" w:hAnsi="Times New Roman"/>
          <w:sz w:val="28"/>
          <w:szCs w:val="28"/>
        </w:rPr>
        <w:t xml:space="preserve">Общий срок предоставления муниципальной услуги – </w:t>
      </w:r>
      <w:r>
        <w:rPr>
          <w:rFonts w:ascii="Times New Roman" w:hAnsi="Times New Roman"/>
          <w:sz w:val="28"/>
          <w:szCs w:val="28"/>
        </w:rPr>
        <w:t xml:space="preserve">45 календарных </w:t>
      </w:r>
      <w:r w:rsidRPr="00B63C7D">
        <w:rPr>
          <w:rFonts w:ascii="Times New Roman" w:hAnsi="Times New Roman"/>
          <w:sz w:val="28"/>
          <w:szCs w:val="28"/>
        </w:rPr>
        <w:t xml:space="preserve">дней со дня </w:t>
      </w:r>
      <w:r>
        <w:rPr>
          <w:rFonts w:ascii="Times New Roman" w:hAnsi="Times New Roman"/>
          <w:sz w:val="28"/>
          <w:szCs w:val="28"/>
        </w:rPr>
        <w:t xml:space="preserve">регистрации в Уполномоченном органе заявления и прилагаемых </w:t>
      </w:r>
      <w:r w:rsidRPr="00B63C7D">
        <w:rPr>
          <w:rFonts w:ascii="Times New Roman" w:hAnsi="Times New Roman"/>
          <w:sz w:val="28"/>
          <w:szCs w:val="28"/>
        </w:rPr>
        <w:t>документов</w:t>
      </w:r>
      <w:r>
        <w:rPr>
          <w:rFonts w:ascii="Times New Roman" w:hAnsi="Times New Roman"/>
          <w:sz w:val="28"/>
          <w:szCs w:val="28"/>
        </w:rPr>
        <w:t>.</w:t>
      </w:r>
    </w:p>
    <w:p w:rsidR="007D01B8" w:rsidRDefault="007D01B8" w:rsidP="007D01B8">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w:t>
      </w:r>
      <w:r>
        <w:rPr>
          <w:rFonts w:ascii="Times New Roman" w:hAnsi="Times New Roman"/>
          <w:sz w:val="28"/>
          <w:szCs w:val="28"/>
        </w:rPr>
        <w:t>регистрации</w:t>
      </w:r>
      <w:r w:rsidRPr="0037133C">
        <w:rPr>
          <w:rFonts w:ascii="Times New Roman" w:hAnsi="Times New Roman"/>
          <w:sz w:val="28"/>
          <w:szCs w:val="28"/>
        </w:rPr>
        <w:t xml:space="preserve">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7D01B8" w:rsidRPr="0037133C" w:rsidRDefault="007D01B8" w:rsidP="007D01B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Срок выдачи (направления) заявителю результата предоставления муниципальной услуги составляет 3 календарных дня.</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pStyle w:val="1"/>
      </w:pPr>
      <w:r w:rsidRPr="007B2856">
        <w:t>Нормативные правовые акты, регулирующие предоставление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Pr>
          <w:rFonts w:ascii="Times New Roman" w:hAnsi="Times New Roman"/>
          <w:sz w:val="28"/>
          <w:szCs w:val="28"/>
        </w:rPr>
        <w:t>.</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0F1FBA" w:rsidRDefault="007D01B8" w:rsidP="007D01B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7D01B8" w:rsidRPr="005B3D80" w:rsidRDefault="007D01B8" w:rsidP="007D01B8">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7D01B8" w:rsidRPr="00732685" w:rsidRDefault="007D01B8" w:rsidP="007D01B8">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sidRPr="00E11AFD">
        <w:rPr>
          <w:rFonts w:ascii="Times New Roman" w:hAnsi="Times New Roman"/>
          <w:iCs/>
          <w:sz w:val="28"/>
          <w:szCs w:val="28"/>
        </w:rPr>
        <w:t>заявление</w:t>
      </w:r>
      <w:r>
        <w:rPr>
          <w:rFonts w:ascii="Times New Roman" w:hAnsi="Times New Roman"/>
          <w:iCs/>
          <w:sz w:val="28"/>
          <w:szCs w:val="28"/>
        </w:rPr>
        <w:t xml:space="preserve"> о переводе помещения</w:t>
      </w:r>
      <w:r w:rsidRPr="00E11AFD">
        <w:rPr>
          <w:rFonts w:ascii="Times New Roman" w:hAnsi="Times New Roman"/>
          <w:iCs/>
          <w:sz w:val="28"/>
          <w:szCs w:val="28"/>
        </w:rPr>
        <w:t>, примерная форма к</w:t>
      </w:r>
      <w:r>
        <w:rPr>
          <w:rFonts w:ascii="Times New Roman" w:hAnsi="Times New Roman"/>
          <w:iCs/>
          <w:sz w:val="28"/>
          <w:szCs w:val="28"/>
        </w:rPr>
        <w:t>оторого приведена в приложении 1</w:t>
      </w:r>
      <w:r w:rsidRPr="00E11AFD">
        <w:rPr>
          <w:rFonts w:ascii="Times New Roman" w:hAnsi="Times New Roman"/>
          <w:iCs/>
          <w:sz w:val="28"/>
          <w:szCs w:val="28"/>
        </w:rPr>
        <w:t xml:space="preserve"> к настоящему администрат</w:t>
      </w:r>
      <w:r>
        <w:rPr>
          <w:rFonts w:ascii="Times New Roman" w:hAnsi="Times New Roman"/>
          <w:iCs/>
          <w:sz w:val="28"/>
          <w:szCs w:val="28"/>
        </w:rPr>
        <w:t>ивному регламенту.</w:t>
      </w:r>
    </w:p>
    <w:p w:rsidR="007D01B8" w:rsidRPr="00D46811" w:rsidRDefault="007D01B8" w:rsidP="007D01B8">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lastRenderedPageBreak/>
        <w:t xml:space="preserve">2) документ, удостоверяющий личность заявителя или представителя заявителя: </w:t>
      </w:r>
    </w:p>
    <w:p w:rsidR="007D01B8" w:rsidRPr="00D46811" w:rsidRDefault="007D01B8" w:rsidP="007D01B8">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7D01B8" w:rsidRPr="00D46811" w:rsidRDefault="007D01B8" w:rsidP="007D01B8">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временное удостоверение личности (для граждан Российской Федерации); </w:t>
      </w:r>
    </w:p>
    <w:p w:rsidR="007D01B8" w:rsidRPr="00D46811" w:rsidRDefault="007D01B8" w:rsidP="007D01B8">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7D01B8" w:rsidRPr="00D46811" w:rsidRDefault="007D01B8" w:rsidP="007D01B8">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разрешение на временное проживание (для лиц без гражданства); </w:t>
      </w:r>
    </w:p>
    <w:p w:rsidR="007D01B8" w:rsidRPr="00D46811" w:rsidRDefault="007D01B8" w:rsidP="007D01B8">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вид на жительство (для лиц без гражданства); </w:t>
      </w:r>
    </w:p>
    <w:p w:rsidR="007D01B8" w:rsidRPr="00D46811" w:rsidRDefault="007D01B8" w:rsidP="007D01B8">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удостоверение беженца в Российской Федерации (для беженцев); </w:t>
      </w:r>
    </w:p>
    <w:p w:rsidR="007D01B8" w:rsidRPr="00D46811" w:rsidRDefault="007D01B8" w:rsidP="007D01B8">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рассмотрении ходатайства о признании беженцем на территории Российской Федерации (для беженцев); </w:t>
      </w:r>
    </w:p>
    <w:p w:rsidR="007D01B8" w:rsidRPr="00D46811" w:rsidRDefault="007D01B8" w:rsidP="007D01B8">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предоставлении временного убежища на территории Российской Федерации. </w:t>
      </w:r>
    </w:p>
    <w:p w:rsidR="007D01B8" w:rsidRPr="00D46811" w:rsidRDefault="007D01B8" w:rsidP="007D01B8">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7D01B8" w:rsidRPr="00D46811" w:rsidRDefault="007D01B8" w:rsidP="007D01B8">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7D01B8" w:rsidRPr="00D46811" w:rsidRDefault="007D01B8" w:rsidP="007D01B8">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физического лица: </w:t>
      </w:r>
    </w:p>
    <w:p w:rsidR="007D01B8" w:rsidRPr="00D46811" w:rsidRDefault="007D01B8" w:rsidP="007D01B8">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rsidR="007D01B8" w:rsidRPr="00D46811" w:rsidRDefault="007D01B8" w:rsidP="007D01B8">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7D01B8" w:rsidRPr="00D46811" w:rsidRDefault="007D01B8" w:rsidP="007D01B8">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акт органа опеки и попечительства о назначении опекуна или попечителя.  </w:t>
      </w:r>
    </w:p>
    <w:p w:rsidR="007D01B8" w:rsidRPr="00D46811" w:rsidRDefault="007D01B8" w:rsidP="007D01B8">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юридического лица, индивидуального предпринимателя: </w:t>
      </w:r>
    </w:p>
    <w:p w:rsidR="007D01B8" w:rsidRPr="00D46811" w:rsidRDefault="007D01B8" w:rsidP="007D01B8">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rsidR="007D01B8" w:rsidRDefault="007D01B8" w:rsidP="007D01B8">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7D01B8" w:rsidRDefault="007D01B8" w:rsidP="007D01B8">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4) правоустанавливающие документы на переводимое помещение, либо выписка из ЕГРН об объекте недвижимости (переводимом помещении):</w:t>
      </w:r>
    </w:p>
    <w:p w:rsidR="007D01B8" w:rsidRDefault="007D01B8" w:rsidP="007D01B8">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7D01B8" w:rsidRDefault="007D01B8" w:rsidP="007D01B8">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купли-продажи;</w:t>
      </w:r>
    </w:p>
    <w:p w:rsidR="007D01B8" w:rsidRDefault="007D01B8" w:rsidP="007D01B8">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lastRenderedPageBreak/>
        <w:t>- договор дарения;</w:t>
      </w:r>
    </w:p>
    <w:p w:rsidR="007D01B8" w:rsidRDefault="007D01B8" w:rsidP="007D01B8">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мены;</w:t>
      </w:r>
    </w:p>
    <w:p w:rsidR="007D01B8" w:rsidRDefault="007D01B8" w:rsidP="007D01B8">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ренты (пожизненного содержания с иждивением);</w:t>
      </w:r>
    </w:p>
    <w:p w:rsidR="007D01B8" w:rsidRDefault="007D01B8" w:rsidP="007D01B8">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свидетельство о праве на наследство по закону;</w:t>
      </w:r>
    </w:p>
    <w:p w:rsidR="007D01B8" w:rsidRDefault="007D01B8" w:rsidP="007D01B8">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свидетельство о праве на наследство по завещанию;</w:t>
      </w:r>
    </w:p>
    <w:p w:rsidR="007D01B8" w:rsidRDefault="007D01B8" w:rsidP="007D01B8">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решение суда.</w:t>
      </w:r>
    </w:p>
    <w:p w:rsidR="007D01B8" w:rsidRDefault="007D01B8" w:rsidP="007D01B8">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5)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7D01B8" w:rsidRDefault="007D01B8" w:rsidP="007D01B8">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6) поэтажный план дома, в котором находится переводимое помещение.</w:t>
      </w:r>
    </w:p>
    <w:p w:rsidR="007D01B8" w:rsidRDefault="007D01B8" w:rsidP="007D01B8">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7)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D01B8" w:rsidRDefault="007D01B8" w:rsidP="007D01B8">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8)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D01B8" w:rsidRPr="00A86745" w:rsidRDefault="007D01B8" w:rsidP="007D01B8">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9) согласие каждого собственника всех помещений, примыкающих к переводимому помещению, на перевод жилого помещения в нежилое помещение</w:t>
      </w:r>
    </w:p>
    <w:p w:rsidR="007D01B8"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Pr>
          <w:rFonts w:ascii="Times New Roman" w:hAnsi="Times New Roman"/>
          <w:sz w:val="28"/>
          <w:szCs w:val="28"/>
        </w:rPr>
        <w:t>ые документы, указанные в пункте</w:t>
      </w:r>
      <w:r w:rsidRPr="007B2856">
        <w:rPr>
          <w:rFonts w:ascii="Times New Roman" w:hAnsi="Times New Roman"/>
          <w:sz w:val="28"/>
          <w:szCs w:val="28"/>
        </w:rPr>
        <w:t xml:space="preserve"> 2.8Административного регламента, направляются (подаются) в</w:t>
      </w:r>
      <w:r>
        <w:rPr>
          <w:rFonts w:ascii="Times New Roman" w:hAnsi="Times New Roman"/>
          <w:sz w:val="28"/>
          <w:szCs w:val="28"/>
        </w:rPr>
        <w:t xml:space="preserve"> форме:</w:t>
      </w:r>
    </w:p>
    <w:p w:rsidR="007D01B8" w:rsidRPr="003473BF"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7D01B8" w:rsidRPr="003473BF"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7D01B8" w:rsidRPr="003473BF"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Pr>
          <w:rFonts w:ascii="Times New Roman" w:hAnsi="Times New Roman"/>
          <w:sz w:val="28"/>
          <w:szCs w:val="28"/>
          <w:lang w:bidi="ru-RU"/>
        </w:rPr>
        <w:t>.</w:t>
      </w:r>
    </w:p>
    <w:p w:rsidR="007D01B8" w:rsidRPr="003473BF"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7D01B8" w:rsidRPr="003473BF"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7D01B8" w:rsidRPr="003473BF"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D01B8" w:rsidRPr="003473BF"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D01B8"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w:t>
      </w:r>
      <w:r w:rsidRPr="003473BF">
        <w:rPr>
          <w:rFonts w:ascii="Times New Roman" w:hAnsi="Times New Roman"/>
          <w:sz w:val="28"/>
          <w:szCs w:val="28"/>
          <w:lang w:bidi="ru-RU"/>
        </w:rPr>
        <w:lastRenderedPageBreak/>
        <w:t>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7D01B8" w:rsidRPr="00154168"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7D01B8" w:rsidRPr="00154168" w:rsidRDefault="007D01B8" w:rsidP="007D01B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 xml:space="preserve">В случае направления заявления посредством ЕПГУсведения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01B8" w:rsidRPr="007B2856" w:rsidRDefault="007D01B8" w:rsidP="007D01B8">
      <w:pPr>
        <w:widowControl w:val="0"/>
        <w:autoSpaceDE w:val="0"/>
        <w:autoSpaceDN w:val="0"/>
        <w:spacing w:after="0" w:line="240" w:lineRule="auto"/>
        <w:jc w:val="both"/>
        <w:rPr>
          <w:rFonts w:ascii="Times New Roman" w:hAnsi="Times New Roman"/>
          <w:sz w:val="28"/>
          <w:szCs w:val="28"/>
        </w:rPr>
      </w:pPr>
    </w:p>
    <w:p w:rsidR="007D01B8" w:rsidRPr="007B2856" w:rsidRDefault="007D01B8" w:rsidP="007D01B8">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Default="007D01B8" w:rsidP="007D01B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2.14.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государственных или муниципальных услуг:</w:t>
      </w:r>
    </w:p>
    <w:p w:rsidR="007D01B8" w:rsidRDefault="007D01B8" w:rsidP="007D01B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рождения;</w:t>
      </w:r>
    </w:p>
    <w:p w:rsidR="007D01B8" w:rsidRDefault="007D01B8" w:rsidP="007D01B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об опекунах и попечителях;</w:t>
      </w:r>
    </w:p>
    <w:p w:rsidR="007D01B8" w:rsidRDefault="007D01B8" w:rsidP="007D01B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839C6">
        <w:rPr>
          <w:rFonts w:ascii="Times New Roman" w:hAnsi="Times New Roman"/>
          <w:sz w:val="28"/>
          <w:szCs w:val="28"/>
        </w:rPr>
        <w:t>выписка из ЕГР</w:t>
      </w:r>
      <w:r>
        <w:rPr>
          <w:rFonts w:ascii="Times New Roman" w:hAnsi="Times New Roman"/>
          <w:sz w:val="28"/>
          <w:szCs w:val="28"/>
        </w:rPr>
        <w:t>Н об объекте недвижимости (переводимом помещении);</w:t>
      </w:r>
    </w:p>
    <w:p w:rsidR="007D01B8" w:rsidRDefault="007D01B8" w:rsidP="007D01B8">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sz w:val="28"/>
          <w:szCs w:val="28"/>
        </w:rPr>
        <w:t xml:space="preserve">- </w:t>
      </w:r>
      <w:r w:rsidRPr="00B25B33">
        <w:rPr>
          <w:rFonts w:ascii="Times New Roman" w:hAnsi="Times New Roman"/>
          <w:iCs/>
          <w:sz w:val="28"/>
          <w:szCs w:val="28"/>
        </w:rPr>
        <w:t>план переводимого помещения с его техническим описанием (в случае если переводимое помещение является жилым – технический паспорт такого помещения)</w:t>
      </w:r>
      <w:r>
        <w:rPr>
          <w:rFonts w:ascii="Times New Roman" w:hAnsi="Times New Roman"/>
          <w:iCs/>
          <w:sz w:val="28"/>
          <w:szCs w:val="28"/>
        </w:rPr>
        <w:t>;</w:t>
      </w:r>
    </w:p>
    <w:p w:rsidR="007D01B8" w:rsidRPr="00B25B33" w:rsidRDefault="007D01B8" w:rsidP="007D01B8">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Pr="00B25B33">
        <w:rPr>
          <w:rFonts w:ascii="Times New Roman" w:hAnsi="Times New Roman"/>
          <w:iCs/>
          <w:sz w:val="28"/>
          <w:szCs w:val="28"/>
        </w:rPr>
        <w:t>поэтажный план дома, в котором н</w:t>
      </w:r>
      <w:r>
        <w:rPr>
          <w:rFonts w:ascii="Times New Roman" w:hAnsi="Times New Roman"/>
          <w:iCs/>
          <w:sz w:val="28"/>
          <w:szCs w:val="28"/>
        </w:rPr>
        <w:t>аходится переводимое помещение.</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7D01B8" w:rsidRPr="001D63EF" w:rsidRDefault="007D01B8" w:rsidP="007D01B8">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01B8" w:rsidRPr="001D63EF" w:rsidRDefault="007D01B8" w:rsidP="007D01B8">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2) представления документов и информации, которые находятся в распоряжении</w:t>
      </w:r>
      <w:r>
        <w:rPr>
          <w:rFonts w:ascii="Times New Roman" w:hAnsi="Times New Roman"/>
          <w:sz w:val="28"/>
          <w:szCs w:val="28"/>
        </w:rPr>
        <w:t xml:space="preserve"> 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1D63EF">
        <w:rPr>
          <w:rFonts w:ascii="Times New Roman" w:hAnsi="Times New Roman"/>
          <w:sz w:val="28"/>
          <w:szCs w:val="28"/>
        </w:rPr>
        <w:lastRenderedPageBreak/>
        <w:t xml:space="preserve">предоставлении предусмотренных </w:t>
      </w:r>
      <w:hyperlink r:id="rId8" w:history="1">
        <w:r w:rsidRPr="001D63EF">
          <w:rPr>
            <w:rStyle w:val="ae"/>
            <w:rFonts w:ascii="Times New Roman" w:hAnsi="Times New Roman"/>
            <w:sz w:val="28"/>
            <w:szCs w:val="28"/>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9" w:history="1">
        <w:r w:rsidRPr="001D63EF">
          <w:rPr>
            <w:rStyle w:val="ae"/>
            <w:rFonts w:ascii="Times New Roman" w:hAnsi="Times New Roman"/>
            <w:sz w:val="28"/>
            <w:szCs w:val="28"/>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rsidR="007D01B8" w:rsidRPr="001D63EF" w:rsidRDefault="007D01B8" w:rsidP="007D01B8">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D01B8" w:rsidRPr="001D63EF" w:rsidRDefault="007D01B8" w:rsidP="007D01B8">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01B8" w:rsidRPr="001D63EF" w:rsidRDefault="007D01B8" w:rsidP="007D01B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01B8" w:rsidRPr="001D63EF" w:rsidRDefault="007D01B8" w:rsidP="007D01B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01B8" w:rsidRPr="001D63EF" w:rsidRDefault="007D01B8" w:rsidP="007D01B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01B8" w:rsidRPr="001D63EF" w:rsidRDefault="007D01B8" w:rsidP="007D01B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муниципального служащего, работника</w:t>
      </w:r>
      <w:r>
        <w:rPr>
          <w:rFonts w:ascii="Times New Roman" w:hAnsi="Times New Roman"/>
          <w:sz w:val="28"/>
          <w:szCs w:val="28"/>
        </w:rPr>
        <w:t xml:space="preserve">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0" w:history="1">
        <w:r w:rsidRPr="001D63EF">
          <w:rPr>
            <w:rStyle w:val="ae"/>
            <w:rFonts w:ascii="Times New Roman" w:hAnsi="Times New Roman"/>
            <w:sz w:val="28"/>
            <w:szCs w:val="28"/>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Pr>
          <w:rFonts w:ascii="Times New Roman" w:hAnsi="Times New Roman"/>
          <w:sz w:val="28"/>
          <w:szCs w:val="28"/>
        </w:rPr>
        <w:t xml:space="preserve"> виде за подписью руководителя У</w:t>
      </w:r>
      <w:r w:rsidRPr="001D63EF">
        <w:rPr>
          <w:rFonts w:ascii="Times New Roman" w:hAnsi="Times New Roman"/>
          <w:sz w:val="28"/>
          <w:szCs w:val="28"/>
        </w:rPr>
        <w:t xml:space="preserve">полномоченного органа, руководителя </w:t>
      </w:r>
      <w:r>
        <w:rPr>
          <w:rFonts w:ascii="Times New Roman" w:hAnsi="Times New Roman"/>
          <w:sz w:val="28"/>
          <w:szCs w:val="28"/>
        </w:rPr>
        <w:t xml:space="preserve">многофункционального центра </w:t>
      </w:r>
      <w:r w:rsidRPr="001D63EF">
        <w:rPr>
          <w:rFonts w:ascii="Times New Roman" w:hAnsi="Times New Roman"/>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1D63EF">
          <w:rPr>
            <w:rStyle w:val="ae"/>
            <w:rFonts w:ascii="Times New Roman" w:hAnsi="Times New Roman"/>
            <w:sz w:val="28"/>
            <w:szCs w:val="28"/>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w:t>
      </w:r>
      <w:r w:rsidRPr="001D63EF">
        <w:rPr>
          <w:rFonts w:ascii="Times New Roman" w:hAnsi="Times New Roman"/>
          <w:sz w:val="28"/>
          <w:szCs w:val="28"/>
        </w:rPr>
        <w:lastRenderedPageBreak/>
        <w:t>приносятся извинения за доставленные неудобства.</w:t>
      </w:r>
    </w:p>
    <w:p w:rsidR="007D01B8" w:rsidRDefault="007D01B8" w:rsidP="007D01B8">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7D01B8" w:rsidRDefault="007D01B8" w:rsidP="007D01B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7D01B8" w:rsidRDefault="007D01B8" w:rsidP="007D01B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2856">
        <w:rPr>
          <w:rFonts w:ascii="Times New Roman" w:hAnsi="Times New Roman"/>
          <w:sz w:val="28"/>
          <w:szCs w:val="28"/>
        </w:rPr>
        <w:t>одача за</w:t>
      </w:r>
      <w:r>
        <w:rPr>
          <w:rFonts w:ascii="Times New Roman" w:hAnsi="Times New Roman"/>
          <w:sz w:val="28"/>
          <w:szCs w:val="28"/>
        </w:rPr>
        <w:t>явления</w:t>
      </w:r>
      <w:r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Pr="007B2856">
        <w:rPr>
          <w:rFonts w:ascii="Times New Roman" w:hAnsi="Times New Roman"/>
          <w:sz w:val="28"/>
          <w:szCs w:val="28"/>
        </w:rPr>
        <w:t>редставление неполного комплекта документов;</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D01B8" w:rsidRDefault="007D01B8" w:rsidP="007D01B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D01B8" w:rsidRDefault="007D01B8" w:rsidP="007D01B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pStyle w:val="1"/>
      </w:pPr>
      <w:r w:rsidRPr="007B2856">
        <w:t>Исчерпывающий перечень оснований для приостановления или отказа в предоставлении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F800F7"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9</w:t>
      </w:r>
      <w:r w:rsidRPr="007B2856">
        <w:rPr>
          <w:rFonts w:ascii="Times New Roman" w:hAnsi="Times New Roman"/>
          <w:sz w:val="28"/>
          <w:szCs w:val="28"/>
        </w:rPr>
        <w:t xml:space="preserve">. </w:t>
      </w:r>
      <w:r w:rsidRPr="00F800F7">
        <w:rPr>
          <w:rFonts w:ascii="Times New Roman" w:hAnsi="Times New Roman"/>
          <w:sz w:val="28"/>
          <w:szCs w:val="28"/>
        </w:rPr>
        <w:t>Основани</w:t>
      </w:r>
      <w:r>
        <w:rPr>
          <w:rFonts w:ascii="Times New Roman" w:hAnsi="Times New Roman"/>
          <w:sz w:val="28"/>
          <w:szCs w:val="28"/>
        </w:rPr>
        <w:t>я</w:t>
      </w:r>
      <w:r w:rsidRPr="00F800F7">
        <w:rPr>
          <w:rFonts w:ascii="Times New Roman" w:hAnsi="Times New Roman"/>
          <w:sz w:val="28"/>
          <w:szCs w:val="28"/>
        </w:rPr>
        <w:t xml:space="preserve"> для приостановления предоставления муниципальной услуги</w:t>
      </w:r>
      <w:r>
        <w:rPr>
          <w:rFonts w:ascii="Times New Roman" w:hAnsi="Times New Roman"/>
          <w:sz w:val="28"/>
          <w:szCs w:val="28"/>
        </w:rPr>
        <w:t xml:space="preserve"> отсутствуют</w:t>
      </w:r>
      <w:r w:rsidRPr="00F800F7">
        <w:rPr>
          <w:rFonts w:ascii="Times New Roman" w:hAnsi="Times New Roman"/>
          <w:sz w:val="28"/>
          <w:szCs w:val="28"/>
        </w:rPr>
        <w:t xml:space="preserve">. </w:t>
      </w:r>
    </w:p>
    <w:p w:rsidR="007D01B8"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20</w:t>
      </w:r>
      <w:r w:rsidRPr="007B2856">
        <w:rPr>
          <w:rFonts w:ascii="Times New Roman" w:hAnsi="Times New Roman"/>
          <w:sz w:val="28"/>
          <w:szCs w:val="28"/>
        </w:rPr>
        <w:t xml:space="preserve">. </w:t>
      </w:r>
      <w:r w:rsidRPr="00F800F7">
        <w:rPr>
          <w:rFonts w:ascii="Times New Roman" w:hAnsi="Times New Roman"/>
          <w:sz w:val="28"/>
          <w:szCs w:val="28"/>
        </w:rPr>
        <w:t>Основаниями для отказа в предоставлении муниципальной услуги являются:</w:t>
      </w:r>
    </w:p>
    <w:p w:rsidR="007D01B8" w:rsidRPr="00760C49" w:rsidRDefault="007D01B8" w:rsidP="007D01B8">
      <w:pPr>
        <w:widowControl w:val="0"/>
        <w:autoSpaceDE w:val="0"/>
        <w:autoSpaceDN w:val="0"/>
        <w:spacing w:after="0" w:line="240" w:lineRule="auto"/>
        <w:ind w:firstLine="567"/>
        <w:jc w:val="both"/>
        <w:rPr>
          <w:rFonts w:ascii="Times New Roman" w:hAnsi="Times New Roman"/>
          <w:sz w:val="28"/>
          <w:szCs w:val="28"/>
        </w:rPr>
      </w:pPr>
      <w:r w:rsidRPr="00760C49">
        <w:rPr>
          <w:rFonts w:ascii="Times New Roman" w:hAnsi="Times New Roman"/>
          <w:sz w:val="28"/>
          <w:szCs w:val="28"/>
        </w:rPr>
        <w:lastRenderedPageBreak/>
        <w:t>- непредставл</w:t>
      </w:r>
      <w:r>
        <w:rPr>
          <w:rFonts w:ascii="Times New Roman" w:hAnsi="Times New Roman"/>
          <w:sz w:val="28"/>
          <w:szCs w:val="28"/>
        </w:rPr>
        <w:t>ения определенных в пункте 2.8</w:t>
      </w:r>
      <w:r w:rsidRPr="00760C49">
        <w:rPr>
          <w:rFonts w:ascii="Times New Roman" w:hAnsi="Times New Roman"/>
          <w:sz w:val="28"/>
          <w:szCs w:val="28"/>
        </w:rPr>
        <w:t xml:space="preserve"> настоящего административного регламента документов, обязанность по представлению которых возложена на заявителя;</w:t>
      </w:r>
    </w:p>
    <w:p w:rsidR="007D01B8" w:rsidRPr="00760C49" w:rsidRDefault="007D01B8" w:rsidP="007D01B8">
      <w:pPr>
        <w:widowControl w:val="0"/>
        <w:autoSpaceDE w:val="0"/>
        <w:autoSpaceDN w:val="0"/>
        <w:spacing w:after="0" w:line="240" w:lineRule="auto"/>
        <w:ind w:firstLine="567"/>
        <w:jc w:val="both"/>
        <w:rPr>
          <w:rFonts w:ascii="Times New Roman" w:hAnsi="Times New Roman"/>
          <w:sz w:val="28"/>
          <w:szCs w:val="28"/>
        </w:rPr>
      </w:pPr>
      <w:r w:rsidRPr="00760C49">
        <w:rPr>
          <w:rFonts w:ascii="Times New Roman" w:hAnsi="Times New Roman"/>
          <w:sz w:val="28"/>
          <w:szCs w:val="28"/>
        </w:rPr>
        <w:t xml:space="preserve">- поступления в </w:t>
      </w:r>
      <w:r>
        <w:rPr>
          <w:rFonts w:ascii="Times New Roman" w:hAnsi="Times New Roman"/>
          <w:sz w:val="28"/>
          <w:szCs w:val="28"/>
        </w:rPr>
        <w:t xml:space="preserve">Уполномоченный орган </w:t>
      </w:r>
      <w:r w:rsidRPr="00760C49">
        <w:rPr>
          <w:rFonts w:ascii="Times New Roman" w:hAnsi="Times New Roman"/>
          <w:sz w:val="28"/>
          <w:szCs w:val="28"/>
        </w:rPr>
        <w:t>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2.6.2 настоящего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w:t>
      </w:r>
      <w:r>
        <w:rPr>
          <w:rFonts w:ascii="Times New Roman" w:hAnsi="Times New Roman"/>
          <w:sz w:val="28"/>
          <w:szCs w:val="28"/>
        </w:rPr>
        <w:t>ние в соответствии с пунктом 2.14</w:t>
      </w:r>
      <w:r w:rsidRPr="00760C49">
        <w:rPr>
          <w:rFonts w:ascii="Times New Roman" w:hAnsi="Times New Roman"/>
          <w:sz w:val="28"/>
          <w:szCs w:val="28"/>
        </w:rPr>
        <w:t xml:space="preserve">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7D01B8" w:rsidRPr="00760C49" w:rsidRDefault="007D01B8" w:rsidP="007D01B8">
      <w:pPr>
        <w:widowControl w:val="0"/>
        <w:autoSpaceDE w:val="0"/>
        <w:autoSpaceDN w:val="0"/>
        <w:spacing w:after="0" w:line="240" w:lineRule="auto"/>
        <w:ind w:firstLine="567"/>
        <w:jc w:val="both"/>
        <w:rPr>
          <w:rFonts w:ascii="Times New Roman" w:hAnsi="Times New Roman"/>
          <w:sz w:val="28"/>
          <w:szCs w:val="28"/>
        </w:rPr>
      </w:pPr>
      <w:r w:rsidRPr="00760C49">
        <w:rPr>
          <w:rFonts w:ascii="Times New Roman" w:hAnsi="Times New Roman"/>
          <w:sz w:val="28"/>
          <w:szCs w:val="28"/>
        </w:rPr>
        <w:t>- представления документов в ненадлежащий орган;</w:t>
      </w:r>
    </w:p>
    <w:p w:rsidR="007D01B8" w:rsidRPr="00760C49" w:rsidRDefault="007D01B8" w:rsidP="007D01B8">
      <w:pPr>
        <w:widowControl w:val="0"/>
        <w:autoSpaceDE w:val="0"/>
        <w:autoSpaceDN w:val="0"/>
        <w:spacing w:after="0" w:line="240" w:lineRule="auto"/>
        <w:ind w:firstLine="567"/>
        <w:jc w:val="both"/>
        <w:rPr>
          <w:rFonts w:ascii="Times New Roman" w:hAnsi="Times New Roman"/>
          <w:sz w:val="28"/>
          <w:szCs w:val="28"/>
        </w:rPr>
      </w:pPr>
      <w:r w:rsidRPr="00760C49">
        <w:rPr>
          <w:rFonts w:ascii="Times New Roman" w:hAnsi="Times New Roman"/>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7D01B8" w:rsidRDefault="007D01B8" w:rsidP="007D01B8">
      <w:pPr>
        <w:widowControl w:val="0"/>
        <w:autoSpaceDE w:val="0"/>
        <w:autoSpaceDN w:val="0"/>
        <w:spacing w:after="0" w:line="240" w:lineRule="auto"/>
        <w:ind w:firstLine="567"/>
        <w:jc w:val="both"/>
        <w:rPr>
          <w:rFonts w:ascii="Times New Roman" w:hAnsi="Times New Roman"/>
          <w:sz w:val="28"/>
          <w:szCs w:val="28"/>
        </w:rPr>
      </w:pPr>
      <w:r w:rsidRPr="00760C49">
        <w:rPr>
          <w:rFonts w:ascii="Times New Roman" w:hAnsi="Times New Roman"/>
          <w:sz w:val="28"/>
          <w:szCs w:val="28"/>
        </w:rPr>
        <w:t xml:space="preserve">- несоблюдения предусмотренных Жилищным кодексом Российской Федерации и законодательством о градостроительной деятельности условий перевода </w:t>
      </w:r>
      <w:r w:rsidRPr="001B2046">
        <w:rPr>
          <w:rFonts w:ascii="Times New Roman" w:hAnsi="Times New Roman"/>
          <w:sz w:val="28"/>
          <w:szCs w:val="28"/>
        </w:rPr>
        <w:t>помещения</w:t>
      </w:r>
      <w:r w:rsidRPr="001B2046">
        <w:rPr>
          <w:rFonts w:ascii="Times New Roman" w:hAnsi="Times New Roman"/>
          <w:sz w:val="28"/>
          <w:szCs w:val="28"/>
          <w:vertAlign w:val="superscript"/>
        </w:rPr>
        <w:footnoteReference w:id="2"/>
      </w:r>
      <w:r w:rsidRPr="001B2046">
        <w:rPr>
          <w:rFonts w:ascii="Times New Roman" w:hAnsi="Times New Roman"/>
          <w:sz w:val="28"/>
          <w:szCs w:val="28"/>
        </w:rPr>
        <w:t>.</w:t>
      </w:r>
    </w:p>
    <w:p w:rsidR="007D01B8" w:rsidRDefault="007D01B8" w:rsidP="007D01B8">
      <w:pPr>
        <w:pStyle w:val="1"/>
      </w:pPr>
    </w:p>
    <w:p w:rsidR="007D01B8" w:rsidRPr="007B2856" w:rsidRDefault="007D01B8" w:rsidP="007D01B8">
      <w:pPr>
        <w:pStyle w:val="1"/>
      </w:pPr>
      <w:r w:rsidRPr="007B2856">
        <w:t xml:space="preserve">Перечень услуг, которые являются необходимыми и обязательными </w:t>
      </w:r>
      <w:r w:rsidRPr="007B2856">
        <w:lastRenderedPageBreak/>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22</w:t>
      </w:r>
      <w:r w:rsidRPr="007B2856">
        <w:rPr>
          <w:rFonts w:ascii="Times New Roman" w:hAnsi="Times New Roman"/>
          <w:sz w:val="28"/>
          <w:szCs w:val="28"/>
        </w:rPr>
        <w:t>. Предоставлениемуниципальной услуги осуществляется бесплатно.</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pStyle w:val="1"/>
      </w:pPr>
      <w:r w:rsidRPr="007B2856">
        <w:t>Максимальный срок ожидания в очереди при подаче з</w:t>
      </w:r>
      <w:r>
        <w:t>аявления</w:t>
      </w:r>
      <w:r w:rsidRPr="007B2856">
        <w:t xml:space="preserve"> о предоставлении муниципальной услуги и при получении результата предоставления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pStyle w:val="1"/>
      </w:pPr>
      <w:r w:rsidRPr="007B2856">
        <w:t xml:space="preserve">Требования к помещениям, в которых предоставляется </w:t>
      </w:r>
      <w:r>
        <w:t>м</w:t>
      </w:r>
      <w:r w:rsidRPr="007B2856">
        <w:t>униципальная услуга</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6</w:t>
      </w:r>
      <w:r w:rsidRPr="007B2856">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w:t>
      </w:r>
      <w:r w:rsidRPr="007B2856">
        <w:rPr>
          <w:rFonts w:ascii="Times New Roman" w:hAnsi="Times New Roman"/>
          <w:sz w:val="28"/>
          <w:szCs w:val="28"/>
        </w:rPr>
        <w:lastRenderedPageBreak/>
        <w:t>общественного транспорта.</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номера кабинета и наименования отдела;</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rFonts w:ascii="Times New Roman" w:hAnsi="Times New Roman"/>
          <w:sz w:val="28"/>
          <w:szCs w:val="28"/>
        </w:rPr>
        <w:t>м</w:t>
      </w:r>
      <w:r w:rsidRPr="007B2856">
        <w:rPr>
          <w:rFonts w:ascii="Times New Roman" w:hAnsi="Times New Roman"/>
          <w:sz w:val="28"/>
          <w:szCs w:val="28"/>
        </w:rPr>
        <w:t>униципальная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pStyle w:val="1"/>
      </w:pPr>
      <w:r w:rsidRPr="007B2856">
        <w:t>Показатели доступности и качества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Pr>
          <w:rFonts w:ascii="Times New Roman" w:hAnsi="Times New Roman"/>
          <w:sz w:val="28"/>
          <w:szCs w:val="28"/>
        </w:rPr>
        <w:t>"</w:t>
      </w:r>
      <w:r w:rsidRPr="007B2856">
        <w:rPr>
          <w:rFonts w:ascii="Times New Roman" w:hAnsi="Times New Roman"/>
          <w:sz w:val="28"/>
          <w:szCs w:val="28"/>
        </w:rPr>
        <w:t>Интернет</w:t>
      </w:r>
      <w:r>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 xml:space="preserve">.2. Возможность получения заявителем уведомлений о </w:t>
      </w:r>
      <w:r w:rsidRPr="007B2856">
        <w:rPr>
          <w:rFonts w:ascii="Times New Roman" w:hAnsi="Times New Roman"/>
          <w:sz w:val="28"/>
          <w:szCs w:val="28"/>
        </w:rPr>
        <w:lastRenderedPageBreak/>
        <w:t>предоставлении муниципальной услуги с помощью ЕПГУ.</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w:t>
      </w:r>
      <w:r w:rsidRPr="007B2856">
        <w:rPr>
          <w:rFonts w:ascii="Times New Roman" w:hAnsi="Times New Roman"/>
          <w:sz w:val="28"/>
          <w:szCs w:val="28"/>
        </w:rPr>
        <w:lastRenderedPageBreak/>
        <w:t>подписание заявления.</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черно-белый</w:t>
      </w:r>
      <w:r>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оттенки серого</w:t>
      </w:r>
      <w:r>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цветной</w:t>
      </w:r>
      <w:r>
        <w:rPr>
          <w:rFonts w:ascii="Times New Roman" w:hAnsi="Times New Roman"/>
          <w:sz w:val="28"/>
          <w:szCs w:val="28"/>
        </w:rPr>
        <w:t>"</w:t>
      </w:r>
      <w:r w:rsidRPr="007B2856">
        <w:rPr>
          <w:rFonts w:ascii="Times New Roman" w:hAnsi="Times New Roman"/>
          <w:sz w:val="28"/>
          <w:szCs w:val="28"/>
        </w:rPr>
        <w:t xml:space="preserve"> или </w:t>
      </w:r>
      <w:r>
        <w:rPr>
          <w:rFonts w:ascii="Times New Roman" w:hAnsi="Times New Roman"/>
          <w:sz w:val="28"/>
          <w:szCs w:val="28"/>
        </w:rPr>
        <w:t>"</w:t>
      </w:r>
      <w:r w:rsidRPr="007B2856">
        <w:rPr>
          <w:rFonts w:ascii="Times New Roman" w:hAnsi="Times New Roman"/>
          <w:sz w:val="28"/>
          <w:szCs w:val="28"/>
        </w:rPr>
        <w:t>режим полной цветопередачи</w:t>
      </w:r>
      <w:r>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D01B8"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7D01B8" w:rsidRDefault="007D01B8" w:rsidP="007D01B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415648" w:rsidRDefault="00415648" w:rsidP="007D01B8">
      <w:pPr>
        <w:widowControl w:val="0"/>
        <w:autoSpaceDE w:val="0"/>
        <w:autoSpaceDN w:val="0"/>
        <w:spacing w:after="0" w:line="240" w:lineRule="auto"/>
        <w:ind w:firstLine="567"/>
        <w:jc w:val="both"/>
        <w:rPr>
          <w:rFonts w:ascii="Times New Roman" w:hAnsi="Times New Roman"/>
          <w:sz w:val="28"/>
          <w:szCs w:val="28"/>
        </w:rPr>
      </w:pPr>
    </w:p>
    <w:p w:rsidR="00415648" w:rsidRDefault="00415648" w:rsidP="007D01B8">
      <w:pPr>
        <w:widowControl w:val="0"/>
        <w:autoSpaceDE w:val="0"/>
        <w:autoSpaceDN w:val="0"/>
        <w:spacing w:after="0" w:line="240" w:lineRule="auto"/>
        <w:ind w:firstLine="567"/>
        <w:jc w:val="both"/>
        <w:rPr>
          <w:rFonts w:ascii="Times New Roman" w:hAnsi="Times New Roman"/>
          <w:sz w:val="28"/>
          <w:szCs w:val="28"/>
        </w:rPr>
      </w:pPr>
    </w:p>
    <w:p w:rsidR="00415648" w:rsidRPr="007B2856" w:rsidRDefault="00415648" w:rsidP="007D01B8">
      <w:pPr>
        <w:widowControl w:val="0"/>
        <w:autoSpaceDE w:val="0"/>
        <w:autoSpaceDN w:val="0"/>
        <w:spacing w:after="0" w:line="240" w:lineRule="auto"/>
        <w:ind w:firstLine="567"/>
        <w:jc w:val="both"/>
        <w:rPr>
          <w:rFonts w:ascii="Times New Roman" w:hAnsi="Times New Roman"/>
          <w:sz w:val="28"/>
          <w:szCs w:val="28"/>
        </w:rPr>
      </w:pPr>
    </w:p>
    <w:p w:rsidR="007D01B8" w:rsidRPr="00CD0C8B" w:rsidRDefault="007D01B8" w:rsidP="007D01B8">
      <w:pPr>
        <w:widowControl w:val="0"/>
        <w:autoSpaceDE w:val="0"/>
        <w:autoSpaceDN w:val="0"/>
        <w:spacing w:after="0" w:line="240" w:lineRule="auto"/>
        <w:ind w:firstLine="567"/>
        <w:jc w:val="both"/>
        <w:rPr>
          <w:rFonts w:ascii="Times New Roman" w:hAnsi="Times New Roman"/>
          <w:sz w:val="28"/>
          <w:szCs w:val="28"/>
          <w:lang w:eastAsia="en-US"/>
        </w:rPr>
      </w:pPr>
    </w:p>
    <w:p w:rsidR="007D01B8" w:rsidRPr="007B2856" w:rsidRDefault="007D01B8" w:rsidP="007D01B8">
      <w:pPr>
        <w:pStyle w:val="1"/>
      </w:pPr>
      <w:r w:rsidRPr="007B2856">
        <w:t xml:space="preserve">III. Состав, последовательность и сроки выполнения </w:t>
      </w:r>
      <w:r w:rsidRPr="007B2856">
        <w:lastRenderedPageBreak/>
        <w:t xml:space="preserve">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Default="007D01B8" w:rsidP="007D01B8">
      <w:pPr>
        <w:pStyle w:val="1"/>
      </w:pPr>
      <w:r w:rsidRPr="007B2856">
        <w:t>Исчерпывающий перечень административных процедур</w:t>
      </w:r>
    </w:p>
    <w:p w:rsidR="007D01B8" w:rsidRPr="007B2856" w:rsidRDefault="007D01B8" w:rsidP="007D01B8">
      <w:pPr>
        <w:pStyle w:val="1"/>
      </w:pPr>
    </w:p>
    <w:p w:rsidR="007D01B8" w:rsidRDefault="007D01B8" w:rsidP="007D01B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установлены основания, указ</w:t>
      </w:r>
      <w:r>
        <w:rPr>
          <w:rFonts w:ascii="Times New Roman" w:hAnsi="Times New Roman"/>
          <w:sz w:val="28"/>
          <w:szCs w:val="28"/>
        </w:rPr>
        <w:t>анные в пункте 2.16 настоящего административного р</w:t>
      </w:r>
      <w:r w:rsidRPr="00533813">
        <w:rPr>
          <w:rFonts w:ascii="Times New Roman" w:hAnsi="Times New Roman"/>
          <w:sz w:val="28"/>
          <w:szCs w:val="28"/>
        </w:rPr>
        <w:t xml:space="preserve">егламента, Уполномоченный орган принимает решение об отказе в приеме к рассмотрению заявления с указанием причины отказа. </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w:t>
      </w:r>
      <w:r w:rsidRPr="00533813">
        <w:rPr>
          <w:rFonts w:ascii="Times New Roman" w:hAnsi="Times New Roman"/>
          <w:sz w:val="28"/>
          <w:szCs w:val="28"/>
        </w:rPr>
        <w:lastRenderedPageBreak/>
        <w:t xml:space="preserve">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history="1">
        <w:r w:rsidRPr="00533813">
          <w:rPr>
            <w:rStyle w:val="ae"/>
            <w:rFonts w:ascii="Times New Roman" w:hAnsi="Times New Roman"/>
            <w:sz w:val="28"/>
            <w:szCs w:val="28"/>
          </w:rPr>
          <w:t>статье 11</w:t>
        </w:r>
      </w:hyperlink>
      <w:r w:rsidRPr="00533813">
        <w:rPr>
          <w:rFonts w:ascii="Times New Roman" w:hAnsi="Times New Roman"/>
          <w:sz w:val="28"/>
          <w:szCs w:val="28"/>
        </w:rPr>
        <w:t xml:space="preserve"> Федерального закона от 06.04.2011 № 63-ФЗ. </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Такое решение</w:t>
      </w:r>
      <w:r w:rsidRPr="00533813">
        <w:rPr>
          <w:rFonts w:ascii="Times New Roman" w:hAnsi="Times New Roman"/>
          <w:sz w:val="28"/>
          <w:szCs w:val="28"/>
        </w:rPr>
        <w:t xml:space="preserve"> подписывается квалифицированной подписью руководителя Уполномоченного органа и направляется по адресу электронной почты заявителя. </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Результатом выполнения административной процедуры является регистрация заявления и прилагаемых документов. </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Pr="00533813">
        <w:rPr>
          <w:rFonts w:ascii="Times New Roman" w:hAnsi="Times New Roman"/>
          <w:sz w:val="28"/>
          <w:szCs w:val="28"/>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w:t>
      </w:r>
      <w:r>
        <w:rPr>
          <w:rFonts w:ascii="Times New Roman" w:hAnsi="Times New Roman"/>
          <w:sz w:val="28"/>
          <w:szCs w:val="28"/>
        </w:rPr>
        <w:t>оряжении У</w:t>
      </w:r>
      <w:r w:rsidRPr="00533813">
        <w:rPr>
          <w:rFonts w:ascii="Times New Roman" w:hAnsi="Times New Roman"/>
          <w:sz w:val="28"/>
          <w:szCs w:val="28"/>
        </w:rPr>
        <w:t>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w:t>
      </w:r>
      <w:r>
        <w:rPr>
          <w:rFonts w:ascii="Times New Roman" w:hAnsi="Times New Roman"/>
          <w:sz w:val="28"/>
          <w:szCs w:val="28"/>
        </w:rPr>
        <w:t xml:space="preserve"> Административного регламента</w:t>
      </w:r>
      <w:r w:rsidRPr="00533813">
        <w:rPr>
          <w:rFonts w:ascii="Times New Roman" w:hAnsi="Times New Roman"/>
          <w:sz w:val="28"/>
          <w:szCs w:val="28"/>
        </w:rPr>
        <w:t xml:space="preserve">. </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9" w:name="_Hlk102041466"/>
      <w:r w:rsidRPr="00533813">
        <w:rPr>
          <w:rFonts w:ascii="Times New Roman" w:hAnsi="Times New Roman"/>
          <w:sz w:val="28"/>
          <w:szCs w:val="28"/>
        </w:rPr>
        <w:t>Уполномоченного органа</w:t>
      </w:r>
      <w:bookmarkEnd w:id="9"/>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7D01B8" w:rsidRDefault="007D01B8" w:rsidP="007D01B8">
      <w:pPr>
        <w:widowControl w:val="0"/>
        <w:autoSpaceDE w:val="0"/>
        <w:autoSpaceDN w:val="0"/>
        <w:spacing w:after="0" w:line="240" w:lineRule="auto"/>
        <w:ind w:firstLine="567"/>
        <w:jc w:val="both"/>
        <w:rPr>
          <w:rFonts w:ascii="Times New Roman" w:hAnsi="Times New Roman"/>
          <w:sz w:val="28"/>
          <w:szCs w:val="28"/>
        </w:rPr>
      </w:pPr>
      <w:bookmarkStart w:id="10" w:name="p28"/>
      <w:bookmarkEnd w:id="10"/>
      <w:r w:rsidRPr="00533813">
        <w:rPr>
          <w:rFonts w:ascii="Times New Roman" w:hAnsi="Times New Roman"/>
          <w:sz w:val="28"/>
          <w:szCs w:val="28"/>
        </w:rPr>
        <w:t>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w:t>
      </w:r>
      <w:r>
        <w:rPr>
          <w:rFonts w:ascii="Times New Roman" w:hAnsi="Times New Roman"/>
          <w:sz w:val="28"/>
          <w:szCs w:val="28"/>
        </w:rPr>
        <w:t>ставлении муниципальной услуги.</w:t>
      </w:r>
    </w:p>
    <w:p w:rsidR="007D01B8" w:rsidRPr="003712BA" w:rsidRDefault="007D01B8" w:rsidP="007D01B8">
      <w:pPr>
        <w:widowControl w:val="0"/>
        <w:autoSpaceDE w:val="0"/>
        <w:autoSpaceDN w:val="0"/>
        <w:spacing w:after="0" w:line="240" w:lineRule="auto"/>
        <w:ind w:firstLine="567"/>
        <w:jc w:val="both"/>
        <w:rPr>
          <w:rFonts w:ascii="Times New Roman" w:hAnsi="Times New Roman"/>
          <w:i/>
          <w:sz w:val="28"/>
          <w:szCs w:val="28"/>
        </w:rPr>
      </w:pPr>
      <w:r w:rsidRPr="003712BA">
        <w:rPr>
          <w:rFonts w:ascii="Times New Roman" w:hAnsi="Times New Roman"/>
          <w:sz w:val="28"/>
          <w:szCs w:val="28"/>
        </w:rPr>
        <w:t xml:space="preserve">Основанием для начала выполнения административной процедуры является получение </w:t>
      </w:r>
      <w:r>
        <w:rPr>
          <w:rFonts w:ascii="Times New Roman" w:hAnsi="Times New Roman"/>
          <w:sz w:val="28"/>
          <w:szCs w:val="28"/>
        </w:rPr>
        <w:t>специалистом У</w:t>
      </w:r>
      <w:r w:rsidRPr="003712BA">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7D01B8" w:rsidRPr="003712BA" w:rsidRDefault="007D01B8" w:rsidP="007D01B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w:t>
      </w:r>
      <w:r w:rsidRPr="003712BA">
        <w:rPr>
          <w:rFonts w:ascii="Times New Roman" w:hAnsi="Times New Roman"/>
          <w:sz w:val="28"/>
          <w:szCs w:val="28"/>
        </w:rPr>
        <w:t>полн</w:t>
      </w:r>
      <w:r>
        <w:rPr>
          <w:rFonts w:ascii="Times New Roman" w:hAnsi="Times New Roman"/>
          <w:sz w:val="28"/>
          <w:szCs w:val="28"/>
        </w:rPr>
        <w:t>омоченного органа, ответственный</w:t>
      </w:r>
      <w:r w:rsidRPr="003712BA">
        <w:rPr>
          <w:rFonts w:ascii="Times New Roman" w:hAnsi="Times New Roman"/>
          <w:sz w:val="28"/>
          <w:szCs w:val="28"/>
        </w:rPr>
        <w:t xml:space="preserve"> за предоставление муниципальной услуги, рассматривает представленные документы и </w:t>
      </w:r>
      <w:r w:rsidRPr="003712BA">
        <w:rPr>
          <w:rFonts w:ascii="Times New Roman" w:hAnsi="Times New Roman"/>
          <w:sz w:val="28"/>
          <w:szCs w:val="28"/>
        </w:rPr>
        <w:lastRenderedPageBreak/>
        <w:t>информацию на предмет отсутствия (наличия) оснований отказа в предоставлении муниципальной услуги, предусмотренных</w:t>
      </w:r>
      <w:r>
        <w:rPr>
          <w:rFonts w:ascii="Times New Roman" w:hAnsi="Times New Roman"/>
          <w:sz w:val="28"/>
          <w:szCs w:val="28"/>
        </w:rPr>
        <w:t xml:space="preserve"> пунктом 2.20 </w:t>
      </w:r>
      <w:r w:rsidRPr="003712BA">
        <w:rPr>
          <w:rFonts w:ascii="Times New Roman" w:hAnsi="Times New Roman"/>
          <w:sz w:val="28"/>
          <w:szCs w:val="28"/>
        </w:rPr>
        <w:t>настоящего административного регламента.</w:t>
      </w:r>
    </w:p>
    <w:p w:rsidR="007D01B8" w:rsidRPr="003712BA" w:rsidRDefault="007D01B8" w:rsidP="007D01B8">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По</w:t>
      </w:r>
      <w:r>
        <w:rPr>
          <w:rFonts w:ascii="Times New Roman" w:hAnsi="Times New Roman"/>
          <w:sz w:val="28"/>
          <w:szCs w:val="28"/>
        </w:rPr>
        <w:t xml:space="preserve"> итогам рассмотрения заявления У</w:t>
      </w:r>
      <w:r w:rsidRPr="003712BA">
        <w:rPr>
          <w:rFonts w:ascii="Times New Roman" w:hAnsi="Times New Roman"/>
          <w:sz w:val="28"/>
          <w:szCs w:val="28"/>
        </w:rPr>
        <w:t xml:space="preserve">полномоченный орган: </w:t>
      </w:r>
    </w:p>
    <w:p w:rsidR="007D01B8" w:rsidRPr="003712BA" w:rsidRDefault="007D01B8" w:rsidP="007D01B8">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1) принимает решение о переводе жилого помещения в нежилое помещение либо о переводе нежилого помещения в жилое помещение;</w:t>
      </w:r>
    </w:p>
    <w:p w:rsidR="007D01B8" w:rsidRPr="003712BA" w:rsidRDefault="007D01B8" w:rsidP="007D01B8">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2) принимает решение об отказе в переводе жилого помещения в нежилое помещение либо о переводе нежилого помещения в жилое помещение при наличии основа</w:t>
      </w:r>
      <w:r>
        <w:rPr>
          <w:rFonts w:ascii="Times New Roman" w:hAnsi="Times New Roman"/>
          <w:sz w:val="28"/>
          <w:szCs w:val="28"/>
        </w:rPr>
        <w:t>ний, предусмотренных пунктом 2.20 настоящего А</w:t>
      </w:r>
      <w:r w:rsidRPr="003712BA">
        <w:rPr>
          <w:rFonts w:ascii="Times New Roman" w:hAnsi="Times New Roman"/>
          <w:sz w:val="28"/>
          <w:szCs w:val="28"/>
        </w:rPr>
        <w:t>дминистративного регламента.</w:t>
      </w:r>
    </w:p>
    <w:p w:rsidR="007D01B8" w:rsidRPr="003712BA" w:rsidRDefault="007D01B8" w:rsidP="007D01B8">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На основании принятого решения готовится уведомление, подтверждающее принятие одного из указанных решений, которое оформляется по форме, утвержденной Постановлением Правит</w:t>
      </w:r>
      <w:r>
        <w:rPr>
          <w:rFonts w:ascii="Times New Roman" w:hAnsi="Times New Roman"/>
          <w:sz w:val="28"/>
          <w:szCs w:val="28"/>
        </w:rPr>
        <w:t>ельства РФ от 10.08.2005 № 502 "</w:t>
      </w:r>
      <w:r w:rsidRPr="003712BA">
        <w:rPr>
          <w:rFonts w:ascii="Times New Roman" w:hAnsi="Times New Roman"/>
          <w:sz w:val="28"/>
          <w:szCs w:val="28"/>
        </w:rPr>
        <w:t>Об утверждении формы уведомления о переводе (отказе в переводе) жилого (нежилого) помеще</w:t>
      </w:r>
      <w:r>
        <w:rPr>
          <w:rFonts w:ascii="Times New Roman" w:hAnsi="Times New Roman"/>
          <w:sz w:val="28"/>
          <w:szCs w:val="28"/>
        </w:rPr>
        <w:t>ния в нежилое (жилое) помещение"</w:t>
      </w:r>
      <w:r w:rsidRPr="003712BA">
        <w:rPr>
          <w:rFonts w:ascii="Times New Roman" w:hAnsi="Times New Roman"/>
          <w:sz w:val="28"/>
          <w:szCs w:val="28"/>
        </w:rPr>
        <w:t xml:space="preserve"> (далее </w:t>
      </w:r>
      <w:r>
        <w:rPr>
          <w:rFonts w:ascii="Times New Roman" w:hAnsi="Times New Roman"/>
          <w:sz w:val="28"/>
          <w:szCs w:val="28"/>
        </w:rPr>
        <w:t xml:space="preserve">также </w:t>
      </w:r>
      <w:r w:rsidRPr="003712BA">
        <w:rPr>
          <w:rFonts w:ascii="Times New Roman" w:hAnsi="Times New Roman"/>
          <w:sz w:val="28"/>
          <w:szCs w:val="28"/>
        </w:rPr>
        <w:t xml:space="preserve">уведомление о переводе (отказе в переводе) жилого (нежилого) помещения в нежилое (жилое) помещение; уведомление). </w:t>
      </w:r>
    </w:p>
    <w:p w:rsidR="007D01B8" w:rsidRPr="003712BA" w:rsidRDefault="007D01B8" w:rsidP="007D01B8">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7D01B8" w:rsidRPr="003712BA" w:rsidRDefault="007D01B8" w:rsidP="007D01B8">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Уведомление подтвержда</w:t>
      </w:r>
      <w:r>
        <w:rPr>
          <w:rFonts w:ascii="Times New Roman" w:hAnsi="Times New Roman"/>
          <w:sz w:val="28"/>
          <w:szCs w:val="28"/>
        </w:rPr>
        <w:t xml:space="preserve">ет окончание перевода помещения </w:t>
      </w:r>
      <w:r w:rsidRPr="003712BA">
        <w:rPr>
          <w:rFonts w:ascii="Times New Roman" w:hAnsi="Times New Roman"/>
          <w:sz w:val="28"/>
          <w:szCs w:val="28"/>
        </w:rPr>
        <w:t>и является основанием использования помещения в качестве жилого или нежилого помещения, если для такого использования не требуется проведения его переустройства, и (или) перепланировки, и (или) иных работ.</w:t>
      </w:r>
    </w:p>
    <w:p w:rsidR="007D01B8" w:rsidRPr="003712BA" w:rsidRDefault="007D01B8" w:rsidP="007D01B8">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w:t>
      </w:r>
      <w:r>
        <w:rPr>
          <w:rFonts w:ascii="Times New Roman" w:hAnsi="Times New Roman"/>
          <w:sz w:val="28"/>
          <w:szCs w:val="28"/>
        </w:rPr>
        <w:t>тствии с пунктом 2.8 настоящего А</w:t>
      </w:r>
      <w:r w:rsidRPr="003712BA">
        <w:rPr>
          <w:rFonts w:ascii="Times New Roman" w:hAnsi="Times New Roman"/>
          <w:sz w:val="28"/>
          <w:szCs w:val="28"/>
        </w:rPr>
        <w:t>дминистративного регламента и (или) иных работ с учетом перечня таких работ, указанных в уведомлении.</w:t>
      </w:r>
    </w:p>
    <w:p w:rsidR="007D01B8" w:rsidRPr="003712BA" w:rsidRDefault="007D01B8" w:rsidP="007D01B8">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Завершение указанных переустройства, и (или) перепланировки, и (или) иных работ подтверждается актом приемочной комиссии, сформированной</w:t>
      </w:r>
      <w:r>
        <w:rPr>
          <w:rFonts w:ascii="Times New Roman" w:hAnsi="Times New Roman"/>
          <w:sz w:val="28"/>
          <w:szCs w:val="28"/>
        </w:rPr>
        <w:t xml:space="preserve"> Уполномоченным органом</w:t>
      </w:r>
      <w:r w:rsidRPr="003712BA">
        <w:rPr>
          <w:rFonts w:ascii="Times New Roman" w:hAnsi="Times New Roman"/>
          <w:sz w:val="28"/>
          <w:szCs w:val="28"/>
        </w:rPr>
        <w:t xml:space="preserve"> (далее – акт приемочной комиссии). Акт приемочной комиссии, подтверждающий завершение переустройства и (или) перепланировки, направляется</w:t>
      </w:r>
      <w:r>
        <w:rPr>
          <w:rFonts w:ascii="Times New Roman" w:hAnsi="Times New Roman"/>
          <w:sz w:val="28"/>
          <w:szCs w:val="28"/>
        </w:rPr>
        <w:t xml:space="preserve"> Уполномоченным органом</w:t>
      </w:r>
      <w:r w:rsidRPr="003712BA">
        <w:rPr>
          <w:rFonts w:ascii="Times New Roman" w:hAnsi="Times New Roman"/>
          <w:sz w:val="28"/>
          <w:szCs w:val="28"/>
        </w:rPr>
        <w:t xml:space="preserve">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Акт приемочной комиссии подтверждает окончание перевода помещения и </w:t>
      </w:r>
      <w:r w:rsidRPr="003712BA">
        <w:rPr>
          <w:rFonts w:ascii="Times New Roman" w:hAnsi="Times New Roman"/>
          <w:sz w:val="28"/>
          <w:szCs w:val="28"/>
        </w:rPr>
        <w:lastRenderedPageBreak/>
        <w:t>является основанием использования переведенного помещения в качестве жилого или нежилого помещения.</w:t>
      </w:r>
    </w:p>
    <w:p w:rsidR="007D01B8"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w:t>
      </w:r>
      <w:r>
        <w:rPr>
          <w:rFonts w:ascii="Times New Roman" w:hAnsi="Times New Roman"/>
          <w:sz w:val="28"/>
          <w:szCs w:val="28"/>
        </w:rPr>
        <w:t>оцедуры являются подготовленное</w:t>
      </w:r>
      <w:r w:rsidRPr="00533813">
        <w:rPr>
          <w:rFonts w:ascii="Times New Roman" w:hAnsi="Times New Roman"/>
          <w:sz w:val="28"/>
          <w:szCs w:val="28"/>
        </w:rPr>
        <w:t xml:space="preserve"> в установленном порядке</w:t>
      </w:r>
      <w:r w:rsidRPr="00443C32">
        <w:rPr>
          <w:rFonts w:ascii="Times New Roman" w:hAnsi="Times New Roman"/>
          <w:sz w:val="28"/>
          <w:szCs w:val="28"/>
        </w:rPr>
        <w:t xml:space="preserve"> уведомление о переводе (отказе в переводе) жилого (нежилого) помещения в нежилое (жилое) помещение</w:t>
      </w:r>
      <w:r>
        <w:rPr>
          <w:rFonts w:ascii="Times New Roman" w:hAnsi="Times New Roman"/>
          <w:sz w:val="28"/>
          <w:szCs w:val="28"/>
        </w:rPr>
        <w:t>.</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Pr>
          <w:rFonts w:ascii="Times New Roman" w:hAnsi="Times New Roman"/>
          <w:sz w:val="28"/>
          <w:szCs w:val="28"/>
        </w:rPr>
        <w:t>45 календарных днейсо дня регистрации заявления и прилагаемых документов в Уполномоченном органе.</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w:t>
      </w:r>
      <w:r w:rsidRPr="00443C32">
        <w:rPr>
          <w:rFonts w:ascii="Times New Roman" w:hAnsi="Times New Roman"/>
          <w:sz w:val="28"/>
          <w:szCs w:val="28"/>
        </w:rPr>
        <w:t>уведомление о переводе (отказе в переводе) жилого (нежилого) помещения в нежилое (жилое) помещение</w:t>
      </w:r>
      <w:r w:rsidRPr="00533813">
        <w:rPr>
          <w:rFonts w:ascii="Times New Roman" w:hAnsi="Times New Roman"/>
          <w:sz w:val="28"/>
          <w:szCs w:val="28"/>
        </w:rPr>
        <w:t xml:space="preserve">. </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7D01B8" w:rsidRPr="00533813"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Pr>
          <w:rFonts w:ascii="Times New Roman" w:hAnsi="Times New Roman"/>
          <w:sz w:val="28"/>
          <w:szCs w:val="28"/>
        </w:rPr>
        <w:t xml:space="preserve">стративной процедуры составляет 3календарных </w:t>
      </w:r>
      <w:r w:rsidRPr="00533813">
        <w:rPr>
          <w:rFonts w:ascii="Times New Roman" w:hAnsi="Times New Roman"/>
          <w:sz w:val="28"/>
          <w:szCs w:val="28"/>
        </w:rPr>
        <w:t>д</w:t>
      </w:r>
      <w:r>
        <w:rPr>
          <w:rFonts w:ascii="Times New Roman" w:hAnsi="Times New Roman"/>
          <w:sz w:val="28"/>
          <w:szCs w:val="28"/>
        </w:rPr>
        <w:t>ня</w:t>
      </w:r>
      <w:r w:rsidRPr="00533813">
        <w:rPr>
          <w:rFonts w:ascii="Times New Roman" w:hAnsi="Times New Roman"/>
          <w:sz w:val="28"/>
          <w:szCs w:val="28"/>
        </w:rPr>
        <w:t xml:space="preserve">. </w:t>
      </w:r>
    </w:p>
    <w:p w:rsidR="007D01B8" w:rsidRPr="00111088" w:rsidRDefault="007D01B8" w:rsidP="007D01B8">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предоставления административной процедуры является выдача (направление) заявителю</w:t>
      </w:r>
      <w:r>
        <w:rPr>
          <w:rFonts w:ascii="Times New Roman" w:hAnsi="Times New Roman"/>
          <w:sz w:val="28"/>
          <w:szCs w:val="28"/>
        </w:rPr>
        <w:t xml:space="preserve"> уведомления</w:t>
      </w:r>
      <w:r w:rsidRPr="00533813">
        <w:rPr>
          <w:rFonts w:ascii="Times New Roman" w:hAnsi="Times New Roman"/>
          <w:sz w:val="28"/>
          <w:szCs w:val="28"/>
        </w:rPr>
        <w:t xml:space="preserve">. </w:t>
      </w:r>
    </w:p>
    <w:p w:rsidR="007D01B8" w:rsidRPr="007B2856" w:rsidRDefault="007D01B8" w:rsidP="007D01B8">
      <w:pPr>
        <w:widowControl w:val="0"/>
        <w:autoSpaceDE w:val="0"/>
        <w:autoSpaceDN w:val="0"/>
        <w:spacing w:after="0" w:line="240" w:lineRule="auto"/>
        <w:jc w:val="both"/>
        <w:rPr>
          <w:rFonts w:ascii="Times New Roman" w:hAnsi="Times New Roman"/>
          <w:sz w:val="28"/>
          <w:szCs w:val="28"/>
        </w:rPr>
      </w:pPr>
    </w:p>
    <w:p w:rsidR="007D01B8" w:rsidRPr="007B2856" w:rsidRDefault="007D01B8" w:rsidP="007D01B8">
      <w:pPr>
        <w:pStyle w:val="1"/>
      </w:pPr>
      <w:r w:rsidRPr="007B2856">
        <w:t>Перечень административных процедур (действий) при предоставлении муниципальной услуги услуг в электронной форме</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pStyle w:val="1"/>
      </w:pPr>
      <w:r w:rsidRPr="007B2856">
        <w:t>Порядок осуществления административных процедур (действий) в электронной форме</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Формирование заявления осуществляется посредством заполнения </w:t>
      </w:r>
      <w:r w:rsidRPr="007B2856">
        <w:rPr>
          <w:rFonts w:ascii="Times New Roman" w:hAnsi="Times New Roman"/>
          <w:sz w:val="28"/>
          <w:szCs w:val="28"/>
        </w:rPr>
        <w:lastRenderedPageBreak/>
        <w:t>электронной формы заявления на ЕПГУ без необходимости дополнительной подачи заявления в какой-либо иной форме.</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Ответственное должностное лицо:</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bookmarkStart w:id="11"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Pr>
          <w:rFonts w:ascii="Times New Roman" w:hAnsi="Times New Roman"/>
          <w:sz w:val="28"/>
          <w:szCs w:val="28"/>
        </w:rPr>
        <w:t>ый</w:t>
      </w:r>
      <w:r w:rsidRPr="007B2856">
        <w:rPr>
          <w:rFonts w:ascii="Times New Roman" w:hAnsi="Times New Roman"/>
          <w:sz w:val="28"/>
          <w:szCs w:val="28"/>
        </w:rPr>
        <w:t xml:space="preserve"> центр</w:t>
      </w:r>
      <w:r>
        <w:rPr>
          <w:rFonts w:ascii="Times New Roman" w:hAnsi="Times New Roman"/>
          <w:sz w:val="28"/>
          <w:szCs w:val="28"/>
        </w:rPr>
        <w:t>)</w:t>
      </w:r>
      <w:r w:rsidRPr="007B2856">
        <w:rPr>
          <w:rFonts w:ascii="Times New Roman" w:hAnsi="Times New Roman"/>
          <w:sz w:val="28"/>
          <w:szCs w:val="28"/>
        </w:rPr>
        <w:t>.</w:t>
      </w:r>
    </w:p>
    <w:bookmarkEnd w:id="11"/>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w:t>
      </w:r>
      <w:r w:rsidRPr="007B2856">
        <w:rPr>
          <w:rFonts w:ascii="Times New Roman" w:hAnsi="Times New Roman"/>
          <w:sz w:val="28"/>
          <w:szCs w:val="28"/>
        </w:rPr>
        <w:lastRenderedPageBreak/>
        <w:t>Российской Федерации от 12</w:t>
      </w:r>
      <w:r>
        <w:rPr>
          <w:rFonts w:ascii="Times New Roman" w:hAnsi="Times New Roman"/>
          <w:sz w:val="28"/>
          <w:szCs w:val="28"/>
        </w:rPr>
        <w:t>.12.2012</w:t>
      </w:r>
      <w:r w:rsidRPr="007B2856">
        <w:rPr>
          <w:rFonts w:ascii="Times New Roman" w:hAnsi="Times New Roman"/>
          <w:sz w:val="28"/>
          <w:szCs w:val="28"/>
        </w:rPr>
        <w:t xml:space="preserve"> № 1284 </w:t>
      </w:r>
      <w:r>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8"/>
          <w:szCs w:val="28"/>
        </w:rPr>
        <w:t>"</w:t>
      </w:r>
      <w:r w:rsidRPr="007B2856">
        <w:rPr>
          <w:rFonts w:ascii="Times New Roman" w:hAnsi="Times New Roman"/>
          <w:sz w:val="28"/>
          <w:szCs w:val="28"/>
        </w:rPr>
        <w:t>.</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Pr>
          <w:rFonts w:ascii="Times New Roman" w:hAnsi="Times New Roman"/>
          <w:sz w:val="28"/>
          <w:szCs w:val="28"/>
        </w:rPr>
        <w:t>.11.</w:t>
      </w:r>
      <w:r w:rsidRPr="007B2856">
        <w:rPr>
          <w:rFonts w:ascii="Times New Roman" w:hAnsi="Times New Roman"/>
          <w:sz w:val="28"/>
          <w:szCs w:val="28"/>
        </w:rPr>
        <w:t xml:space="preserve">2012 №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pStyle w:val="1"/>
      </w:pPr>
      <w:r w:rsidRPr="007B2856">
        <w:t xml:space="preserve">IV. Формы контроля за исполнением административного регламента </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7D01B8" w:rsidRPr="00237533"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Pr>
          <w:rFonts w:ascii="Times New Roman" w:hAnsi="Times New Roman"/>
          <w:sz w:val="28"/>
          <w:szCs w:val="28"/>
        </w:rPr>
        <w:t xml:space="preserve">Михайловского </w:t>
      </w:r>
      <w:r w:rsidRPr="00237533">
        <w:rPr>
          <w:rFonts w:ascii="Times New Roman" w:hAnsi="Times New Roman"/>
          <w:sz w:val="28"/>
          <w:szCs w:val="28"/>
        </w:rPr>
        <w:t xml:space="preserve">сельского поселения </w:t>
      </w:r>
      <w:r>
        <w:rPr>
          <w:rFonts w:ascii="Times New Roman" w:hAnsi="Times New Roman"/>
          <w:sz w:val="28"/>
          <w:szCs w:val="28"/>
        </w:rPr>
        <w:t>Тацинского района Ростовской области</w:t>
      </w:r>
      <w:r w:rsidRPr="00237533">
        <w:rPr>
          <w:rFonts w:ascii="Times New Roman" w:hAnsi="Times New Roman"/>
          <w:sz w:val="28"/>
          <w:szCs w:val="28"/>
        </w:rPr>
        <w:t>;</w:t>
      </w:r>
    </w:p>
    <w:p w:rsidR="007D01B8" w:rsidRPr="00237533" w:rsidRDefault="007D01B8" w:rsidP="007D01B8">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D01B8" w:rsidRPr="00237533"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237533" w:rsidRDefault="007D01B8" w:rsidP="007D01B8">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D01B8" w:rsidRPr="00237533"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237533" w:rsidRDefault="007D01B8" w:rsidP="007D01B8">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Pr>
          <w:rFonts w:ascii="Times New Roman" w:hAnsi="Times New Roman"/>
          <w:sz w:val="28"/>
          <w:szCs w:val="28"/>
        </w:rPr>
        <w:t>5</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Pr>
          <w:rFonts w:ascii="Times New Roman" w:hAnsi="Times New Roman"/>
          <w:sz w:val="28"/>
          <w:szCs w:val="28"/>
        </w:rPr>
        <w:t>Михайловского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Pr>
          <w:rFonts w:ascii="Times New Roman" w:hAnsi="Times New Roman"/>
          <w:sz w:val="28"/>
          <w:szCs w:val="28"/>
        </w:rPr>
        <w:t>6</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Pr>
          <w:rFonts w:ascii="Times New Roman" w:hAnsi="Times New Roman"/>
          <w:sz w:val="28"/>
          <w:szCs w:val="28"/>
        </w:rPr>
        <w:t>7</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pStyle w:val="1"/>
      </w:pPr>
      <w:r w:rsidRPr="007B2856">
        <w:t xml:space="preserve">V. Досудебный (внесудебный) порядок обжалования решений и </w:t>
      </w:r>
      <w:r w:rsidRPr="007B2856">
        <w:lastRenderedPageBreak/>
        <w:t>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F40D83"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7D01B8" w:rsidRPr="00F40D83" w:rsidRDefault="007D01B8" w:rsidP="007D01B8">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7D01B8" w:rsidRPr="00F40D83" w:rsidRDefault="007D01B8" w:rsidP="007D01B8">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F40D83">
          <w:rPr>
            <w:rStyle w:val="ae"/>
            <w:rFonts w:ascii="Times New Roman" w:hAnsi="Times New Roman"/>
            <w:sz w:val="28"/>
            <w:szCs w:val="28"/>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7D01B8" w:rsidRPr="00F40D83" w:rsidRDefault="007D01B8" w:rsidP="007D01B8">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F40D83">
          <w:rPr>
            <w:rStyle w:val="ae"/>
            <w:rFonts w:ascii="Times New Roman" w:hAnsi="Times New Roman"/>
            <w:sz w:val="28"/>
            <w:szCs w:val="28"/>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7D01B8" w:rsidRPr="00F40D83" w:rsidRDefault="007D01B8" w:rsidP="007D01B8">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w:t>
      </w:r>
      <w:r>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rsidR="007D01B8" w:rsidRPr="00F40D83" w:rsidRDefault="007D01B8" w:rsidP="007D01B8">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w:t>
      </w:r>
      <w:r>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 у заявителя;</w:t>
      </w:r>
    </w:p>
    <w:p w:rsidR="007D01B8" w:rsidRPr="00F40D83" w:rsidRDefault="007D01B8" w:rsidP="007D01B8">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sz w:val="28"/>
            <w:szCs w:val="28"/>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7D01B8" w:rsidRPr="00F40D83" w:rsidRDefault="007D01B8" w:rsidP="007D01B8">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7D01B8" w:rsidRPr="00F40D83" w:rsidRDefault="007D01B8" w:rsidP="007D01B8">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6" w:history="1">
        <w:r w:rsidRPr="00F40D83">
          <w:rPr>
            <w:rStyle w:val="ae"/>
            <w:rFonts w:ascii="Times New Roman" w:hAnsi="Times New Roman"/>
            <w:sz w:val="28"/>
            <w:szCs w:val="28"/>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sz w:val="28"/>
            <w:szCs w:val="28"/>
          </w:rPr>
          <w:t>частью 1.3 статьи 16</w:t>
        </w:r>
      </w:hyperlink>
      <w:r w:rsidRPr="00F40D83">
        <w:rPr>
          <w:rFonts w:ascii="Times New Roman" w:hAnsi="Times New Roman"/>
          <w:sz w:val="28"/>
          <w:szCs w:val="28"/>
        </w:rPr>
        <w:t xml:space="preserve"> Федерального закона № 210-ФЗ;</w:t>
      </w:r>
    </w:p>
    <w:p w:rsidR="007D01B8" w:rsidRPr="00F40D83" w:rsidRDefault="007D01B8" w:rsidP="007D01B8">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D01B8" w:rsidRPr="00F40D83" w:rsidRDefault="007D01B8" w:rsidP="007D01B8">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sz w:val="28"/>
            <w:szCs w:val="28"/>
          </w:rPr>
          <w:t>частью 1.3 статьи 16</w:t>
        </w:r>
      </w:hyperlink>
      <w:r w:rsidRPr="00F40D83">
        <w:rPr>
          <w:rFonts w:ascii="Times New Roman" w:hAnsi="Times New Roman"/>
          <w:sz w:val="28"/>
          <w:szCs w:val="28"/>
        </w:rPr>
        <w:t xml:space="preserve"> Федерального закона № 210-ФЗ;</w:t>
      </w:r>
    </w:p>
    <w:p w:rsidR="007D01B8" w:rsidRPr="00F40D83" w:rsidRDefault="007D01B8" w:rsidP="007D01B8">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D01B8" w:rsidRPr="00F40D83" w:rsidRDefault="007D01B8" w:rsidP="007D01B8">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7D01B8" w:rsidRPr="00F40D83" w:rsidRDefault="007D01B8" w:rsidP="007D01B8">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его руководителя и (или) работника, решения и действия (бездействие) которых </w:t>
      </w:r>
      <w:r w:rsidRPr="00F40D83">
        <w:rPr>
          <w:rFonts w:ascii="Times New Roman" w:hAnsi="Times New Roman"/>
          <w:sz w:val="28"/>
          <w:szCs w:val="28"/>
        </w:rPr>
        <w:lastRenderedPageBreak/>
        <w:t>обжалуются;</w:t>
      </w:r>
    </w:p>
    <w:p w:rsidR="007D01B8" w:rsidRPr="00F40D83" w:rsidRDefault="007D01B8" w:rsidP="007D01B8">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01B8" w:rsidRPr="00F40D83" w:rsidRDefault="007D01B8" w:rsidP="007D01B8">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7D01B8" w:rsidRPr="00F40D83" w:rsidRDefault="007D01B8" w:rsidP="007D01B8">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7D01B8" w:rsidRPr="00F40D83" w:rsidRDefault="007D01B8" w:rsidP="007D01B8">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7D01B8" w:rsidRPr="00F40D83" w:rsidRDefault="007D01B8" w:rsidP="007D01B8">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7D01B8" w:rsidRPr="00F40D83" w:rsidRDefault="007D01B8" w:rsidP="007D01B8">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7D01B8" w:rsidRPr="00F40D83" w:rsidRDefault="007D01B8" w:rsidP="007D01B8">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7D01B8" w:rsidRPr="00F40D83" w:rsidRDefault="007D01B8" w:rsidP="007D01B8">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7D01B8" w:rsidRPr="00F40D83" w:rsidRDefault="007D01B8" w:rsidP="007D01B8">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7D01B8" w:rsidRPr="00F40D83" w:rsidRDefault="007D01B8" w:rsidP="007D01B8">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7D01B8" w:rsidRPr="00F40D83" w:rsidRDefault="007D01B8" w:rsidP="007D01B8">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7D01B8" w:rsidRPr="00F40D83" w:rsidRDefault="007D01B8" w:rsidP="007D01B8">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01B8" w:rsidRPr="00F40D83" w:rsidRDefault="007D01B8" w:rsidP="007D01B8">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r w:rsidRPr="00F40D83">
        <w:rPr>
          <w:rFonts w:ascii="Times New Roman" w:hAnsi="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8</w:t>
      </w:r>
      <w:r w:rsidRPr="007B2856">
        <w:rPr>
          <w:rFonts w:ascii="Times New Roman" w:hAnsi="Times New Roman"/>
          <w:sz w:val="28"/>
          <w:szCs w:val="28"/>
        </w:rPr>
        <w:t xml:space="preserve">. Порядок досудебного (внесудебного) обжалования решений и </w:t>
      </w:r>
      <w:r w:rsidRPr="007B2856">
        <w:rPr>
          <w:rFonts w:ascii="Times New Roman" w:hAnsi="Times New Roman"/>
          <w:sz w:val="28"/>
          <w:szCs w:val="28"/>
        </w:rPr>
        <w:lastRenderedPageBreak/>
        <w:t>действий (бездействия) Уполномоченного органа, предоставляющего муниципальную услугу, а также его должностных лиц регулируется:</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Pr>
          <w:rFonts w:ascii="Times New Roman" w:hAnsi="Times New Roman"/>
          <w:sz w:val="28"/>
          <w:szCs w:val="28"/>
        </w:rPr>
        <w:t>.11.2012</w:t>
      </w:r>
      <w:r w:rsidRPr="007B2856">
        <w:rPr>
          <w:rFonts w:ascii="Times New Roman" w:hAnsi="Times New Roman"/>
          <w:sz w:val="28"/>
          <w:szCs w:val="28"/>
        </w:rPr>
        <w:t xml:space="preserve">№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pStyle w:val="1"/>
      </w:pPr>
      <w:r w:rsidRPr="007B2856">
        <w:t>Информирование заявителей</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pStyle w:val="1"/>
      </w:pPr>
      <w:r w:rsidRPr="007B2856">
        <w:t>Выдача заявителю результата предоставления муниципальной услуги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Pr="007B2856">
        <w:rPr>
          <w:rFonts w:ascii="Times New Roman" w:hAnsi="Times New Roman"/>
          <w:sz w:val="28"/>
          <w:szCs w:val="28"/>
        </w:rPr>
        <w:lastRenderedPageBreak/>
        <w:t>Постановлением № 797.</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7D01B8" w:rsidRPr="007B2856" w:rsidRDefault="007D01B8" w:rsidP="007D01B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7D01B8" w:rsidRDefault="007D01B8" w:rsidP="007D01B8">
      <w:pPr>
        <w:spacing w:after="0" w:line="240" w:lineRule="auto"/>
        <w:ind w:left="5670"/>
      </w:pPr>
      <w:bookmarkStart w:id="12" w:name="_Hlk94101634"/>
    </w:p>
    <w:p w:rsidR="007D01B8" w:rsidRDefault="007D01B8" w:rsidP="007D01B8">
      <w:pPr>
        <w:spacing w:after="0" w:line="240" w:lineRule="auto"/>
        <w:ind w:left="5670"/>
      </w:pPr>
    </w:p>
    <w:p w:rsidR="007D01B8" w:rsidRDefault="007D01B8" w:rsidP="007D01B8">
      <w:pPr>
        <w:spacing w:after="0" w:line="240" w:lineRule="auto"/>
        <w:ind w:left="5670"/>
        <w:rPr>
          <w:rFonts w:ascii="Times New Roman" w:hAnsi="Times New Roman"/>
          <w:sz w:val="28"/>
          <w:szCs w:val="28"/>
        </w:rPr>
      </w:pPr>
      <w:bookmarkStart w:id="13" w:name="_Hlk98148241"/>
      <w:bookmarkStart w:id="14" w:name="_Toc486608800"/>
      <w:bookmarkEnd w:id="12"/>
    </w:p>
    <w:p w:rsidR="007D01B8" w:rsidRDefault="007D01B8" w:rsidP="007D01B8">
      <w:pPr>
        <w:spacing w:after="0" w:line="240" w:lineRule="auto"/>
        <w:ind w:left="5670"/>
        <w:rPr>
          <w:rFonts w:ascii="Times New Roman" w:hAnsi="Times New Roman"/>
          <w:sz w:val="28"/>
          <w:szCs w:val="28"/>
        </w:rPr>
      </w:pPr>
    </w:p>
    <w:p w:rsidR="007D01B8" w:rsidRDefault="007D01B8" w:rsidP="007D01B8">
      <w:pPr>
        <w:spacing w:after="0" w:line="240" w:lineRule="auto"/>
        <w:ind w:left="5670"/>
        <w:rPr>
          <w:rFonts w:ascii="Times New Roman" w:hAnsi="Times New Roman"/>
          <w:sz w:val="28"/>
          <w:szCs w:val="28"/>
        </w:rPr>
      </w:pPr>
    </w:p>
    <w:p w:rsidR="007D01B8" w:rsidRDefault="007D01B8" w:rsidP="007D01B8">
      <w:pPr>
        <w:spacing w:after="0" w:line="240" w:lineRule="auto"/>
        <w:ind w:left="5670"/>
        <w:rPr>
          <w:rFonts w:ascii="Times New Roman" w:hAnsi="Times New Roman"/>
          <w:sz w:val="28"/>
          <w:szCs w:val="28"/>
        </w:rPr>
      </w:pPr>
    </w:p>
    <w:p w:rsidR="007D01B8" w:rsidRDefault="007D01B8" w:rsidP="007D01B8">
      <w:pPr>
        <w:spacing w:after="0" w:line="240" w:lineRule="auto"/>
        <w:ind w:left="5670"/>
        <w:rPr>
          <w:rFonts w:ascii="Times New Roman" w:hAnsi="Times New Roman"/>
          <w:sz w:val="28"/>
          <w:szCs w:val="28"/>
        </w:rPr>
      </w:pPr>
    </w:p>
    <w:p w:rsidR="007D01B8" w:rsidRDefault="007D01B8" w:rsidP="007D01B8">
      <w:pPr>
        <w:spacing w:after="0" w:line="240" w:lineRule="auto"/>
        <w:ind w:left="5670"/>
        <w:rPr>
          <w:rFonts w:ascii="Times New Roman" w:hAnsi="Times New Roman"/>
          <w:sz w:val="28"/>
          <w:szCs w:val="28"/>
        </w:rPr>
      </w:pPr>
    </w:p>
    <w:p w:rsidR="007D01B8" w:rsidRDefault="007D01B8" w:rsidP="007D01B8">
      <w:pPr>
        <w:spacing w:after="0" w:line="240" w:lineRule="auto"/>
        <w:ind w:left="5670"/>
        <w:rPr>
          <w:rFonts w:ascii="Times New Roman" w:hAnsi="Times New Roman"/>
          <w:sz w:val="28"/>
          <w:szCs w:val="28"/>
        </w:rPr>
      </w:pPr>
    </w:p>
    <w:p w:rsidR="007D01B8" w:rsidRDefault="007D01B8" w:rsidP="007D01B8">
      <w:pPr>
        <w:spacing w:after="0" w:line="240" w:lineRule="auto"/>
        <w:ind w:left="5670"/>
        <w:rPr>
          <w:rFonts w:ascii="Times New Roman" w:hAnsi="Times New Roman"/>
          <w:sz w:val="28"/>
          <w:szCs w:val="28"/>
        </w:rPr>
      </w:pPr>
    </w:p>
    <w:p w:rsidR="007D01B8" w:rsidRDefault="007D01B8" w:rsidP="007D01B8">
      <w:pPr>
        <w:spacing w:after="0" w:line="240" w:lineRule="auto"/>
        <w:ind w:left="5670"/>
        <w:rPr>
          <w:rFonts w:ascii="Times New Roman" w:hAnsi="Times New Roman"/>
          <w:sz w:val="28"/>
          <w:szCs w:val="28"/>
        </w:rPr>
      </w:pPr>
    </w:p>
    <w:p w:rsidR="007D01B8" w:rsidRDefault="007D01B8" w:rsidP="007D01B8">
      <w:pPr>
        <w:spacing w:after="0" w:line="240" w:lineRule="auto"/>
        <w:ind w:left="5670"/>
        <w:rPr>
          <w:rFonts w:ascii="Times New Roman" w:hAnsi="Times New Roman"/>
          <w:sz w:val="28"/>
          <w:szCs w:val="28"/>
        </w:rPr>
      </w:pPr>
    </w:p>
    <w:p w:rsidR="007D01B8" w:rsidRDefault="007D01B8" w:rsidP="007D01B8">
      <w:pPr>
        <w:spacing w:after="0" w:line="240" w:lineRule="auto"/>
        <w:ind w:left="5670"/>
        <w:rPr>
          <w:rFonts w:ascii="Times New Roman" w:hAnsi="Times New Roman"/>
          <w:sz w:val="28"/>
          <w:szCs w:val="28"/>
        </w:rPr>
      </w:pPr>
    </w:p>
    <w:p w:rsidR="007D01B8" w:rsidRDefault="007D01B8" w:rsidP="007D01B8">
      <w:pPr>
        <w:spacing w:after="0" w:line="240" w:lineRule="auto"/>
        <w:ind w:left="5670"/>
        <w:rPr>
          <w:rFonts w:ascii="Times New Roman" w:hAnsi="Times New Roman"/>
          <w:sz w:val="28"/>
          <w:szCs w:val="28"/>
        </w:rPr>
      </w:pPr>
    </w:p>
    <w:p w:rsidR="007D01B8" w:rsidRDefault="007D01B8" w:rsidP="007D01B8">
      <w:pPr>
        <w:spacing w:after="0" w:line="240" w:lineRule="auto"/>
        <w:ind w:left="5670"/>
        <w:rPr>
          <w:rFonts w:ascii="Times New Roman" w:hAnsi="Times New Roman"/>
          <w:sz w:val="28"/>
          <w:szCs w:val="28"/>
        </w:rPr>
      </w:pPr>
    </w:p>
    <w:p w:rsidR="007D01B8" w:rsidRDefault="007D01B8" w:rsidP="007D01B8">
      <w:pPr>
        <w:spacing w:after="0" w:line="240" w:lineRule="auto"/>
        <w:ind w:left="5670"/>
        <w:rPr>
          <w:rFonts w:ascii="Times New Roman" w:hAnsi="Times New Roman"/>
          <w:sz w:val="28"/>
          <w:szCs w:val="28"/>
        </w:rPr>
      </w:pPr>
    </w:p>
    <w:p w:rsidR="007D01B8" w:rsidRDefault="007D01B8" w:rsidP="007D01B8">
      <w:pPr>
        <w:spacing w:after="0" w:line="240" w:lineRule="auto"/>
        <w:ind w:left="5670"/>
        <w:rPr>
          <w:rFonts w:ascii="Times New Roman" w:hAnsi="Times New Roman"/>
          <w:sz w:val="28"/>
          <w:szCs w:val="28"/>
        </w:rPr>
      </w:pPr>
    </w:p>
    <w:p w:rsidR="007D01B8" w:rsidRDefault="007D01B8" w:rsidP="00415648">
      <w:pPr>
        <w:spacing w:after="0" w:line="240" w:lineRule="auto"/>
        <w:rPr>
          <w:rFonts w:ascii="Times New Roman" w:hAnsi="Times New Roman"/>
          <w:sz w:val="28"/>
          <w:szCs w:val="28"/>
        </w:rPr>
      </w:pPr>
    </w:p>
    <w:p w:rsidR="007D01B8" w:rsidRPr="008A1A74" w:rsidRDefault="007D01B8" w:rsidP="007D01B8">
      <w:pPr>
        <w:spacing w:after="0" w:line="240" w:lineRule="auto"/>
        <w:ind w:left="5670"/>
        <w:rPr>
          <w:rFonts w:ascii="Times New Roman" w:hAnsi="Times New Roman"/>
          <w:sz w:val="20"/>
          <w:szCs w:val="20"/>
        </w:rPr>
      </w:pPr>
      <w:r w:rsidRPr="008A1A74">
        <w:rPr>
          <w:rFonts w:ascii="Times New Roman" w:hAnsi="Times New Roman"/>
          <w:sz w:val="20"/>
          <w:szCs w:val="20"/>
        </w:rPr>
        <w:t>ПРИЛОЖЕНИЕ 1</w:t>
      </w:r>
    </w:p>
    <w:p w:rsidR="007D01B8" w:rsidRPr="008A1A74" w:rsidRDefault="007D01B8" w:rsidP="007D01B8">
      <w:pPr>
        <w:spacing w:after="0" w:line="240" w:lineRule="auto"/>
        <w:ind w:left="5670"/>
        <w:rPr>
          <w:rFonts w:ascii="Times New Roman" w:hAnsi="Times New Roman"/>
          <w:sz w:val="20"/>
          <w:szCs w:val="20"/>
        </w:rPr>
      </w:pPr>
      <w:r w:rsidRPr="008A1A74">
        <w:rPr>
          <w:rFonts w:ascii="Times New Roman" w:hAnsi="Times New Roman"/>
          <w:sz w:val="20"/>
          <w:szCs w:val="20"/>
        </w:rPr>
        <w:lastRenderedPageBreak/>
        <w:t>к Административному регламентупредоставления муниципальной услуги "</w:t>
      </w:r>
      <w:r w:rsidRPr="008A1A74">
        <w:rPr>
          <w:rFonts w:ascii="Times New Roman" w:hAnsi="Times New Roman"/>
          <w:bCs/>
          <w:sz w:val="20"/>
          <w:szCs w:val="20"/>
        </w:rPr>
        <w:t>Перевод жилого помещения в нежилое помещение и нежилого помещения в жилое помещение</w:t>
      </w:r>
      <w:r w:rsidRPr="008A1A74">
        <w:rPr>
          <w:rFonts w:ascii="Times New Roman" w:hAnsi="Times New Roman"/>
          <w:sz w:val="20"/>
          <w:szCs w:val="20"/>
        </w:rPr>
        <w:t>"</w:t>
      </w:r>
      <w:bookmarkEnd w:id="13"/>
    </w:p>
    <w:p w:rsidR="007D01B8"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D01B8" w:rsidRPr="00732685" w:rsidRDefault="009C273D"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r w:rsidR="007D01B8" w:rsidRPr="00732685">
        <w:rPr>
          <w:rFonts w:ascii="Courier New" w:hAnsi="Courier New" w:cs="Courier New"/>
          <w:sz w:val="20"/>
          <w:szCs w:val="20"/>
        </w:rPr>
        <w:t>В _______________________________________________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(наименование исполнительно-распорядительного</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органа местного самоуправления, предоставляющего</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муниципальную услугу)</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От кого _________________________________________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(наименование заявителя, фамилия, имя,</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отчество - для граждан, полное наименование</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организации - для юридических лиц,</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почтовый адрес и индекс,</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контактный телефон)</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Заявление</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Прошу  дать  разрешение  на  перевод жилого (нежилого) помещения (квартиры)</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N _________ по адресу: ____________________________________________ в жилое</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(нежилое) помещение для</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(функциональное назначение помещения)</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Подпись                                  Дата</w:t>
      </w:r>
    </w:p>
    <w:p w:rsidR="007D01B8" w:rsidRPr="00732685" w:rsidRDefault="007D01B8" w:rsidP="007D01B8">
      <w:pPr>
        <w:spacing w:after="0" w:line="240" w:lineRule="auto"/>
        <w:ind w:firstLine="708"/>
        <w:jc w:val="both"/>
        <w:rPr>
          <w:rFonts w:ascii="Times New Roman" w:hAnsi="Times New Roman"/>
          <w:strike/>
          <w:sz w:val="28"/>
          <w:szCs w:val="28"/>
        </w:rPr>
      </w:pPr>
    </w:p>
    <w:p w:rsidR="007D01B8" w:rsidRPr="00732685" w:rsidRDefault="007D01B8" w:rsidP="007D01B8">
      <w:pPr>
        <w:spacing w:after="0" w:line="240" w:lineRule="auto"/>
        <w:ind w:firstLine="708"/>
        <w:jc w:val="both"/>
        <w:rPr>
          <w:rFonts w:ascii="Times New Roman" w:hAnsi="Times New Roman"/>
          <w:strike/>
          <w:sz w:val="28"/>
          <w:szCs w:val="28"/>
        </w:rPr>
      </w:pPr>
    </w:p>
    <w:p w:rsidR="007D01B8"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D01B8"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D01B8"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D01B8"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D01B8" w:rsidRDefault="007D01B8" w:rsidP="007D01B8">
      <w:pPr>
        <w:spacing w:after="0" w:line="240" w:lineRule="auto"/>
        <w:ind w:left="5670"/>
        <w:rPr>
          <w:rFonts w:ascii="Times New Roman" w:hAnsi="Times New Roman"/>
          <w:sz w:val="28"/>
          <w:szCs w:val="28"/>
        </w:rPr>
      </w:pPr>
    </w:p>
    <w:p w:rsidR="007D01B8" w:rsidRDefault="007D01B8" w:rsidP="007D01B8">
      <w:pPr>
        <w:spacing w:after="0" w:line="240" w:lineRule="auto"/>
        <w:ind w:left="5670"/>
        <w:rPr>
          <w:rFonts w:ascii="Times New Roman" w:hAnsi="Times New Roman"/>
          <w:sz w:val="28"/>
          <w:szCs w:val="28"/>
        </w:rPr>
      </w:pPr>
    </w:p>
    <w:p w:rsidR="007D01B8" w:rsidRDefault="007D01B8" w:rsidP="007D01B8">
      <w:pPr>
        <w:spacing w:after="0" w:line="240" w:lineRule="auto"/>
        <w:ind w:left="5670"/>
        <w:rPr>
          <w:rFonts w:ascii="Times New Roman" w:hAnsi="Times New Roman"/>
          <w:sz w:val="28"/>
          <w:szCs w:val="28"/>
        </w:rPr>
      </w:pPr>
    </w:p>
    <w:p w:rsidR="007D01B8" w:rsidRDefault="007D01B8" w:rsidP="007D01B8">
      <w:pPr>
        <w:spacing w:after="0" w:line="240" w:lineRule="auto"/>
        <w:ind w:left="5670"/>
        <w:rPr>
          <w:rFonts w:ascii="Times New Roman" w:hAnsi="Times New Roman"/>
          <w:sz w:val="28"/>
          <w:szCs w:val="28"/>
        </w:rPr>
      </w:pPr>
    </w:p>
    <w:p w:rsidR="007D01B8" w:rsidRDefault="007D01B8" w:rsidP="007D01B8">
      <w:pPr>
        <w:spacing w:after="0" w:line="240" w:lineRule="auto"/>
        <w:ind w:left="5670"/>
        <w:rPr>
          <w:rFonts w:ascii="Times New Roman" w:hAnsi="Times New Roman"/>
          <w:sz w:val="28"/>
          <w:szCs w:val="28"/>
        </w:rPr>
      </w:pPr>
    </w:p>
    <w:p w:rsidR="007D01B8" w:rsidRDefault="007D01B8" w:rsidP="007D01B8">
      <w:pPr>
        <w:spacing w:after="0" w:line="240" w:lineRule="auto"/>
        <w:ind w:left="5670"/>
        <w:rPr>
          <w:rFonts w:ascii="Times New Roman" w:hAnsi="Times New Roman"/>
          <w:sz w:val="28"/>
          <w:szCs w:val="28"/>
        </w:rPr>
      </w:pPr>
    </w:p>
    <w:p w:rsidR="007D01B8" w:rsidRDefault="007D01B8" w:rsidP="007D01B8">
      <w:pPr>
        <w:spacing w:after="0" w:line="240" w:lineRule="auto"/>
        <w:ind w:left="5670"/>
        <w:rPr>
          <w:rFonts w:ascii="Times New Roman" w:hAnsi="Times New Roman"/>
          <w:sz w:val="28"/>
          <w:szCs w:val="28"/>
        </w:rPr>
      </w:pPr>
    </w:p>
    <w:p w:rsidR="007D01B8" w:rsidRDefault="007D01B8" w:rsidP="007D01B8">
      <w:pPr>
        <w:spacing w:after="0" w:line="240" w:lineRule="auto"/>
        <w:ind w:left="5670"/>
        <w:rPr>
          <w:rFonts w:ascii="Times New Roman" w:hAnsi="Times New Roman"/>
          <w:sz w:val="28"/>
          <w:szCs w:val="28"/>
        </w:rPr>
      </w:pPr>
    </w:p>
    <w:p w:rsidR="007D01B8" w:rsidRDefault="007D01B8" w:rsidP="007D01B8">
      <w:pPr>
        <w:spacing w:after="0" w:line="240" w:lineRule="auto"/>
        <w:ind w:left="5670"/>
        <w:rPr>
          <w:rFonts w:ascii="Times New Roman" w:hAnsi="Times New Roman"/>
          <w:sz w:val="28"/>
          <w:szCs w:val="28"/>
        </w:rPr>
      </w:pPr>
    </w:p>
    <w:p w:rsidR="007D01B8" w:rsidRDefault="007D01B8" w:rsidP="007D01B8">
      <w:pPr>
        <w:spacing w:after="0" w:line="240" w:lineRule="auto"/>
        <w:ind w:left="5670"/>
        <w:rPr>
          <w:rFonts w:ascii="Times New Roman" w:hAnsi="Times New Roman"/>
          <w:sz w:val="28"/>
          <w:szCs w:val="28"/>
        </w:rPr>
      </w:pPr>
    </w:p>
    <w:p w:rsidR="007D01B8" w:rsidRDefault="007D01B8" w:rsidP="007D01B8">
      <w:pPr>
        <w:spacing w:after="0" w:line="240" w:lineRule="auto"/>
        <w:ind w:left="5670"/>
        <w:rPr>
          <w:rFonts w:ascii="Times New Roman" w:hAnsi="Times New Roman"/>
          <w:sz w:val="28"/>
          <w:szCs w:val="28"/>
        </w:rPr>
      </w:pPr>
    </w:p>
    <w:p w:rsidR="007D01B8" w:rsidRDefault="007D01B8" w:rsidP="007D01B8">
      <w:pPr>
        <w:spacing w:after="0" w:line="240" w:lineRule="auto"/>
        <w:ind w:left="5670"/>
        <w:rPr>
          <w:rFonts w:ascii="Times New Roman" w:hAnsi="Times New Roman"/>
          <w:sz w:val="28"/>
          <w:szCs w:val="28"/>
        </w:rPr>
      </w:pPr>
    </w:p>
    <w:p w:rsidR="007D01B8" w:rsidRDefault="007D01B8" w:rsidP="007D01B8">
      <w:pPr>
        <w:spacing w:after="0" w:line="240" w:lineRule="auto"/>
        <w:ind w:left="5670"/>
        <w:rPr>
          <w:rFonts w:ascii="Times New Roman" w:hAnsi="Times New Roman"/>
          <w:sz w:val="28"/>
          <w:szCs w:val="28"/>
        </w:rPr>
      </w:pPr>
    </w:p>
    <w:p w:rsidR="007D01B8" w:rsidRDefault="007D01B8" w:rsidP="007D01B8">
      <w:pPr>
        <w:spacing w:after="0" w:line="240" w:lineRule="auto"/>
        <w:ind w:left="5670"/>
        <w:rPr>
          <w:rFonts w:ascii="Times New Roman" w:hAnsi="Times New Roman"/>
          <w:sz w:val="28"/>
          <w:szCs w:val="28"/>
        </w:rPr>
      </w:pPr>
    </w:p>
    <w:p w:rsidR="007D01B8" w:rsidRPr="008A1A74" w:rsidRDefault="007D01B8" w:rsidP="007D01B8">
      <w:pPr>
        <w:spacing w:after="0" w:line="240" w:lineRule="auto"/>
        <w:ind w:left="5670"/>
        <w:rPr>
          <w:rFonts w:ascii="Times New Roman" w:hAnsi="Times New Roman"/>
        </w:rPr>
      </w:pPr>
      <w:r w:rsidRPr="008A1A74">
        <w:rPr>
          <w:rFonts w:ascii="Times New Roman" w:hAnsi="Times New Roman"/>
        </w:rPr>
        <w:lastRenderedPageBreak/>
        <w:t>ПРИЛОЖЕНИЕ 2</w:t>
      </w:r>
    </w:p>
    <w:p w:rsidR="007D01B8" w:rsidRPr="008A1A74" w:rsidRDefault="007D01B8" w:rsidP="007D01B8">
      <w:pPr>
        <w:spacing w:after="0" w:line="240" w:lineRule="auto"/>
        <w:ind w:left="5670"/>
        <w:rPr>
          <w:rFonts w:ascii="Times New Roman" w:hAnsi="Times New Roman"/>
        </w:rPr>
      </w:pPr>
      <w:r w:rsidRPr="008A1A74">
        <w:rPr>
          <w:rFonts w:ascii="Times New Roman" w:hAnsi="Times New Roman"/>
        </w:rPr>
        <w:t>к Административному регламентупредоставления муниципальной услуги "</w:t>
      </w:r>
      <w:r w:rsidRPr="008A1A74">
        <w:rPr>
          <w:rFonts w:ascii="Times New Roman" w:hAnsi="Times New Roman"/>
          <w:bCs/>
        </w:rPr>
        <w:t>Перевод жилого помещения в нежилое помещение и нежилого помещения в жилое помещение</w:t>
      </w:r>
      <w:r w:rsidRPr="008A1A74">
        <w:rPr>
          <w:rFonts w:ascii="Times New Roman" w:hAnsi="Times New Roman"/>
        </w:rPr>
        <w:t>"</w:t>
      </w:r>
    </w:p>
    <w:p w:rsidR="007D01B8"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D01B8"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D01B8"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732685">
        <w:rPr>
          <w:rFonts w:ascii="Courier New" w:hAnsi="Courier New" w:cs="Courier New"/>
          <w:sz w:val="20"/>
          <w:szCs w:val="20"/>
        </w:rPr>
        <w:t>ФОРМА</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уведомления о переводе (отказе в переводе) жилого (нежилого)</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помещения в нежилое (жилое) помещение</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Кому 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(фамилия, имя, отчество -</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для граждан;</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полное наименование организации -</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для юридических лиц)</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Куда 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(почтовый индекс и адрес</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заявителя согласно заявлению</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 переводе)</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УВЕДОМЛЕНИЕ</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 переводе (отказе в переводе) жилого (нежилого)</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помещения в нежилое (жилое) помещение</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(полное наименование органа местного самоуправления,</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осуществляющего перевод помещения)</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рассмотрев  представленные  в  соответствии  </w:t>
      </w:r>
      <w:r w:rsidRPr="00732685">
        <w:rPr>
          <w:rFonts w:ascii="Courier New" w:hAnsi="Courier New" w:cs="Courier New"/>
          <w:color w:val="000000"/>
          <w:sz w:val="20"/>
          <w:szCs w:val="20"/>
        </w:rPr>
        <w:t xml:space="preserve">с </w:t>
      </w:r>
      <w:hyperlink r:id="rId19" w:history="1">
        <w:r w:rsidRPr="00732685">
          <w:rPr>
            <w:rFonts w:ascii="Courier New" w:hAnsi="Courier New" w:cs="Courier New"/>
            <w:color w:val="000000"/>
            <w:sz w:val="20"/>
            <w:szCs w:val="20"/>
          </w:rPr>
          <w:t>частью 2 статьи 23</w:t>
        </w:r>
      </w:hyperlink>
      <w:r w:rsidRPr="00732685">
        <w:rPr>
          <w:rFonts w:ascii="Courier New" w:hAnsi="Courier New" w:cs="Courier New"/>
          <w:sz w:val="20"/>
          <w:szCs w:val="20"/>
        </w:rPr>
        <w:t>Жилищного</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кодекса  Российской Федерации документы о переводе помещения общей площадью</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 кв. м,</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находящегося по адресу:</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(наименование городского или сельского поселения)</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(наименование улицы, площади, проспекта, бульвара, проезда и т.п.)</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корпус                         из жилого (нежилого)</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(владение, строение)                    в нежилое (жилое)</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дом ____, ____________________, кв. _____, ________________________________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(ненужное зачеркнуть)                 (ненужное зачеркнуть)</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в целях использования помещения в качестве ________________________________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(вид использования</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помещения в соответствии</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с заявлением о переводе)</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РЕШИЛ</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(наименование акта, дата его принятия и номер)</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1. Помещение на основании приложенных к заявлению документов:</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lastRenderedPageBreak/>
        <w:t xml:space="preserve">    а) перевести из жилого (нежилого) в нежилое (жилое) без предварительных</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(ненужное зачеркнуть)</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условий;</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б)  перевести  из  жилого  (нежилого)  в  нежилое  (жилое)  при условии</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проведения в установленном порядке следующих видов работ:</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(перечень работ по переустройству</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(перепланировке) помещения</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или иных необходимых работ по ремонту, реконструкции, реставрации</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помещения)</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2.  Отказать  в  переводе  указанного  помещения из жилого (нежилого) в</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нежилое (жилое) в связи с _________________________________________________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732685">
        <w:rPr>
          <w:rFonts w:ascii="Courier New" w:hAnsi="Courier New" w:cs="Courier New"/>
          <w:sz w:val="20"/>
          <w:szCs w:val="20"/>
        </w:rPr>
        <w:t xml:space="preserve">                               (основание(я), установленное </w:t>
      </w:r>
      <w:hyperlink r:id="rId20" w:history="1">
        <w:r w:rsidRPr="00732685">
          <w:rPr>
            <w:rFonts w:ascii="Courier New" w:hAnsi="Courier New" w:cs="Courier New"/>
            <w:color w:val="000000"/>
            <w:sz w:val="20"/>
            <w:szCs w:val="20"/>
          </w:rPr>
          <w:t>частью 1</w:t>
        </w:r>
      </w:hyperlink>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статьи 24 Жилищного кодекса Российской Федерации)</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  _____________  _______________________</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(должность лица, подписавшего        (подпись)     (расшифровка подписи)</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уведомление)</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 ______________ 20__ г.</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D01B8" w:rsidRPr="00732685"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М.П.</w:t>
      </w:r>
    </w:p>
    <w:p w:rsidR="007D01B8" w:rsidRPr="00732685" w:rsidRDefault="007D01B8" w:rsidP="007D01B8">
      <w:pPr>
        <w:spacing w:after="0" w:line="240" w:lineRule="auto"/>
        <w:jc w:val="both"/>
        <w:rPr>
          <w:rFonts w:ascii="Times New Roman" w:hAnsi="Times New Roman"/>
          <w:sz w:val="24"/>
          <w:szCs w:val="24"/>
        </w:rPr>
      </w:pPr>
      <w:r w:rsidRPr="00732685">
        <w:rPr>
          <w:rFonts w:ascii="Times New Roman" w:hAnsi="Times New Roman"/>
          <w:sz w:val="24"/>
          <w:szCs w:val="24"/>
        </w:rPr>
        <w:t xml:space="preserve">  </w:t>
      </w:r>
    </w:p>
    <w:p w:rsidR="007D01B8"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D01B8"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D01B8"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D01B8"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D01B8"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D01B8"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D01B8"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D01B8"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D01B8"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D01B8"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D01B8"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D01B8"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bookmarkEnd w:id="14"/>
    <w:p w:rsidR="007D01B8" w:rsidRPr="009E3738" w:rsidRDefault="007D01B8" w:rsidP="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7D01B8" w:rsidRPr="009E3738" w:rsidRDefault="007D01B8" w:rsidP="007D01B8">
      <w:pPr>
        <w:spacing w:after="0" w:line="240" w:lineRule="auto"/>
        <w:jc w:val="both"/>
        <w:rPr>
          <w:rFonts w:ascii="Times New Roman" w:hAnsi="Times New Roman"/>
          <w:sz w:val="24"/>
          <w:szCs w:val="24"/>
        </w:rPr>
      </w:pPr>
    </w:p>
    <w:p w:rsidR="007D01B8" w:rsidRDefault="007D01B8" w:rsidP="007D01B8">
      <w:pPr>
        <w:spacing w:after="0" w:line="240" w:lineRule="auto"/>
        <w:ind w:left="20" w:right="20" w:hanging="20"/>
        <w:jc w:val="both"/>
      </w:pPr>
    </w:p>
    <w:p w:rsidR="007D01B8" w:rsidRPr="008B46A4" w:rsidRDefault="007D01B8" w:rsidP="007D01B8">
      <w:pPr>
        <w:spacing w:after="0" w:line="240" w:lineRule="auto"/>
        <w:ind w:left="20" w:right="20" w:hanging="20"/>
        <w:jc w:val="both"/>
      </w:pPr>
    </w:p>
    <w:p w:rsidR="003276FF" w:rsidRDefault="003276FF"/>
    <w:sectPr w:rsidR="003276FF" w:rsidSect="000B70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3E4" w:rsidRDefault="005863E4" w:rsidP="007D01B8">
      <w:pPr>
        <w:spacing w:after="0" w:line="240" w:lineRule="auto"/>
      </w:pPr>
      <w:r>
        <w:separator/>
      </w:r>
    </w:p>
  </w:endnote>
  <w:endnote w:type="continuationSeparator" w:id="1">
    <w:p w:rsidR="005863E4" w:rsidRDefault="005863E4" w:rsidP="007D0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3E4" w:rsidRDefault="005863E4" w:rsidP="007D01B8">
      <w:pPr>
        <w:spacing w:after="0" w:line="240" w:lineRule="auto"/>
      </w:pPr>
      <w:r>
        <w:separator/>
      </w:r>
    </w:p>
  </w:footnote>
  <w:footnote w:type="continuationSeparator" w:id="1">
    <w:p w:rsidR="005863E4" w:rsidRDefault="005863E4" w:rsidP="007D01B8">
      <w:pPr>
        <w:spacing w:after="0" w:line="240" w:lineRule="auto"/>
      </w:pPr>
      <w:r>
        <w:continuationSeparator/>
      </w:r>
    </w:p>
  </w:footnote>
  <w:footnote w:id="2">
    <w:p w:rsidR="007D01B8" w:rsidRPr="001B2046" w:rsidRDefault="007D01B8" w:rsidP="007D01B8">
      <w:pPr>
        <w:autoSpaceDE w:val="0"/>
        <w:autoSpaceDN w:val="0"/>
        <w:adjustRightInd w:val="0"/>
        <w:spacing w:after="0" w:line="240" w:lineRule="auto"/>
        <w:ind w:firstLine="539"/>
        <w:jc w:val="both"/>
        <w:rPr>
          <w:rFonts w:ascii="Times New Roman" w:hAnsi="Times New Roman"/>
          <w:iCs/>
          <w:sz w:val="20"/>
          <w:szCs w:val="20"/>
        </w:rPr>
      </w:pPr>
      <w:r w:rsidRPr="001B2046">
        <w:rPr>
          <w:rStyle w:val="aff2"/>
          <w:rFonts w:eastAsia="Calibri"/>
        </w:rPr>
        <w:footnoteRef/>
      </w:r>
      <w:r w:rsidRPr="001B2046">
        <w:rPr>
          <w:rFonts w:ascii="Times New Roman" w:hAnsi="Times New Roman"/>
          <w:iCs/>
          <w:sz w:val="20"/>
          <w:szCs w:val="20"/>
        </w:rPr>
        <w:t>к случаям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 относятся:</w:t>
      </w:r>
    </w:p>
    <w:p w:rsidR="007D01B8" w:rsidRPr="001B2046" w:rsidRDefault="007D01B8" w:rsidP="007D01B8">
      <w:pPr>
        <w:autoSpaceDE w:val="0"/>
        <w:autoSpaceDN w:val="0"/>
        <w:adjustRightInd w:val="0"/>
        <w:spacing w:after="0" w:line="240" w:lineRule="auto"/>
        <w:ind w:firstLine="539"/>
        <w:jc w:val="both"/>
        <w:rPr>
          <w:rFonts w:ascii="Times New Roman" w:hAnsi="Times New Roman"/>
          <w:iCs/>
          <w:sz w:val="20"/>
          <w:szCs w:val="20"/>
        </w:rPr>
      </w:pPr>
      <w:r w:rsidRPr="001B2046">
        <w:rPr>
          <w:rFonts w:ascii="Times New Roman" w:hAnsi="Times New Roman"/>
          <w:iCs/>
          <w:sz w:val="20"/>
          <w:szCs w:val="20"/>
        </w:rPr>
        <w:t>перевод жилого помещения в нежилое помещение,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7D01B8" w:rsidRPr="001B2046" w:rsidRDefault="007D01B8" w:rsidP="007D01B8">
      <w:pPr>
        <w:autoSpaceDE w:val="0"/>
        <w:autoSpaceDN w:val="0"/>
        <w:adjustRightInd w:val="0"/>
        <w:spacing w:after="0" w:line="240" w:lineRule="auto"/>
        <w:ind w:firstLine="539"/>
        <w:jc w:val="both"/>
        <w:rPr>
          <w:rFonts w:ascii="Times New Roman" w:hAnsi="Times New Roman"/>
          <w:iCs/>
          <w:sz w:val="20"/>
          <w:szCs w:val="20"/>
        </w:rPr>
      </w:pPr>
      <w:r w:rsidRPr="001B2046">
        <w:rPr>
          <w:rFonts w:ascii="Times New Roman" w:hAnsi="Times New Roman"/>
          <w:iCs/>
          <w:sz w:val="20"/>
          <w:szCs w:val="20"/>
        </w:rPr>
        <w:t xml:space="preserve">перевод нежилого помещения в жилое помещение, если такое помещение не отвечает </w:t>
      </w:r>
      <w:hyperlink r:id="rId1" w:history="1">
        <w:r w:rsidRPr="001B2046">
          <w:rPr>
            <w:rFonts w:ascii="Times New Roman" w:hAnsi="Times New Roman"/>
            <w:iCs/>
            <w:sz w:val="20"/>
            <w:szCs w:val="20"/>
          </w:rPr>
          <w:t>требованиям</w:t>
        </w:r>
      </w:hyperlink>
      <w:r w:rsidRPr="001B2046">
        <w:rPr>
          <w:rFonts w:ascii="Times New Roman" w:hAnsi="Times New Roman"/>
          <w:iCs/>
          <w:sz w:val="20"/>
          <w:szCs w:val="20"/>
        </w:rPr>
        <w:t xml:space="preserve">, которым должно отвечать жилое помещение и которые установлены Постановлением Правительства Российской Федерации от 28 января </w:t>
      </w:r>
      <w:smartTag w:uri="urn:schemas-microsoft-com:office:smarttags" w:element="metricconverter">
        <w:smartTagPr>
          <w:attr w:name="ProductID" w:val="2006 г"/>
        </w:smartTagPr>
        <w:r w:rsidRPr="001B2046">
          <w:rPr>
            <w:rFonts w:ascii="Times New Roman" w:hAnsi="Times New Roman"/>
            <w:iCs/>
            <w:sz w:val="20"/>
            <w:szCs w:val="20"/>
          </w:rPr>
          <w:t>2006 г</w:t>
        </w:r>
      </w:smartTag>
      <w:r w:rsidRPr="001B2046">
        <w:rPr>
          <w:rFonts w:ascii="Times New Roman" w:hAnsi="Times New Roman"/>
          <w:iCs/>
          <w:sz w:val="20"/>
          <w:szCs w:val="20"/>
        </w:rPr>
        <w:t xml:space="preserve">. № 47 </w:t>
      </w:r>
      <w:r w:rsidRPr="001B2046">
        <w:rPr>
          <w:rFonts w:ascii="Times New Roman" w:hAnsi="Times New Roman"/>
          <w:sz w:val="20"/>
          <w:szCs w:val="20"/>
        </w:rPr>
        <w:t>«</w:t>
      </w:r>
      <w:r w:rsidRPr="001B2046">
        <w:rPr>
          <w:rFonts w:ascii="Times New Roman" w:hAnsi="Times New Roman"/>
          <w:iCs/>
          <w:sz w:val="20"/>
          <w:szCs w:val="20"/>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7D01B8" w:rsidRPr="001B2046" w:rsidRDefault="007D01B8" w:rsidP="007D01B8">
      <w:pPr>
        <w:autoSpaceDE w:val="0"/>
        <w:autoSpaceDN w:val="0"/>
        <w:adjustRightInd w:val="0"/>
        <w:spacing w:after="0" w:line="240" w:lineRule="auto"/>
        <w:ind w:firstLine="539"/>
        <w:jc w:val="both"/>
        <w:rPr>
          <w:rFonts w:ascii="Times New Roman" w:hAnsi="Times New Roman"/>
          <w:iCs/>
          <w:sz w:val="20"/>
          <w:szCs w:val="20"/>
        </w:rPr>
      </w:pPr>
      <w:r w:rsidRPr="001B2046">
        <w:rPr>
          <w:rFonts w:ascii="Times New Roman" w:hAnsi="Times New Roman"/>
          <w:iCs/>
          <w:sz w:val="20"/>
          <w:szCs w:val="20"/>
        </w:rPr>
        <w:t xml:space="preserve"> перевод квартиры в многоквартирном доме в нежилое помещение, если такая квартира расположена на первом этаже указанного дома или выше первого этажа, при этом помещения, расположенные непосредственно под квартирой, переводимой в нежилое помещение, являются жилыми;</w:t>
      </w:r>
    </w:p>
    <w:p w:rsidR="007D01B8" w:rsidRPr="001B2046" w:rsidRDefault="007D01B8" w:rsidP="007D01B8">
      <w:pPr>
        <w:autoSpaceDE w:val="0"/>
        <w:autoSpaceDN w:val="0"/>
        <w:adjustRightInd w:val="0"/>
        <w:spacing w:after="0" w:line="240" w:lineRule="auto"/>
        <w:ind w:firstLine="539"/>
        <w:jc w:val="both"/>
        <w:rPr>
          <w:rFonts w:ascii="Times New Roman" w:hAnsi="Times New Roman"/>
          <w:iCs/>
          <w:sz w:val="20"/>
          <w:szCs w:val="20"/>
        </w:rPr>
      </w:pPr>
      <w:r w:rsidRPr="001B2046">
        <w:rPr>
          <w:rFonts w:ascii="Times New Roman" w:hAnsi="Times New Roman"/>
          <w:iCs/>
          <w:sz w:val="20"/>
          <w:szCs w:val="20"/>
        </w:rPr>
        <w:t xml:space="preserve"> перевод жилого помещения в наемном доме социального использования в нежилое помещение;</w:t>
      </w:r>
    </w:p>
    <w:p w:rsidR="007D01B8" w:rsidRPr="00760C49" w:rsidRDefault="007D01B8" w:rsidP="007D01B8">
      <w:pPr>
        <w:autoSpaceDE w:val="0"/>
        <w:autoSpaceDN w:val="0"/>
        <w:adjustRightInd w:val="0"/>
        <w:spacing w:after="0" w:line="240" w:lineRule="auto"/>
        <w:ind w:firstLine="539"/>
        <w:jc w:val="both"/>
        <w:rPr>
          <w:rFonts w:ascii="Times New Roman" w:hAnsi="Times New Roman"/>
          <w:iCs/>
          <w:sz w:val="20"/>
          <w:szCs w:val="20"/>
        </w:rPr>
      </w:pPr>
      <w:r w:rsidRPr="001B2046">
        <w:rPr>
          <w:rFonts w:ascii="Times New Roman" w:hAnsi="Times New Roman"/>
          <w:iCs/>
          <w:sz w:val="20"/>
          <w:szCs w:val="20"/>
        </w:rPr>
        <w:t xml:space="preserve"> отсутствие согласия собственников помещений либо решения общего собрания собственников помещений в многоквартирном доме на реконструкцию и использование общего имущества многоквартирного дома (конструктивных элементов здания, земельного участка), если перевод жилого помещения в нежилое связан с необходимостью проведения работ по реконструкции многоквартирного дома либо с предоставлением заявителю в этих целях части общего земельного участка.</w:t>
      </w:r>
    </w:p>
    <w:p w:rsidR="007D01B8" w:rsidRPr="00760C49" w:rsidRDefault="007D01B8" w:rsidP="007D01B8">
      <w:pPr>
        <w:autoSpaceDE w:val="0"/>
        <w:autoSpaceDN w:val="0"/>
        <w:adjustRightInd w:val="0"/>
        <w:spacing w:after="0" w:line="240" w:lineRule="auto"/>
        <w:ind w:firstLine="539"/>
        <w:jc w:val="both"/>
        <w:rPr>
          <w:rFonts w:ascii="Times New Roman" w:hAnsi="Times New Roman"/>
          <w:iCs/>
          <w:sz w:val="20"/>
          <w:szCs w:val="20"/>
        </w:rPr>
      </w:pPr>
    </w:p>
    <w:p w:rsidR="007D01B8" w:rsidRPr="00760C49" w:rsidRDefault="007D01B8" w:rsidP="007D01B8">
      <w:pPr>
        <w:autoSpaceDE w:val="0"/>
        <w:autoSpaceDN w:val="0"/>
        <w:adjustRightInd w:val="0"/>
        <w:spacing w:after="0" w:line="240" w:lineRule="auto"/>
        <w:ind w:firstLine="539"/>
        <w:jc w:val="both"/>
        <w:rPr>
          <w:rFonts w:ascii="Times New Roman" w:hAnsi="Times New Roman"/>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5622F4"/>
    <w:rsid w:val="000B7016"/>
    <w:rsid w:val="003276FF"/>
    <w:rsid w:val="003B3AE7"/>
    <w:rsid w:val="00415648"/>
    <w:rsid w:val="005622F4"/>
    <w:rsid w:val="005863E4"/>
    <w:rsid w:val="007D01B8"/>
    <w:rsid w:val="009C273D"/>
    <w:rsid w:val="00B06D3E"/>
    <w:rsid w:val="00C01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B8"/>
    <w:rPr>
      <w:rFonts w:ascii="Calibri" w:eastAsia="Times New Roman" w:hAnsi="Calibri" w:cs="Times New Roman"/>
      <w:lang w:eastAsia="ru-RU"/>
    </w:rPr>
  </w:style>
  <w:style w:type="paragraph" w:styleId="1">
    <w:name w:val="heading 1"/>
    <w:basedOn w:val="a"/>
    <w:link w:val="10"/>
    <w:qFormat/>
    <w:rsid w:val="007D01B8"/>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rsid w:val="007D01B8"/>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rsid w:val="007D01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rsid w:val="007D01B8"/>
    <w:pPr>
      <w:keepNext/>
      <w:keepLines/>
      <w:spacing w:before="40" w:after="0"/>
      <w:outlineLvl w:val="3"/>
    </w:pPr>
    <w:rPr>
      <w:rFonts w:ascii="Calibri Light" w:hAnsi="Calibri Light"/>
      <w:b/>
      <w:bCs/>
      <w:i/>
      <w:iCs/>
      <w:color w:val="5B9BD5"/>
      <w:sz w:val="28"/>
      <w:szCs w:val="28"/>
    </w:rPr>
  </w:style>
  <w:style w:type="paragraph" w:styleId="7">
    <w:name w:val="heading 7"/>
    <w:basedOn w:val="a"/>
    <w:next w:val="a"/>
    <w:link w:val="70"/>
    <w:semiHidden/>
    <w:unhideWhenUsed/>
    <w:qFormat/>
    <w:rsid w:val="007D01B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uiPriority w:val="99"/>
    <w:locked/>
    <w:rsid w:val="007D01B8"/>
    <w:rPr>
      <w:rFonts w:ascii="Times New Roman" w:hAnsi="Times New Roman" w:cs="Times New Roman"/>
      <w:sz w:val="27"/>
      <w:szCs w:val="27"/>
      <w:shd w:val="clear" w:color="auto" w:fill="FFFFFF"/>
    </w:rPr>
  </w:style>
  <w:style w:type="paragraph" w:customStyle="1" w:styleId="6">
    <w:name w:val="Основной текст6"/>
    <w:basedOn w:val="a"/>
    <w:link w:val="a3"/>
    <w:uiPriority w:val="99"/>
    <w:rsid w:val="007D01B8"/>
    <w:pPr>
      <w:widowControl w:val="0"/>
      <w:shd w:val="clear" w:color="auto" w:fill="FFFFFF"/>
      <w:spacing w:before="600" w:after="900" w:line="322" w:lineRule="exact"/>
    </w:pPr>
    <w:rPr>
      <w:rFonts w:ascii="Times New Roman" w:eastAsiaTheme="minorHAnsi" w:hAnsi="Times New Roman"/>
      <w:sz w:val="27"/>
      <w:szCs w:val="27"/>
      <w:lang w:eastAsia="en-US"/>
    </w:rPr>
  </w:style>
  <w:style w:type="paragraph" w:styleId="a4">
    <w:name w:val="No Spacing"/>
    <w:uiPriority w:val="99"/>
    <w:qFormat/>
    <w:rsid w:val="007D01B8"/>
    <w:pPr>
      <w:widowControl w:val="0"/>
      <w:suppressAutoHyphens/>
    </w:pPr>
    <w:rPr>
      <w:rFonts w:ascii="Calibri" w:eastAsia="SimSun" w:hAnsi="Calibri" w:cs="Times New Roman"/>
      <w:kern w:val="1"/>
      <w:lang w:eastAsia="ar-SA"/>
    </w:rPr>
  </w:style>
  <w:style w:type="character" w:customStyle="1" w:styleId="a5">
    <w:name w:val="Цветовое выделение для Нормальный"/>
    <w:uiPriority w:val="99"/>
    <w:rsid w:val="007D01B8"/>
  </w:style>
  <w:style w:type="character" w:customStyle="1" w:styleId="21">
    <w:name w:val="Основной текст (2)_"/>
    <w:basedOn w:val="a0"/>
    <w:link w:val="22"/>
    <w:uiPriority w:val="99"/>
    <w:locked/>
    <w:rsid w:val="007D01B8"/>
    <w:rPr>
      <w:rFonts w:cs="Times New Roman"/>
      <w:b/>
      <w:bCs/>
      <w:sz w:val="27"/>
      <w:szCs w:val="27"/>
      <w:shd w:val="clear" w:color="auto" w:fill="FFFFFF"/>
    </w:rPr>
  </w:style>
  <w:style w:type="paragraph" w:customStyle="1" w:styleId="22">
    <w:name w:val="Основной текст (2)"/>
    <w:basedOn w:val="a"/>
    <w:link w:val="21"/>
    <w:uiPriority w:val="99"/>
    <w:rsid w:val="007D01B8"/>
    <w:pPr>
      <w:widowControl w:val="0"/>
      <w:shd w:val="clear" w:color="auto" w:fill="FFFFFF"/>
      <w:spacing w:after="300" w:line="322" w:lineRule="exact"/>
      <w:jc w:val="center"/>
    </w:pPr>
    <w:rPr>
      <w:rFonts w:asciiTheme="minorHAnsi" w:eastAsiaTheme="minorHAnsi" w:hAnsiTheme="minorHAnsi"/>
      <w:b/>
      <w:bCs/>
      <w:sz w:val="27"/>
      <w:szCs w:val="27"/>
      <w:lang w:eastAsia="en-US"/>
    </w:rPr>
  </w:style>
  <w:style w:type="character" w:customStyle="1" w:styleId="10">
    <w:name w:val="Заголовок 1 Знак"/>
    <w:basedOn w:val="a0"/>
    <w:link w:val="1"/>
    <w:rsid w:val="007D01B8"/>
    <w:rPr>
      <w:rFonts w:ascii="Times New Roman" w:eastAsia="Times New Roman" w:hAnsi="Times New Roman" w:cs="Times New Roman"/>
      <w:b/>
      <w:bCs/>
      <w:sz w:val="28"/>
      <w:szCs w:val="28"/>
    </w:rPr>
  </w:style>
  <w:style w:type="character" w:customStyle="1" w:styleId="20">
    <w:name w:val="Заголовок 2 Знак"/>
    <w:basedOn w:val="a0"/>
    <w:link w:val="2"/>
    <w:rsid w:val="007D01B8"/>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7D01B8"/>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semiHidden/>
    <w:rsid w:val="007D01B8"/>
    <w:rPr>
      <w:rFonts w:ascii="Calibri Light" w:eastAsia="Times New Roman" w:hAnsi="Calibri Light" w:cs="Times New Roman"/>
      <w:b/>
      <w:bCs/>
      <w:i/>
      <w:iCs/>
      <w:color w:val="5B9BD5"/>
      <w:sz w:val="28"/>
      <w:szCs w:val="28"/>
      <w:lang w:eastAsia="ru-RU"/>
    </w:rPr>
  </w:style>
  <w:style w:type="character" w:customStyle="1" w:styleId="70">
    <w:name w:val="Заголовок 7 Знак"/>
    <w:basedOn w:val="a0"/>
    <w:link w:val="7"/>
    <w:semiHidden/>
    <w:rsid w:val="007D01B8"/>
    <w:rPr>
      <w:rFonts w:asciiTheme="majorHAnsi" w:eastAsiaTheme="majorEastAsia" w:hAnsiTheme="majorHAnsi" w:cstheme="majorBidi"/>
      <w:i/>
      <w:iCs/>
      <w:color w:val="404040" w:themeColor="text1" w:themeTint="BF"/>
      <w:lang w:eastAsia="ru-RU"/>
    </w:rPr>
  </w:style>
  <w:style w:type="paragraph" w:styleId="a6">
    <w:name w:val="List Paragraph"/>
    <w:aliases w:val="Абзац списка нумерованный"/>
    <w:basedOn w:val="a"/>
    <w:link w:val="a7"/>
    <w:uiPriority w:val="1"/>
    <w:qFormat/>
    <w:rsid w:val="007D01B8"/>
    <w:pPr>
      <w:ind w:left="720"/>
      <w:contextualSpacing/>
    </w:pPr>
  </w:style>
  <w:style w:type="paragraph" w:styleId="a8">
    <w:name w:val="header"/>
    <w:basedOn w:val="a"/>
    <w:link w:val="a9"/>
    <w:uiPriority w:val="99"/>
    <w:rsid w:val="007D01B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D01B8"/>
    <w:rPr>
      <w:rFonts w:ascii="Calibri" w:eastAsia="Times New Roman" w:hAnsi="Calibri" w:cs="Times New Roman"/>
      <w:lang w:eastAsia="ru-RU"/>
    </w:rPr>
  </w:style>
  <w:style w:type="paragraph" w:styleId="aa">
    <w:name w:val="footer"/>
    <w:basedOn w:val="a"/>
    <w:link w:val="ab"/>
    <w:uiPriority w:val="99"/>
    <w:rsid w:val="007D01B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D01B8"/>
    <w:rPr>
      <w:rFonts w:ascii="Calibri" w:eastAsia="Times New Roman" w:hAnsi="Calibri" w:cs="Times New Roman"/>
      <w:lang w:eastAsia="ru-RU"/>
    </w:rPr>
  </w:style>
  <w:style w:type="paragraph" w:customStyle="1" w:styleId="ac">
    <w:name w:val="Базовый"/>
    <w:rsid w:val="007D01B8"/>
    <w:pPr>
      <w:suppressAutoHyphens/>
    </w:pPr>
    <w:rPr>
      <w:rFonts w:ascii="Calibri" w:eastAsia="SimSun" w:hAnsi="Calibri" w:cs="Times New Roman"/>
      <w:color w:val="00000A"/>
      <w:lang w:eastAsia="ru-RU"/>
    </w:rPr>
  </w:style>
  <w:style w:type="character" w:customStyle="1" w:styleId="-">
    <w:name w:val="Интернет-ссылка"/>
    <w:basedOn w:val="a0"/>
    <w:uiPriority w:val="99"/>
    <w:rsid w:val="007D01B8"/>
    <w:rPr>
      <w:rFonts w:cs="Times New Roman"/>
      <w:color w:val="0000FF"/>
      <w:u w:val="single"/>
      <w:lang w:val="ru-RU" w:eastAsia="ru-RU"/>
    </w:rPr>
  </w:style>
  <w:style w:type="paragraph" w:styleId="ad">
    <w:name w:val="Normal (Web)"/>
    <w:basedOn w:val="a"/>
    <w:uiPriority w:val="99"/>
    <w:qFormat/>
    <w:rsid w:val="007D01B8"/>
    <w:pPr>
      <w:spacing w:after="360" w:line="324" w:lineRule="auto"/>
    </w:pPr>
    <w:rPr>
      <w:rFonts w:ascii="Times New Roman" w:hAnsi="Times New Roman"/>
      <w:sz w:val="24"/>
      <w:szCs w:val="24"/>
    </w:rPr>
  </w:style>
  <w:style w:type="character" w:styleId="ae">
    <w:name w:val="Hyperlink"/>
    <w:basedOn w:val="a0"/>
    <w:unhideWhenUsed/>
    <w:rsid w:val="007D01B8"/>
    <w:rPr>
      <w:color w:val="0000FF" w:themeColor="hyperlink"/>
      <w:u w:val="single"/>
    </w:rPr>
  </w:style>
  <w:style w:type="character" w:customStyle="1" w:styleId="11">
    <w:name w:val="Неразрешенное упоминание1"/>
    <w:basedOn w:val="a0"/>
    <w:uiPriority w:val="99"/>
    <w:semiHidden/>
    <w:unhideWhenUsed/>
    <w:rsid w:val="007D01B8"/>
    <w:rPr>
      <w:color w:val="605E5C"/>
      <w:shd w:val="clear" w:color="auto" w:fill="E1DFDD"/>
    </w:rPr>
  </w:style>
  <w:style w:type="character" w:styleId="af">
    <w:name w:val="page number"/>
    <w:basedOn w:val="a0"/>
    <w:rsid w:val="007D01B8"/>
  </w:style>
  <w:style w:type="paragraph" w:customStyle="1" w:styleId="41">
    <w:name w:val="Заголовок 41"/>
    <w:basedOn w:val="a"/>
    <w:next w:val="a"/>
    <w:semiHidden/>
    <w:unhideWhenUsed/>
    <w:qFormat/>
    <w:rsid w:val="007D01B8"/>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7D01B8"/>
  </w:style>
  <w:style w:type="paragraph" w:styleId="af0">
    <w:name w:val="Balloon Text"/>
    <w:basedOn w:val="a"/>
    <w:link w:val="af1"/>
    <w:uiPriority w:val="99"/>
    <w:semiHidden/>
    <w:rsid w:val="007D01B8"/>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7D01B8"/>
    <w:rPr>
      <w:rFonts w:ascii="Tahoma" w:eastAsia="Calibri" w:hAnsi="Tahoma" w:cs="Tahoma"/>
      <w:sz w:val="16"/>
      <w:szCs w:val="16"/>
      <w:lang w:eastAsia="ru-RU"/>
    </w:rPr>
  </w:style>
  <w:style w:type="paragraph" w:customStyle="1" w:styleId="ConsPlusNormal">
    <w:name w:val="ConsPlusNormal"/>
    <w:link w:val="ConsPlusNormal0"/>
    <w:uiPriority w:val="99"/>
    <w:rsid w:val="007D01B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7D01B8"/>
    <w:rPr>
      <w:rFonts w:ascii="Arial" w:eastAsia="Calibri" w:hAnsi="Arial" w:cs="Arial"/>
      <w:sz w:val="20"/>
      <w:szCs w:val="20"/>
      <w:lang w:eastAsia="ru-RU"/>
    </w:rPr>
  </w:style>
  <w:style w:type="paragraph" w:customStyle="1" w:styleId="13">
    <w:name w:val="Без интервала1"/>
    <w:uiPriority w:val="99"/>
    <w:rsid w:val="007D01B8"/>
    <w:pPr>
      <w:spacing w:after="0" w:line="240" w:lineRule="auto"/>
    </w:pPr>
    <w:rPr>
      <w:rFonts w:ascii="Calibri" w:eastAsia="Times New Roman" w:hAnsi="Calibri" w:cs="Calibri"/>
    </w:rPr>
  </w:style>
  <w:style w:type="paragraph" w:customStyle="1" w:styleId="14">
    <w:name w:val="Абзац списка1"/>
    <w:basedOn w:val="a"/>
    <w:uiPriority w:val="99"/>
    <w:rsid w:val="007D01B8"/>
    <w:pPr>
      <w:spacing w:after="0" w:line="240" w:lineRule="auto"/>
      <w:ind w:left="720"/>
      <w:jc w:val="both"/>
    </w:pPr>
    <w:rPr>
      <w:rFonts w:cs="Calibri"/>
      <w:lang w:eastAsia="en-US"/>
    </w:rPr>
  </w:style>
  <w:style w:type="paragraph" w:styleId="af2">
    <w:name w:val="Body Text Indent"/>
    <w:basedOn w:val="a"/>
    <w:link w:val="af3"/>
    <w:uiPriority w:val="99"/>
    <w:rsid w:val="007D01B8"/>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7D01B8"/>
    <w:rPr>
      <w:rFonts w:ascii="Times New Roman" w:eastAsia="Calibri" w:hAnsi="Times New Roman" w:cs="Times New Roman"/>
      <w:sz w:val="28"/>
      <w:szCs w:val="28"/>
      <w:lang w:eastAsia="ru-RU"/>
    </w:rPr>
  </w:style>
  <w:style w:type="paragraph" w:customStyle="1" w:styleId="consplusnormal1">
    <w:name w:val="consplusnormal"/>
    <w:basedOn w:val="a"/>
    <w:uiPriority w:val="99"/>
    <w:rsid w:val="007D01B8"/>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7D01B8"/>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7D01B8"/>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7D01B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7D01B8"/>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uiPriority w:val="99"/>
    <w:rsid w:val="007D01B8"/>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7D01B8"/>
    <w:rPr>
      <w:rFonts w:ascii="Times New Roman" w:eastAsia="Calibri" w:hAnsi="Times New Roman" w:cs="Times New Roman"/>
      <w:sz w:val="28"/>
      <w:szCs w:val="28"/>
      <w:lang w:eastAsia="ru-RU"/>
    </w:rPr>
  </w:style>
  <w:style w:type="paragraph" w:customStyle="1" w:styleId="af4">
    <w:name w:val="Прижатый влево"/>
    <w:basedOn w:val="a"/>
    <w:next w:val="a"/>
    <w:uiPriority w:val="99"/>
    <w:rsid w:val="007D01B8"/>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7D01B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uiPriority w:val="99"/>
    <w:rsid w:val="007D01B8"/>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7D01B8"/>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7D01B8"/>
    <w:pPr>
      <w:keepLines/>
      <w:widowControl w:val="0"/>
      <w:suppressAutoHyphens/>
      <w:autoSpaceDE w:val="0"/>
      <w:autoSpaceDN w:val="0"/>
      <w:adjustRightInd w:val="0"/>
      <w:spacing w:before="120" w:after="240" w:line="360" w:lineRule="auto"/>
    </w:pPr>
  </w:style>
  <w:style w:type="character" w:styleId="af7">
    <w:name w:val="Strong"/>
    <w:uiPriority w:val="22"/>
    <w:qFormat/>
    <w:rsid w:val="007D01B8"/>
    <w:rPr>
      <w:rFonts w:cs="Times New Roman"/>
      <w:b/>
      <w:bCs/>
    </w:rPr>
  </w:style>
  <w:style w:type="paragraph" w:styleId="af8">
    <w:name w:val="Title"/>
    <w:basedOn w:val="a"/>
    <w:next w:val="af9"/>
    <w:link w:val="afa"/>
    <w:uiPriority w:val="99"/>
    <w:qFormat/>
    <w:rsid w:val="007D01B8"/>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7D01B8"/>
    <w:rPr>
      <w:rFonts w:ascii="Times New Roman" w:eastAsia="Times New Roman" w:hAnsi="Times New Roman" w:cs="Times New Roman"/>
      <w:b/>
      <w:bCs/>
      <w:sz w:val="28"/>
      <w:szCs w:val="28"/>
      <w:lang w:eastAsia="ar-SA"/>
    </w:rPr>
  </w:style>
  <w:style w:type="paragraph" w:styleId="af9">
    <w:name w:val="Subtitle"/>
    <w:basedOn w:val="a"/>
    <w:next w:val="afb"/>
    <w:link w:val="afc"/>
    <w:uiPriority w:val="99"/>
    <w:qFormat/>
    <w:rsid w:val="007D01B8"/>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7D01B8"/>
    <w:rPr>
      <w:rFonts w:ascii="Arial" w:eastAsia="MS Mincho" w:hAnsi="Arial" w:cs="Arial"/>
      <w:i/>
      <w:iCs/>
      <w:sz w:val="28"/>
      <w:szCs w:val="28"/>
      <w:lang w:eastAsia="ar-SA"/>
    </w:rPr>
  </w:style>
  <w:style w:type="paragraph" w:styleId="afb">
    <w:name w:val="Body Text"/>
    <w:basedOn w:val="a"/>
    <w:link w:val="afd"/>
    <w:uiPriority w:val="99"/>
    <w:rsid w:val="007D01B8"/>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7D01B8"/>
    <w:rPr>
      <w:rFonts w:ascii="Times New Roman" w:eastAsia="Calibri" w:hAnsi="Times New Roman" w:cs="Times New Roman"/>
      <w:sz w:val="28"/>
      <w:szCs w:val="28"/>
      <w:lang w:eastAsia="ru-RU"/>
    </w:rPr>
  </w:style>
  <w:style w:type="character" w:customStyle="1" w:styleId="TitleChar">
    <w:name w:val="Title Char"/>
    <w:locked/>
    <w:rsid w:val="007D01B8"/>
    <w:rPr>
      <w:rFonts w:ascii="Cambria" w:hAnsi="Cambria" w:cs="Cambria"/>
      <w:b/>
      <w:bCs/>
      <w:kern w:val="28"/>
      <w:sz w:val="32"/>
      <w:szCs w:val="32"/>
    </w:rPr>
  </w:style>
  <w:style w:type="paragraph" w:customStyle="1" w:styleId="ConsNormal">
    <w:name w:val="ConsNormal"/>
    <w:uiPriority w:val="99"/>
    <w:rsid w:val="007D01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7D01B8"/>
    <w:rPr>
      <w:rFonts w:cs="Times New Roman"/>
    </w:rPr>
  </w:style>
  <w:style w:type="paragraph" w:customStyle="1" w:styleId="uni">
    <w:name w:val="uni"/>
    <w:basedOn w:val="a"/>
    <w:uiPriority w:val="99"/>
    <w:rsid w:val="007D01B8"/>
    <w:pPr>
      <w:spacing w:before="100" w:beforeAutospacing="1" w:after="100" w:afterAutospacing="1" w:line="240" w:lineRule="auto"/>
    </w:pPr>
    <w:rPr>
      <w:rFonts w:ascii="Times New Roman" w:hAnsi="Times New Roman"/>
      <w:sz w:val="24"/>
      <w:szCs w:val="24"/>
    </w:rPr>
  </w:style>
  <w:style w:type="character" w:styleId="afe">
    <w:name w:val="Emphasis"/>
    <w:uiPriority w:val="20"/>
    <w:qFormat/>
    <w:rsid w:val="007D01B8"/>
    <w:rPr>
      <w:i/>
      <w:iCs/>
    </w:rPr>
  </w:style>
  <w:style w:type="paragraph" w:customStyle="1" w:styleId="25">
    <w:name w:val="2"/>
    <w:basedOn w:val="a"/>
    <w:uiPriority w:val="99"/>
    <w:rsid w:val="007D01B8"/>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7D01B8"/>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7D01B8"/>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7D01B8"/>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7D01B8"/>
    <w:rPr>
      <w:rFonts w:ascii="Times New Roman" w:eastAsia="Calibri" w:hAnsi="Times New Roman" w:cs="Times New Roman"/>
      <w:sz w:val="28"/>
      <w:szCs w:val="28"/>
      <w:lang w:eastAsia="ru-RU"/>
    </w:rPr>
  </w:style>
  <w:style w:type="paragraph" w:customStyle="1" w:styleId="s1">
    <w:name w:val="s1"/>
    <w:basedOn w:val="a"/>
    <w:uiPriority w:val="99"/>
    <w:rsid w:val="007D01B8"/>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7D01B8"/>
    <w:rPr>
      <w:shd w:val="clear" w:color="auto" w:fill="FFFFFF"/>
    </w:rPr>
  </w:style>
  <w:style w:type="paragraph" w:customStyle="1" w:styleId="16">
    <w:name w:val="Основной текст1"/>
    <w:basedOn w:val="a"/>
    <w:link w:val="Bodytext"/>
    <w:uiPriority w:val="99"/>
    <w:rsid w:val="007D01B8"/>
    <w:pPr>
      <w:widowControl w:val="0"/>
      <w:shd w:val="clear" w:color="auto" w:fill="FFFFFF"/>
      <w:spacing w:after="0" w:line="288" w:lineRule="exact"/>
    </w:pPr>
    <w:rPr>
      <w:rFonts w:asciiTheme="minorHAnsi" w:eastAsiaTheme="minorHAnsi" w:hAnsiTheme="minorHAnsi" w:cstheme="minorBidi"/>
      <w:lang w:eastAsia="en-US"/>
    </w:rPr>
  </w:style>
  <w:style w:type="character" w:customStyle="1" w:styleId="Bodytext9">
    <w:name w:val="Body text + 9"/>
    <w:aliases w:val="5 pt,Bold,Italic"/>
    <w:basedOn w:val="Bodytext"/>
    <w:uiPriority w:val="99"/>
    <w:rsid w:val="007D01B8"/>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7D01B8"/>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7D01B8"/>
    <w:rPr>
      <w:b/>
      <w:bCs/>
      <w:shd w:val="clear" w:color="auto" w:fill="FFFFFF"/>
    </w:rPr>
  </w:style>
  <w:style w:type="paragraph" w:customStyle="1" w:styleId="Bodytext21">
    <w:name w:val="Body text (2)1"/>
    <w:basedOn w:val="a"/>
    <w:link w:val="Bodytext2"/>
    <w:uiPriority w:val="99"/>
    <w:rsid w:val="007D01B8"/>
    <w:pPr>
      <w:widowControl w:val="0"/>
      <w:shd w:val="clear" w:color="auto" w:fill="FFFFFF"/>
      <w:spacing w:before="300" w:after="0" w:line="302" w:lineRule="exact"/>
      <w:jc w:val="both"/>
    </w:pPr>
    <w:rPr>
      <w:rFonts w:asciiTheme="minorHAnsi" w:eastAsiaTheme="minorHAnsi" w:hAnsiTheme="minorHAnsi" w:cstheme="minorBidi"/>
      <w:b/>
      <w:bCs/>
      <w:lang w:eastAsia="en-US"/>
    </w:rPr>
  </w:style>
  <w:style w:type="character" w:customStyle="1" w:styleId="Bodytext20">
    <w:name w:val="Body text (2)"/>
    <w:basedOn w:val="Bodytext2"/>
    <w:uiPriority w:val="99"/>
    <w:rsid w:val="007D01B8"/>
    <w:rPr>
      <w:b/>
      <w:bCs/>
      <w:shd w:val="clear" w:color="auto" w:fill="FFFFFF"/>
    </w:rPr>
  </w:style>
  <w:style w:type="paragraph" w:customStyle="1" w:styleId="formattext">
    <w:name w:val="formattext"/>
    <w:basedOn w:val="a"/>
    <w:uiPriority w:val="99"/>
    <w:rsid w:val="007D01B8"/>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7D01B8"/>
  </w:style>
  <w:style w:type="paragraph" w:customStyle="1" w:styleId="1-">
    <w:name w:val="Рег. Заголовок 1-го уровня регламента"/>
    <w:basedOn w:val="1"/>
    <w:uiPriority w:val="99"/>
    <w:qFormat/>
    <w:rsid w:val="007D01B8"/>
    <w:pPr>
      <w:keepNext/>
      <w:widowControl/>
      <w:autoSpaceDE/>
      <w:autoSpaceDN/>
      <w:spacing w:before="240" w:after="240" w:line="276" w:lineRule="auto"/>
      <w:ind w:left="0"/>
    </w:pPr>
    <w:rPr>
      <w:iCs/>
      <w:lang w:eastAsia="ru-RU"/>
    </w:rPr>
  </w:style>
  <w:style w:type="table" w:styleId="aff">
    <w:name w:val="Table Grid"/>
    <w:basedOn w:val="a1"/>
    <w:uiPriority w:val="59"/>
    <w:rsid w:val="007D01B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7D01B8"/>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7D01B8"/>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7D01B8"/>
    <w:pPr>
      <w:widowControl/>
      <w:spacing w:line="276" w:lineRule="auto"/>
      <w:ind w:left="3131" w:hanging="720"/>
      <w:jc w:val="both"/>
    </w:pPr>
    <w:rPr>
      <w:rFonts w:ascii="Times New Roman" w:hAnsi="Times New Roman" w:cs="Times New Roman"/>
      <w:sz w:val="28"/>
      <w:szCs w:val="28"/>
      <w:lang w:eastAsia="en-US"/>
    </w:rPr>
  </w:style>
  <w:style w:type="character" w:customStyle="1" w:styleId="a7">
    <w:name w:val="Абзац списка Знак"/>
    <w:aliases w:val="Абзац списка нумерованный Знак"/>
    <w:link w:val="a6"/>
    <w:uiPriority w:val="1"/>
    <w:locked/>
    <w:rsid w:val="007D01B8"/>
    <w:rPr>
      <w:rFonts w:ascii="Calibri" w:eastAsia="Times New Roman" w:hAnsi="Calibri" w:cs="Times New Roman"/>
      <w:lang w:eastAsia="ru-RU"/>
    </w:rPr>
  </w:style>
  <w:style w:type="paragraph" w:customStyle="1" w:styleId="1111">
    <w:name w:val="1.1.1.1"/>
    <w:basedOn w:val="42"/>
    <w:link w:val="11110"/>
    <w:qFormat/>
    <w:rsid w:val="007D01B8"/>
    <w:pPr>
      <w:spacing w:after="200"/>
    </w:pPr>
    <w:rPr>
      <w:sz w:val="24"/>
      <w:szCs w:val="22"/>
      <w:lang w:eastAsia="en-US"/>
    </w:rPr>
  </w:style>
  <w:style w:type="paragraph" w:styleId="42">
    <w:name w:val="List Number 4"/>
    <w:basedOn w:val="a"/>
    <w:uiPriority w:val="99"/>
    <w:rsid w:val="007D01B8"/>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7D01B8"/>
    <w:rPr>
      <w:rFonts w:ascii="Times New Roman" w:eastAsia="Calibri" w:hAnsi="Times New Roman" w:cs="Times New Roman"/>
      <w:sz w:val="24"/>
    </w:rPr>
  </w:style>
  <w:style w:type="paragraph" w:customStyle="1" w:styleId="s10">
    <w:name w:val="s_1"/>
    <w:basedOn w:val="a"/>
    <w:uiPriority w:val="99"/>
    <w:rsid w:val="007D01B8"/>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7D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7D01B8"/>
    <w:rPr>
      <w:rFonts w:ascii="Courier New" w:eastAsia="Times New Roman" w:hAnsi="Courier New" w:cs="Courier New"/>
      <w:sz w:val="20"/>
      <w:szCs w:val="20"/>
      <w:lang w:eastAsia="ru-RU"/>
    </w:rPr>
  </w:style>
  <w:style w:type="paragraph" w:customStyle="1" w:styleId="s91">
    <w:name w:val="s_91"/>
    <w:basedOn w:val="a"/>
    <w:uiPriority w:val="99"/>
    <w:rsid w:val="007D01B8"/>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7D01B8"/>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7D01B8"/>
    <w:rPr>
      <w:rFonts w:ascii="Times New Roman" w:eastAsia="Times New Roman" w:hAnsi="Times New Roman" w:cs="Times New Roman"/>
      <w:sz w:val="20"/>
      <w:szCs w:val="20"/>
      <w:lang w:eastAsia="ru-RU"/>
    </w:rPr>
  </w:style>
  <w:style w:type="character" w:styleId="aff2">
    <w:name w:val="footnote reference"/>
    <w:basedOn w:val="a0"/>
    <w:rsid w:val="007D01B8"/>
    <w:rPr>
      <w:vertAlign w:val="superscript"/>
    </w:rPr>
  </w:style>
  <w:style w:type="paragraph" w:customStyle="1" w:styleId="Heading">
    <w:name w:val="Heading"/>
    <w:uiPriority w:val="99"/>
    <w:rsid w:val="007D01B8"/>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7D01B8"/>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7D01B8"/>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7D01B8"/>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7D01B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D01B8"/>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7D01B8"/>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7D01B8"/>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7D01B8"/>
  </w:style>
  <w:style w:type="character" w:customStyle="1" w:styleId="aff4">
    <w:name w:val="Гипертекстовая ссылка"/>
    <w:uiPriority w:val="99"/>
    <w:rsid w:val="007D01B8"/>
    <w:rPr>
      <w:color w:val="106BBE"/>
    </w:rPr>
  </w:style>
  <w:style w:type="character" w:customStyle="1" w:styleId="410">
    <w:name w:val="Заголовок 4 Знак1"/>
    <w:basedOn w:val="a0"/>
    <w:semiHidden/>
    <w:rsid w:val="007D01B8"/>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7D01B8"/>
    <w:pPr>
      <w:spacing w:after="0" w:line="240" w:lineRule="auto"/>
    </w:pPr>
    <w:rPr>
      <w:sz w:val="20"/>
      <w:szCs w:val="20"/>
    </w:rPr>
  </w:style>
  <w:style w:type="character" w:customStyle="1" w:styleId="19">
    <w:name w:val="Текст сноски Знак1"/>
    <w:basedOn w:val="a0"/>
    <w:link w:val="aff0"/>
    <w:uiPriority w:val="99"/>
    <w:semiHidden/>
    <w:rsid w:val="007D01B8"/>
    <w:rPr>
      <w:rFonts w:ascii="Calibri" w:eastAsia="Times New Roman" w:hAnsi="Calibri" w:cs="Times New Roman"/>
      <w:sz w:val="20"/>
      <w:szCs w:val="20"/>
      <w:lang w:eastAsia="ru-RU"/>
    </w:rPr>
  </w:style>
  <w:style w:type="character" w:customStyle="1" w:styleId="UnresolvedMention">
    <w:name w:val="Unresolved Mention"/>
    <w:basedOn w:val="a0"/>
    <w:uiPriority w:val="99"/>
    <w:semiHidden/>
    <w:unhideWhenUsed/>
    <w:rsid w:val="007D01B8"/>
    <w:rPr>
      <w:color w:val="605E5C"/>
      <w:shd w:val="clear" w:color="auto" w:fill="E1DFDD"/>
    </w:rPr>
  </w:style>
  <w:style w:type="paragraph" w:customStyle="1" w:styleId="Default">
    <w:name w:val="Default"/>
    <w:rsid w:val="007D01B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verhneoblivskoesp.ru/" TargetMode="External"/><Relationship Id="rId12" Type="http://schemas.openxmlformats.org/officeDocument/2006/relationships/hyperlink" Target="https://login.consultant.ru/link/?req=doc&amp;base=LAW&amp;n=406229&amp;dst=100088&amp;field=134&amp;date=28.04.2022"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hyperlink" Target="https://login.consultant.ru/link/?req=doc&amp;base=LAW&amp;n=416251&amp;dst=100189&amp;field=134&amp;date=21.06.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https://login.consultant.ru/link/?req=doc&amp;base=LAW&amp;n=416251&amp;dst=150&amp;field=134&amp;date=21.06.2022"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A418F12BC44E52B212E55F8906B419C40C3CA72D94ABFEF16EE35846073F65F88922F18AFBCEEIBO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13144</Words>
  <Characters>74922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Администрация</cp:lastModifiedBy>
  <cp:revision>3</cp:revision>
  <dcterms:created xsi:type="dcterms:W3CDTF">2022-11-21T08:55:00Z</dcterms:created>
  <dcterms:modified xsi:type="dcterms:W3CDTF">2022-12-05T10:30:00Z</dcterms:modified>
</cp:coreProperties>
</file>