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FC6198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035E7">
        <w:rPr>
          <w:rFonts w:ascii="Times New Roman" w:hAnsi="Times New Roman" w:cs="Times New Roman"/>
          <w:b/>
          <w:sz w:val="28"/>
          <w:szCs w:val="28"/>
        </w:rPr>
        <w:t>9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0E8">
        <w:rPr>
          <w:rFonts w:ascii="Times New Roman" w:hAnsi="Times New Roman" w:cs="Times New Roman"/>
          <w:b/>
          <w:sz w:val="28"/>
          <w:szCs w:val="28"/>
        </w:rPr>
        <w:t>99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26.12.2019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70E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70E8" w:rsidRPr="005B70E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</w:t>
      </w:r>
      <w:r w:rsidR="005B70E8" w:rsidRPr="005B70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70E8" w:rsidRPr="005B70E8">
        <w:rPr>
          <w:rFonts w:ascii="Times New Roman" w:eastAsia="Times New Roman" w:hAnsi="Times New Roman" w:cs="Times New Roman"/>
          <w:sz w:val="28"/>
          <w:szCs w:val="28"/>
        </w:rPr>
        <w:t>путатов Верхнеобливского сельского поселения от 27.12.2018г. № 93 «</w:t>
      </w:r>
      <w:r w:rsidR="005B70E8" w:rsidRPr="005B70E8">
        <w:rPr>
          <w:rFonts w:ascii="Times New Roman" w:eastAsia="Times New Roman" w:hAnsi="Times New Roman" w:cs="Times New Roman"/>
          <w:bCs/>
          <w:sz w:val="28"/>
          <w:szCs w:val="28"/>
        </w:rPr>
        <w:t>О бюдж</w:t>
      </w:r>
      <w:r w:rsidR="005B70E8" w:rsidRPr="005B70E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B70E8" w:rsidRPr="005B70E8">
        <w:rPr>
          <w:rFonts w:ascii="Times New Roman" w:eastAsia="Times New Roman" w:hAnsi="Times New Roman" w:cs="Times New Roman"/>
          <w:bCs/>
          <w:sz w:val="28"/>
          <w:szCs w:val="28"/>
        </w:rPr>
        <w:t>те Верхнеобливского сельского поселения Тацинского района</w:t>
      </w:r>
      <w:r w:rsidR="005B70E8" w:rsidRPr="005B70E8">
        <w:rPr>
          <w:rFonts w:ascii="Times New Roman" w:eastAsia="Times New Roman" w:hAnsi="Times New Roman" w:cs="Times New Roman"/>
          <w:sz w:val="28"/>
          <w:szCs w:val="28"/>
        </w:rPr>
        <w:t xml:space="preserve"> на 2019 год и на плановый период 2020 и 2021 годов»</w:t>
      </w:r>
      <w:r w:rsidRPr="005B70E8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</w:t>
      </w:r>
      <w:r w:rsidRPr="005247AF">
        <w:rPr>
          <w:rFonts w:ascii="Times New Roman" w:hAnsi="Times New Roman" w:cs="Times New Roman"/>
          <w:sz w:val="28"/>
          <w:szCs w:val="28"/>
        </w:rPr>
        <w:t>ь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</w:t>
      </w:r>
      <w:r w:rsidRPr="005247AF">
        <w:rPr>
          <w:rFonts w:ascii="Times New Roman" w:hAnsi="Times New Roman" w:cs="Times New Roman"/>
          <w:sz w:val="28"/>
          <w:szCs w:val="28"/>
        </w:rPr>
        <w:t>о</w:t>
      </w:r>
      <w:r w:rsidRPr="005247AF">
        <w:rPr>
          <w:rFonts w:ascii="Times New Roman" w:hAnsi="Times New Roman" w:cs="Times New Roman"/>
          <w:sz w:val="28"/>
          <w:szCs w:val="28"/>
        </w:rPr>
        <w:t>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</w:t>
      </w:r>
      <w:r w:rsidR="008561F9" w:rsidRPr="00E21979">
        <w:rPr>
          <w:rFonts w:ascii="Times New Roman" w:hAnsi="Times New Roman" w:cs="Times New Roman"/>
          <w:sz w:val="28"/>
          <w:szCs w:val="28"/>
        </w:rPr>
        <w:t>о</w:t>
      </w:r>
      <w:r w:rsidR="008561F9" w:rsidRPr="00E21979">
        <w:rPr>
          <w:rFonts w:ascii="Times New Roman" w:hAnsi="Times New Roman" w:cs="Times New Roman"/>
          <w:sz w:val="28"/>
          <w:szCs w:val="28"/>
        </w:rPr>
        <w:t>рии от чрезвычайных ситуаций, обеспечение пожарной безопасности и безопа</w:t>
      </w:r>
      <w:r w:rsidR="008561F9" w:rsidRPr="00E21979">
        <w:rPr>
          <w:rFonts w:ascii="Times New Roman" w:hAnsi="Times New Roman" w:cs="Times New Roman"/>
          <w:sz w:val="28"/>
          <w:szCs w:val="28"/>
        </w:rPr>
        <w:t>с</w:t>
      </w:r>
      <w:r w:rsidR="008561F9" w:rsidRPr="00E21979">
        <w:rPr>
          <w:rFonts w:ascii="Times New Roman" w:hAnsi="Times New Roman" w:cs="Times New Roman"/>
          <w:sz w:val="28"/>
          <w:szCs w:val="28"/>
        </w:rPr>
        <w:t>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3407A4">
      <w:pPr>
        <w:pStyle w:val="ae"/>
        <w:ind w:left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Pr="005247AF">
        <w:rPr>
          <w:rFonts w:ascii="Times New Roman" w:hAnsi="Times New Roman"/>
          <w:sz w:val="28"/>
          <w:szCs w:val="28"/>
        </w:rPr>
        <w:tab/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</w:t>
      </w:r>
      <w:r w:rsidR="003407A4">
        <w:rPr>
          <w:rFonts w:ascii="Times New Roman" w:hAnsi="Times New Roman"/>
          <w:kern w:val="2"/>
          <w:sz w:val="28"/>
          <w:szCs w:val="28"/>
        </w:rPr>
        <w:t>в</w:t>
      </w:r>
      <w:r w:rsidR="003407A4">
        <w:rPr>
          <w:rFonts w:ascii="Times New Roman" w:hAnsi="Times New Roman"/>
          <w:kern w:val="2"/>
          <w:sz w:val="28"/>
          <w:szCs w:val="28"/>
        </w:rPr>
        <w:t>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>Ресурсное обесп</w:t>
      </w:r>
      <w:r w:rsidR="003407A4">
        <w:rPr>
          <w:rFonts w:ascii="Times New Roman" w:hAnsi="Times New Roman"/>
          <w:kern w:val="2"/>
          <w:sz w:val="28"/>
          <w:szCs w:val="28"/>
        </w:rPr>
        <w:t>е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5B70E8">
        <w:rPr>
          <w:rFonts w:ascii="Times New Roman" w:hAnsi="Times New Roman"/>
          <w:kern w:val="2"/>
          <w:sz w:val="28"/>
          <w:szCs w:val="28"/>
        </w:rPr>
        <w:t>1</w:t>
      </w:r>
      <w:r w:rsidR="0010538F">
        <w:rPr>
          <w:rFonts w:ascii="Times New Roman" w:hAnsi="Times New Roman"/>
          <w:kern w:val="2"/>
          <w:sz w:val="28"/>
          <w:szCs w:val="28"/>
        </w:rPr>
        <w:t>4</w:t>
      </w:r>
      <w:r w:rsidR="005C61FF">
        <w:rPr>
          <w:rFonts w:ascii="Times New Roman" w:hAnsi="Times New Roman"/>
          <w:kern w:val="2"/>
          <w:sz w:val="28"/>
          <w:szCs w:val="28"/>
        </w:rPr>
        <w:t>8,</w:t>
      </w:r>
      <w:r w:rsidR="006B4B65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5B70E8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6B4B65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6B4B65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</w:t>
      </w:r>
      <w:r w:rsidR="005B70E8">
        <w:rPr>
          <w:rFonts w:ascii="Times New Roman" w:hAnsi="Times New Roman"/>
          <w:kern w:val="2"/>
          <w:sz w:val="28"/>
          <w:szCs w:val="28"/>
        </w:rPr>
        <w:t>;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5B70E8" w:rsidRPr="00D34B6E" w:rsidRDefault="003407A4" w:rsidP="005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5B70E8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</w:t>
      </w:r>
      <w:r w:rsidR="005B70E8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B70E8">
        <w:rPr>
          <w:rFonts w:ascii="Times New Roman" w:hAnsi="Times New Roman" w:cs="Times New Roman"/>
          <w:sz w:val="28"/>
          <w:szCs w:val="28"/>
        </w:rPr>
        <w:t>10,4</w:t>
      </w:r>
      <w:r w:rsidR="005B70E8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70E8" w:rsidRPr="00D34B6E" w:rsidRDefault="005B70E8" w:rsidP="005B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0E8" w:rsidRPr="00D34B6E" w:rsidRDefault="005B70E8" w:rsidP="005B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70E8" w:rsidRPr="00D34B6E" w:rsidRDefault="005B70E8" w:rsidP="005B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0E8" w:rsidRPr="00D34B6E" w:rsidRDefault="005B70E8" w:rsidP="005B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70E8" w:rsidRPr="00D34B6E" w:rsidRDefault="005B70E8" w:rsidP="005B70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0E8" w:rsidRPr="00D34B6E" w:rsidRDefault="005B70E8" w:rsidP="005B70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0E8" w:rsidRPr="00D34B6E" w:rsidRDefault="005B70E8" w:rsidP="005B70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0E8" w:rsidRPr="00D34B6E" w:rsidRDefault="005B70E8" w:rsidP="005B70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0E8" w:rsidRPr="00D34B6E" w:rsidRDefault="005B70E8" w:rsidP="005B70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0E8" w:rsidRPr="00D34B6E" w:rsidRDefault="005B70E8" w:rsidP="005B70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10,6</w:t>
      </w:r>
      <w:r w:rsidRPr="00D34B6E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1FF" w:rsidRPr="00D34B6E" w:rsidRDefault="005C61FF" w:rsidP="005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F83FCA">
        <w:rPr>
          <w:rFonts w:ascii="Times New Roman" w:hAnsi="Times New Roman" w:cs="Times New Roman"/>
          <w:sz w:val="28"/>
          <w:szCs w:val="28"/>
        </w:rPr>
        <w:t>А.В.Марченко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5B04E0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B70E8" w:rsidRPr="00484DCF" w:rsidTr="00BA3617">
        <w:tc>
          <w:tcPr>
            <w:tcW w:w="2410" w:type="dxa"/>
          </w:tcPr>
          <w:p w:rsidR="005B70E8" w:rsidRPr="00484DCF" w:rsidRDefault="005B70E8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5B70E8" w:rsidRPr="00484DCF" w:rsidRDefault="005B70E8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EA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</w:t>
            </w:r>
            <w:r w:rsidR="006B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70E8" w:rsidRDefault="005B70E8" w:rsidP="00BA3617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B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4B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B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8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74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1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A5228D" w:rsidRPr="00484DCF" w:rsidTr="000475A9">
        <w:trPr>
          <w:trHeight w:val="1977"/>
        </w:trPr>
        <w:tc>
          <w:tcPr>
            <w:tcW w:w="2694" w:type="dxa"/>
          </w:tcPr>
          <w:p w:rsidR="00A5228D" w:rsidRPr="002C3F47" w:rsidRDefault="00A5228D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A5228D" w:rsidRPr="00484DCF" w:rsidRDefault="00A5228D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A5228D" w:rsidRPr="00484DCF" w:rsidRDefault="00A5228D" w:rsidP="00BA3617">
            <w:pPr>
              <w:rPr>
                <w:rFonts w:ascii="Times New Roman" w:hAnsi="Times New Roman" w:cs="Times New Roman"/>
              </w:rPr>
            </w:pPr>
          </w:p>
          <w:p w:rsidR="00A5228D" w:rsidRPr="00484DCF" w:rsidRDefault="00A5228D" w:rsidP="00BA3617">
            <w:pPr>
              <w:rPr>
                <w:rFonts w:ascii="Times New Roman" w:hAnsi="Times New Roman" w:cs="Times New Roman"/>
              </w:rPr>
            </w:pPr>
          </w:p>
          <w:p w:rsidR="00A5228D" w:rsidRPr="00484DCF" w:rsidRDefault="00A5228D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4B6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6B4B65">
              <w:rPr>
                <w:rFonts w:ascii="Times New Roman" w:hAnsi="Times New Roman" w:cs="Times New Roman"/>
              </w:rPr>
              <w:t>0</w:t>
            </w:r>
          </w:p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A5228D" w:rsidRPr="00484DCF" w:rsidRDefault="006B4B65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66" w:type="dxa"/>
          </w:tcPr>
          <w:p w:rsidR="00A5228D" w:rsidRPr="00484DCF" w:rsidRDefault="00A5228D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5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66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23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A5228D" w:rsidRPr="00484DCF" w:rsidRDefault="00A5228D" w:rsidP="00BA3617">
            <w:pPr>
              <w:rPr>
                <w:rFonts w:ascii="Times New Roman" w:hAnsi="Times New Roman" w:cs="Times New Roman"/>
                <w:b/>
              </w:rPr>
            </w:pPr>
          </w:p>
          <w:p w:rsidR="00A5228D" w:rsidRPr="00484DCF" w:rsidRDefault="00A5228D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0E8" w:rsidRPr="00484DCF" w:rsidTr="000475A9">
        <w:trPr>
          <w:trHeight w:val="1977"/>
        </w:trPr>
        <w:tc>
          <w:tcPr>
            <w:tcW w:w="2694" w:type="dxa"/>
          </w:tcPr>
          <w:p w:rsidR="005B70E8" w:rsidRPr="002C3F47" w:rsidRDefault="005B70E8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</w:p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70E8" w:rsidRPr="00484DCF" w:rsidRDefault="005B70E8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5B70E8" w:rsidRPr="00484DCF" w:rsidRDefault="006B4B65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B70E8" w:rsidRPr="00484DCF" w:rsidRDefault="006B4B65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66" w:type="dxa"/>
          </w:tcPr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0E8" w:rsidRPr="00484DCF" w:rsidRDefault="005B70E8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5B70E8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5B70E8" w:rsidRPr="00A5328D" w:rsidRDefault="005B70E8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B70E8" w:rsidRPr="001D30A1" w:rsidRDefault="005B70E8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5B70E8" w:rsidRPr="00484DCF" w:rsidRDefault="005B70E8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92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666" w:type="dxa"/>
          </w:tcPr>
          <w:p w:rsidR="005B70E8" w:rsidRPr="00484DCF" w:rsidRDefault="005B70E8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5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66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23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</w:tcPr>
          <w:p w:rsidR="005B70E8" w:rsidRPr="00484DCF" w:rsidRDefault="005B70E8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A5228D" w:rsidRPr="00484DCF" w:rsidTr="00A5228D">
        <w:trPr>
          <w:trHeight w:val="375"/>
        </w:trPr>
        <w:tc>
          <w:tcPr>
            <w:tcW w:w="3652" w:type="dxa"/>
            <w:vMerge w:val="restart"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A5228D" w:rsidRPr="00484DCF" w:rsidRDefault="00A5228D" w:rsidP="00FC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</w:t>
            </w:r>
            <w:r w:rsidR="006B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A5228D" w:rsidRPr="00484DCF" w:rsidRDefault="00A5228D" w:rsidP="006B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4B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B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84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4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67" w:type="dxa"/>
          </w:tcPr>
          <w:p w:rsidR="00A5228D" w:rsidRPr="00484DCF" w:rsidRDefault="00A5228D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A5228D" w:rsidRPr="00484DCF" w:rsidTr="00BA3617">
        <w:trPr>
          <w:trHeight w:val="330"/>
        </w:trPr>
        <w:tc>
          <w:tcPr>
            <w:tcW w:w="3652" w:type="dxa"/>
            <w:vMerge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A5228D" w:rsidRPr="00484DCF" w:rsidRDefault="00A522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A5228D" w:rsidRPr="00484DCF" w:rsidRDefault="00A5228D" w:rsidP="00FC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</w:t>
            </w:r>
            <w:r w:rsidR="006B4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A5228D" w:rsidRPr="00484DCF" w:rsidRDefault="00A5228D" w:rsidP="006B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4B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B4B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84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64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94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56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67" w:type="dxa"/>
          </w:tcPr>
          <w:p w:rsidR="00A5228D" w:rsidRPr="00484DCF" w:rsidRDefault="00A5228D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58" w:rsidRDefault="00D72058" w:rsidP="00E72F1E">
      <w:pPr>
        <w:spacing w:after="0" w:line="240" w:lineRule="auto"/>
      </w:pPr>
      <w:r>
        <w:separator/>
      </w:r>
    </w:p>
  </w:endnote>
  <w:endnote w:type="continuationSeparator" w:id="1">
    <w:p w:rsidR="00D72058" w:rsidRDefault="00D7205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9B1C0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58" w:rsidRDefault="00D72058" w:rsidP="00E72F1E">
      <w:pPr>
        <w:spacing w:after="0" w:line="240" w:lineRule="auto"/>
      </w:pPr>
      <w:r>
        <w:separator/>
      </w:r>
    </w:p>
  </w:footnote>
  <w:footnote w:type="continuationSeparator" w:id="1">
    <w:p w:rsidR="00D72058" w:rsidRDefault="00D72058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3182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3006FA"/>
    <w:rsid w:val="00301A0C"/>
    <w:rsid w:val="00302E8E"/>
    <w:rsid w:val="003035E7"/>
    <w:rsid w:val="0030622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5455B"/>
    <w:rsid w:val="00355AF1"/>
    <w:rsid w:val="003605D1"/>
    <w:rsid w:val="003613AA"/>
    <w:rsid w:val="00361423"/>
    <w:rsid w:val="0036283D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07AA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B70E8"/>
    <w:rsid w:val="005C0A2F"/>
    <w:rsid w:val="005C134C"/>
    <w:rsid w:val="005C1E87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B65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C00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2BD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1C0C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28D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12BBB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2058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539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81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</cp:revision>
  <cp:lastPrinted>2018-01-12T07:25:00Z</cp:lastPrinted>
  <dcterms:created xsi:type="dcterms:W3CDTF">2020-01-30T07:17:00Z</dcterms:created>
  <dcterms:modified xsi:type="dcterms:W3CDTF">2020-02-03T11:09:00Z</dcterms:modified>
</cp:coreProperties>
</file>