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14473">
        <w:rPr>
          <w:b/>
          <w:color w:val="000000"/>
          <w:shd w:val="clear" w:color="auto" w:fill="FFFFFF"/>
        </w:rPr>
        <w:t>42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F41E44" w:rsidRDefault="00E14473" w:rsidP="00F41E44">
      <w:pPr>
        <w:jc w:val="both"/>
      </w:pPr>
      <w:r>
        <w:rPr>
          <w:b/>
          <w:bCs/>
          <w:sz w:val="27"/>
          <w:szCs w:val="27"/>
        </w:rPr>
        <w:t xml:space="preserve"> </w:t>
      </w:r>
    </w:p>
    <w:p w:rsidR="00E14473" w:rsidRDefault="00E14473" w:rsidP="00E1447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14473" w:rsidRDefault="00E14473" w:rsidP="00E1447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14473" w:rsidRDefault="00E14473" w:rsidP="00E14473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E14473" w:rsidRDefault="00E14473" w:rsidP="00E144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14473" w:rsidRDefault="00E14473" w:rsidP="00E14473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E14473" w:rsidRDefault="00E14473" w:rsidP="00E14473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E14473" w:rsidRPr="001865F0" w:rsidRDefault="00E14473" w:rsidP="00E144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E14473" w:rsidRPr="001865F0" w:rsidRDefault="00E14473" w:rsidP="00E144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1865F0">
        <w:rPr>
          <w:b/>
          <w:sz w:val="28"/>
          <w:szCs w:val="28"/>
        </w:rPr>
        <w:t xml:space="preserve"> </w:t>
      </w:r>
      <w:r w:rsidRPr="001865F0">
        <w:rPr>
          <w:b/>
          <w:bCs/>
          <w:color w:val="000000"/>
          <w:sz w:val="28"/>
          <w:szCs w:val="28"/>
        </w:rPr>
        <w:t>ПОСТАНОВЛЕНИЕ</w:t>
      </w:r>
    </w:p>
    <w:p w:rsidR="00E14473" w:rsidRPr="001865F0" w:rsidRDefault="00E14473" w:rsidP="00E14473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14473" w:rsidRPr="001865F0" w:rsidRDefault="00E14473" w:rsidP="00E1447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12.08</w:t>
      </w:r>
      <w:r w:rsidRPr="001865F0">
        <w:rPr>
          <w:bCs/>
          <w:color w:val="000000"/>
          <w:sz w:val="28"/>
          <w:szCs w:val="28"/>
        </w:rPr>
        <w:t>.</w:t>
      </w:r>
      <w:r w:rsidRPr="001865F0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135</w:t>
      </w:r>
      <w:r w:rsidRPr="001865F0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х.Верхнеобливский</w:t>
      </w:r>
    </w:p>
    <w:p w:rsidR="00E14473" w:rsidRPr="001865F0" w:rsidRDefault="00E14473" w:rsidP="00E14473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E14473" w:rsidRPr="001865F0" w:rsidRDefault="00E14473" w:rsidP="00E14473">
      <w:pPr>
        <w:pStyle w:val="13"/>
        <w:rPr>
          <w:rFonts w:ascii="Times New Roman" w:hAnsi="Times New Roman" w:cs="Times New Roman"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14473" w:rsidRPr="001865F0" w:rsidRDefault="00E14473" w:rsidP="00E14473">
      <w:pPr>
        <w:pStyle w:val="13"/>
        <w:rPr>
          <w:rFonts w:ascii="Times New Roman" w:hAnsi="Times New Roman" w:cs="Times New Roman"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1865F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14473" w:rsidRPr="001865F0" w:rsidRDefault="00E14473" w:rsidP="00E14473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02 .12</w:t>
      </w:r>
      <w:r w:rsidRPr="001865F0">
        <w:rPr>
          <w:rFonts w:ascii="Times New Roman" w:hAnsi="Times New Roman" w:cs="Times New Roman"/>
          <w:sz w:val="28"/>
          <w:szCs w:val="28"/>
        </w:rPr>
        <w:t>. 2022 г. №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65F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E14473" w:rsidRPr="001865F0" w:rsidRDefault="00E14473" w:rsidP="00E14473">
      <w:pPr>
        <w:pStyle w:val="13"/>
        <w:rPr>
          <w:rFonts w:ascii="Times New Roman" w:hAnsi="Times New Roman" w:cs="Times New Roman"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E14473" w:rsidRPr="001865F0" w:rsidRDefault="00E14473" w:rsidP="00E14473">
      <w:pPr>
        <w:pStyle w:val="13"/>
        <w:rPr>
          <w:rFonts w:ascii="Times New Roman" w:hAnsi="Times New Roman" w:cs="Times New Roman"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</w:t>
      </w:r>
    </w:p>
    <w:p w:rsidR="00E14473" w:rsidRPr="001865F0" w:rsidRDefault="00E14473" w:rsidP="00E14473">
      <w:pPr>
        <w:pStyle w:val="13"/>
        <w:rPr>
          <w:rFonts w:ascii="Times New Roman" w:hAnsi="Times New Roman" w:cs="Times New Roman"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t xml:space="preserve"> сервитута в соответствии с главой V.7. Земельного </w:t>
      </w:r>
    </w:p>
    <w:p w:rsidR="00E14473" w:rsidRDefault="00E14473" w:rsidP="00E14473">
      <w:pPr>
        <w:pStyle w:val="13"/>
        <w:rPr>
          <w:rFonts w:ascii="Times New Roman" w:hAnsi="Times New Roman" w:cs="Times New Roman"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t>кодекса Российской Федерации»»</w:t>
      </w:r>
    </w:p>
    <w:p w:rsidR="00E14473" w:rsidRPr="001865F0" w:rsidRDefault="00E14473" w:rsidP="00E14473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E14473" w:rsidRPr="001865F0" w:rsidRDefault="00E14473" w:rsidP="00E14473">
      <w:pPr>
        <w:ind w:firstLine="720"/>
        <w:jc w:val="both"/>
        <w:rPr>
          <w:sz w:val="28"/>
          <w:szCs w:val="28"/>
        </w:rPr>
      </w:pPr>
      <w:r w:rsidRPr="001865F0">
        <w:rPr>
          <w:sz w:val="28"/>
          <w:szCs w:val="28"/>
        </w:rPr>
        <w:t xml:space="preserve"> В соответствии </w:t>
      </w:r>
      <w:hyperlink r:id="rId6" w:history="1">
        <w:r w:rsidRPr="001865F0">
          <w:rPr>
            <w:sz w:val="28"/>
            <w:szCs w:val="28"/>
          </w:rPr>
          <w:t>Федеральным законом</w:t>
        </w:r>
      </w:hyperlink>
      <w:r w:rsidRPr="001865F0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1865F0">
          <w:rPr>
            <w:sz w:val="28"/>
            <w:szCs w:val="28"/>
          </w:rPr>
          <w:t xml:space="preserve">Федерального закона </w:t>
        </w:r>
      </w:hyperlink>
      <w:r w:rsidRPr="001865F0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1865F0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1865F0">
        <w:rPr>
          <w:color w:val="000000"/>
          <w:sz w:val="28"/>
          <w:szCs w:val="28"/>
        </w:rPr>
        <w:t xml:space="preserve"> сельское поселе</w:t>
      </w:r>
      <w:r>
        <w:rPr>
          <w:color w:val="000000"/>
          <w:sz w:val="28"/>
          <w:szCs w:val="28"/>
        </w:rPr>
        <w:t>ние», Администрация Верхнеобливского</w:t>
      </w:r>
      <w:r w:rsidRPr="001865F0">
        <w:rPr>
          <w:color w:val="000000"/>
          <w:sz w:val="28"/>
          <w:szCs w:val="28"/>
        </w:rPr>
        <w:t xml:space="preserve"> сельского поселения»,-</w:t>
      </w:r>
    </w:p>
    <w:p w:rsidR="00E14473" w:rsidRPr="001865F0" w:rsidRDefault="00E14473" w:rsidP="00E14473">
      <w:pPr>
        <w:pStyle w:val="af8"/>
        <w:ind w:firstLine="567"/>
        <w:rPr>
          <w:sz w:val="28"/>
          <w:szCs w:val="28"/>
        </w:rPr>
      </w:pPr>
    </w:p>
    <w:p w:rsidR="00E14473" w:rsidRPr="001865F0" w:rsidRDefault="00E14473" w:rsidP="00E14473">
      <w:pPr>
        <w:pStyle w:val="af8"/>
        <w:ind w:firstLine="0"/>
        <w:jc w:val="center"/>
        <w:rPr>
          <w:sz w:val="28"/>
          <w:szCs w:val="28"/>
        </w:rPr>
      </w:pPr>
      <w:r w:rsidRPr="001865F0">
        <w:rPr>
          <w:sz w:val="28"/>
          <w:szCs w:val="28"/>
        </w:rPr>
        <w:t>ПОСТАНОВЛЯЕТ:</w:t>
      </w:r>
    </w:p>
    <w:p w:rsidR="00E14473" w:rsidRPr="001865F0" w:rsidRDefault="00E14473" w:rsidP="00E14473">
      <w:pPr>
        <w:pStyle w:val="af8"/>
        <w:ind w:firstLine="0"/>
        <w:jc w:val="center"/>
        <w:rPr>
          <w:sz w:val="28"/>
          <w:szCs w:val="28"/>
        </w:rPr>
      </w:pPr>
    </w:p>
    <w:p w:rsidR="00E14473" w:rsidRPr="001865F0" w:rsidRDefault="00E14473" w:rsidP="00E1447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Внести в постановление от  02.12.2022 г. №110</w:t>
      </w:r>
      <w:r w:rsidRPr="001865F0">
        <w:rPr>
          <w:rFonts w:ascii="Times New Roman" w:hAnsi="Times New Roman" w:cs="Times New Roman"/>
          <w:sz w:val="28"/>
          <w:szCs w:val="28"/>
        </w:rPr>
        <w:t xml:space="preserve">   «Об утверждении Административного регламента предоставления муниципальной услуги «Установление публичного сервитута в соответствии с главой V.7. Земельного кодекса Российской Федерации» следующие изменения:         </w:t>
      </w:r>
    </w:p>
    <w:p w:rsidR="00E14473" w:rsidRPr="001865F0" w:rsidRDefault="00E14473" w:rsidP="00E14473">
      <w:pPr>
        <w:pStyle w:val="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t xml:space="preserve">          1.1. </w:t>
      </w:r>
      <w:r w:rsidRPr="00186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865F0">
        <w:rPr>
          <w:rFonts w:ascii="Times New Roman" w:hAnsi="Times New Roman" w:cs="Times New Roman"/>
          <w:bCs/>
          <w:sz w:val="28"/>
          <w:szCs w:val="28"/>
        </w:rPr>
        <w:t>«</w:t>
      </w:r>
      <w:r w:rsidRPr="001865F0">
        <w:rPr>
          <w:rFonts w:ascii="Times New Roman" w:hAnsi="Times New Roman" w:cs="Times New Roman"/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</w:t>
      </w:r>
    </w:p>
    <w:p w:rsidR="00E14473" w:rsidRPr="001865F0" w:rsidRDefault="00E14473" w:rsidP="00E14473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1865F0">
        <w:rPr>
          <w:rFonts w:ascii="Times New Roman" w:hAnsi="Times New Roman" w:cs="Times New Roman"/>
          <w:sz w:val="28"/>
          <w:szCs w:val="28"/>
        </w:rPr>
        <w:lastRenderedPageBreak/>
        <w:t xml:space="preserve">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E14473" w:rsidRPr="001865F0" w:rsidRDefault="00E14473" w:rsidP="00E1447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1865F0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E14473" w:rsidRPr="001865F0" w:rsidRDefault="00E14473" w:rsidP="00E14473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1865F0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4473" w:rsidRPr="001865F0" w:rsidRDefault="00E14473" w:rsidP="00E14473">
      <w:pPr>
        <w:ind w:left="4" w:right="14" w:firstLine="509"/>
        <w:jc w:val="both"/>
        <w:rPr>
          <w:bCs/>
          <w:sz w:val="28"/>
          <w:szCs w:val="28"/>
        </w:rPr>
      </w:pPr>
      <w:r w:rsidRPr="001865F0">
        <w:rPr>
          <w:sz w:val="28"/>
          <w:szCs w:val="28"/>
        </w:rPr>
        <w:t xml:space="preserve">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>
        <w:rPr>
          <w:sz w:val="28"/>
          <w:szCs w:val="28"/>
        </w:rPr>
        <w:t xml:space="preserve"> </w:t>
      </w:r>
      <w:r w:rsidRPr="001865F0">
        <w:rPr>
          <w:sz w:val="28"/>
          <w:szCs w:val="28"/>
        </w:rPr>
        <w:t>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</w:t>
      </w:r>
      <w:r>
        <w:rPr>
          <w:sz w:val="28"/>
          <w:szCs w:val="28"/>
        </w:rPr>
        <w:t xml:space="preserve">авливается постановлением от  02.12.2022г. № 110 </w:t>
      </w:r>
      <w:r w:rsidRPr="001865F0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1865F0">
        <w:rPr>
          <w:bCs/>
          <w:sz w:val="28"/>
          <w:szCs w:val="28"/>
        </w:rPr>
        <w:t xml:space="preserve"> </w:t>
      </w:r>
      <w:r w:rsidRPr="001865F0">
        <w:rPr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Федерации».</w:t>
      </w:r>
    </w:p>
    <w:p w:rsidR="00E14473" w:rsidRPr="001865F0" w:rsidRDefault="00E14473" w:rsidP="00E14473">
      <w:pPr>
        <w:pStyle w:val="af8"/>
        <w:rPr>
          <w:sz w:val="28"/>
          <w:szCs w:val="28"/>
        </w:rPr>
      </w:pPr>
      <w:r w:rsidRPr="001865F0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E14473" w:rsidRPr="001865F0" w:rsidRDefault="00E14473" w:rsidP="00E14473">
      <w:pPr>
        <w:pStyle w:val="af8"/>
        <w:rPr>
          <w:sz w:val="28"/>
          <w:szCs w:val="28"/>
        </w:rPr>
      </w:pPr>
      <w:r w:rsidRPr="001865F0">
        <w:rPr>
          <w:sz w:val="28"/>
          <w:szCs w:val="28"/>
        </w:rPr>
        <w:t>3.  Контроль за выполнением постановления оставляю за собой.</w:t>
      </w:r>
    </w:p>
    <w:p w:rsidR="00E14473" w:rsidRPr="001865F0" w:rsidRDefault="00E14473" w:rsidP="00E14473">
      <w:pPr>
        <w:pStyle w:val="af8"/>
        <w:rPr>
          <w:sz w:val="28"/>
          <w:szCs w:val="28"/>
        </w:rPr>
      </w:pPr>
    </w:p>
    <w:p w:rsidR="00E14473" w:rsidRPr="001865F0" w:rsidRDefault="00E14473" w:rsidP="00E14473">
      <w:pPr>
        <w:pStyle w:val="af8"/>
        <w:rPr>
          <w:sz w:val="28"/>
          <w:szCs w:val="28"/>
        </w:rPr>
      </w:pPr>
    </w:p>
    <w:p w:rsidR="00E14473" w:rsidRPr="001865F0" w:rsidRDefault="00E14473" w:rsidP="00E14473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</w:p>
    <w:p w:rsidR="00E14473" w:rsidRPr="001865F0" w:rsidRDefault="00E14473" w:rsidP="00E14473">
      <w:pPr>
        <w:ind w:left="20" w:right="20" w:firstLine="520"/>
        <w:jc w:val="both"/>
        <w:rPr>
          <w:sz w:val="28"/>
          <w:szCs w:val="28"/>
        </w:rPr>
      </w:pPr>
    </w:p>
    <w:p w:rsidR="00E14473" w:rsidRPr="001865F0" w:rsidRDefault="00E14473" w:rsidP="00E14473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1865F0">
        <w:rPr>
          <w:sz w:val="28"/>
          <w:szCs w:val="28"/>
        </w:rPr>
        <w:t xml:space="preserve"> Администрации </w:t>
      </w:r>
    </w:p>
    <w:p w:rsidR="00E14473" w:rsidRPr="001865F0" w:rsidRDefault="00E14473" w:rsidP="00E14473">
      <w:pPr>
        <w:ind w:left="708" w:right="20" w:hanging="708"/>
        <w:jc w:val="both"/>
        <w:rPr>
          <w:sz w:val="28"/>
          <w:szCs w:val="28"/>
          <w:lang w:eastAsia="ar-SA"/>
        </w:rPr>
      </w:pPr>
      <w:r w:rsidRPr="001865F0">
        <w:rPr>
          <w:sz w:val="28"/>
          <w:szCs w:val="28"/>
        </w:rPr>
        <w:t xml:space="preserve">Верхнеобливского сельского поселения                              </w:t>
      </w:r>
      <w:r>
        <w:rPr>
          <w:sz w:val="28"/>
          <w:szCs w:val="28"/>
        </w:rPr>
        <w:t>И.А.Калашникова</w:t>
      </w:r>
      <w:r w:rsidRPr="001865F0">
        <w:rPr>
          <w:sz w:val="28"/>
          <w:szCs w:val="28"/>
        </w:rPr>
        <w:t xml:space="preserve">  </w:t>
      </w:r>
    </w:p>
    <w:p w:rsidR="00E14473" w:rsidRPr="001865F0" w:rsidRDefault="00E14473" w:rsidP="00E14473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</w:p>
    <w:p w:rsidR="00E14473" w:rsidRPr="001865F0" w:rsidRDefault="00E14473" w:rsidP="00E14473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b/>
          <w:bCs/>
          <w:sz w:val="28"/>
          <w:szCs w:val="28"/>
        </w:rPr>
      </w:pPr>
    </w:p>
    <w:p w:rsidR="00E14473" w:rsidRDefault="00E14473" w:rsidP="00E14473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b/>
          <w:bCs/>
          <w:sz w:val="27"/>
          <w:szCs w:val="27"/>
        </w:rPr>
      </w:pPr>
    </w:p>
    <w:tbl>
      <w:tblPr>
        <w:tblW w:w="0" w:type="auto"/>
        <w:tblInd w:w="4786" w:type="dxa"/>
        <w:tblLook w:val="01E0"/>
      </w:tblPr>
      <w:tblGrid>
        <w:gridCol w:w="4784"/>
      </w:tblGrid>
      <w:tr w:rsidR="00E14473" w:rsidTr="00426432">
        <w:tc>
          <w:tcPr>
            <w:tcW w:w="4784" w:type="dxa"/>
          </w:tcPr>
          <w:p w:rsidR="00E14473" w:rsidRDefault="00E14473" w:rsidP="0042643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E14473">
        <w:rPr>
          <w:b/>
          <w:bCs/>
          <w:sz w:val="18"/>
          <w:szCs w:val="18"/>
        </w:rPr>
        <w:t>2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E4423"/>
    <w:rsid w:val="0020719C"/>
    <w:rsid w:val="002371ED"/>
    <w:rsid w:val="002A1F29"/>
    <w:rsid w:val="002A2BBF"/>
    <w:rsid w:val="003132F3"/>
    <w:rsid w:val="00347DBC"/>
    <w:rsid w:val="00395DB8"/>
    <w:rsid w:val="003F67C4"/>
    <w:rsid w:val="0042565D"/>
    <w:rsid w:val="0043415A"/>
    <w:rsid w:val="0044156A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110BF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1F7F1-CD3D-4AE9-8065-42AB8BA7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2024-08-13T10:42:00Z</dcterms:created>
  <dcterms:modified xsi:type="dcterms:W3CDTF">2024-08-13T10:42:00Z</dcterms:modified>
</cp:coreProperties>
</file>