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470F91">
        <w:rPr>
          <w:b/>
          <w:color w:val="000000"/>
          <w:sz w:val="24"/>
          <w:szCs w:val="24"/>
        </w:rPr>
        <w:t xml:space="preserve"> </w:t>
      </w:r>
      <w:r w:rsidR="00B075F7">
        <w:rPr>
          <w:b/>
          <w:color w:val="000000"/>
          <w:sz w:val="24"/>
          <w:szCs w:val="24"/>
        </w:rPr>
        <w:t xml:space="preserve"> Пятница 07 марта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824E5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B075F7">
        <w:rPr>
          <w:b/>
          <w:color w:val="000000"/>
          <w:shd w:val="clear" w:color="auto" w:fill="FFFFFF"/>
        </w:rPr>
        <w:t>16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824E51" w:rsidRDefault="00470F91" w:rsidP="00824E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824E51">
        <w:rPr>
          <w:sz w:val="24"/>
          <w:szCs w:val="24"/>
        </w:rPr>
        <w:t xml:space="preserve">                                              </w:t>
      </w:r>
    </w:p>
    <w:p w:rsidR="00B075F7" w:rsidRDefault="00B075F7" w:rsidP="00B075F7">
      <w:pPr>
        <w:pStyle w:val="ac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B075F7" w:rsidRDefault="00B075F7" w:rsidP="00B075F7">
      <w:pPr>
        <w:pStyle w:val="ac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B075F7" w:rsidRDefault="00B075F7" w:rsidP="00B075F7">
      <w:pPr>
        <w:pStyle w:val="ac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ТАЦИНСКИЙ РАЙОН</w:t>
      </w:r>
    </w:p>
    <w:p w:rsidR="00B075F7" w:rsidRDefault="00B075F7" w:rsidP="00B075F7">
      <w:pPr>
        <w:pStyle w:val="ac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075F7" w:rsidRDefault="00B075F7" w:rsidP="00B075F7">
      <w:pPr>
        <w:pStyle w:val="ac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«ВЕРХНЕОБЛИВСКОЕ СЕЛЬСКОЕ ПОСЕЛЕНИЕ»</w:t>
      </w:r>
    </w:p>
    <w:p w:rsidR="00B075F7" w:rsidRDefault="00B075F7" w:rsidP="00B075F7">
      <w:pPr>
        <w:ind w:left="-567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СОБРАНИЕ ДЕПУТАТОВ ВЕРХНЕОБЛИВСКОГО СЕЛЬСКОГО ПОСЕЛЕНИЯ</w:t>
      </w:r>
    </w:p>
    <w:p w:rsidR="00B075F7" w:rsidRDefault="00B075F7" w:rsidP="00B075F7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</w:t>
      </w:r>
      <w:r>
        <w:rPr>
          <w:b/>
          <w:sz w:val="28"/>
          <w:szCs w:val="28"/>
        </w:rPr>
        <w:t xml:space="preserve">   </w:t>
      </w:r>
    </w:p>
    <w:p w:rsidR="00B075F7" w:rsidRDefault="00B075F7" w:rsidP="00B075F7">
      <w:pPr>
        <w:tabs>
          <w:tab w:val="left" w:pos="1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075F7" w:rsidRDefault="00B075F7" w:rsidP="00B075F7">
      <w:pPr>
        <w:tabs>
          <w:tab w:val="left" w:pos="1985"/>
        </w:tabs>
        <w:jc w:val="both"/>
        <w:rPr>
          <w:b/>
          <w:i/>
          <w:sz w:val="28"/>
          <w:szCs w:val="28"/>
        </w:rPr>
      </w:pPr>
    </w:p>
    <w:p w:rsidR="00B075F7" w:rsidRDefault="00B075F7" w:rsidP="00B075F7">
      <w:pPr>
        <w:tabs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07.03. 2025года                          </w:t>
      </w:r>
      <w:r w:rsidR="0090235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№159                                 х.Верхнеобливский</w:t>
      </w:r>
    </w:p>
    <w:p w:rsidR="00B075F7" w:rsidRDefault="00B075F7" w:rsidP="00B075F7">
      <w:pPr>
        <w:tabs>
          <w:tab w:val="left" w:pos="1985"/>
        </w:tabs>
        <w:jc w:val="both"/>
        <w:rPr>
          <w:sz w:val="28"/>
          <w:szCs w:val="28"/>
        </w:rPr>
      </w:pPr>
    </w:p>
    <w:p w:rsidR="00B075F7" w:rsidRDefault="00B075F7" w:rsidP="00B075F7">
      <w:pPr>
        <w:pStyle w:val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отсрочки арендной </w:t>
      </w:r>
    </w:p>
    <w:p w:rsidR="00B075F7" w:rsidRDefault="00B075F7" w:rsidP="00B075F7">
      <w:pPr>
        <w:pStyle w:val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 по договорам аренды муниципального</w:t>
      </w:r>
    </w:p>
    <w:p w:rsidR="00B075F7" w:rsidRDefault="00B075F7" w:rsidP="00B075F7">
      <w:pPr>
        <w:pStyle w:val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имущества в связи с частичной мобилизацией</w:t>
      </w:r>
    </w:p>
    <w:p w:rsidR="00B075F7" w:rsidRDefault="00B075F7" w:rsidP="00B075F7">
      <w:pPr>
        <w:pStyle w:val="13"/>
      </w:pPr>
    </w:p>
    <w:p w:rsidR="00B075F7" w:rsidRDefault="00B075F7" w:rsidP="00B075F7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 муниципального образования «Верхнеобливское сельское поселение», Собрание Депутатов Верхнеобливского сельского поселения</w:t>
      </w:r>
    </w:p>
    <w:p w:rsidR="00B075F7" w:rsidRDefault="00B075F7" w:rsidP="00B075F7">
      <w:pPr>
        <w:pStyle w:val="13"/>
        <w:rPr>
          <w:rFonts w:ascii="Times New Roman" w:hAnsi="Times New Roman"/>
          <w:sz w:val="28"/>
          <w:szCs w:val="28"/>
        </w:rPr>
      </w:pPr>
    </w:p>
    <w:p w:rsidR="00B075F7" w:rsidRDefault="00B075F7" w:rsidP="00B075F7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B075F7" w:rsidRDefault="00B075F7" w:rsidP="00B075F7">
      <w:pPr>
        <w:pStyle w:val="13"/>
        <w:jc w:val="center"/>
        <w:rPr>
          <w:rFonts w:ascii="Times New Roman" w:hAnsi="Times New Roman"/>
          <w:sz w:val="28"/>
          <w:szCs w:val="28"/>
        </w:rPr>
      </w:pPr>
    </w:p>
    <w:p w:rsidR="00B075F7" w:rsidRDefault="00B075F7" w:rsidP="00B075F7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По договорам аренды  муниципального имущества, составляющего казну муниципального образования «Верхнеобливское сельское поселение»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«Верхнеобливское сельское поселение» арендаторам, являющимися физическими лицами, в том числе индивидуальными предпринимателями, юридическими лицами,  в которых одно и то же физическое лицо, является 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</w:t>
      </w:r>
      <w:r>
        <w:rPr>
          <w:rFonts w:ascii="Times New Roman" w:hAnsi="Times New Roman"/>
          <w:sz w:val="28"/>
          <w:szCs w:val="28"/>
        </w:rPr>
        <w:lastRenderedPageBreak/>
        <w:t>Федерации в соответствии с Указом Президента  Российской Федерации от 21 сентября 2022 г. № 647 «Об объявлении 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(далее — Федеральный закон), либо заключили контракт о добровольном содействии в выполнении задач, возложенных на Вооруженные Силы Российской Федерации, предоставляется:</w:t>
      </w:r>
    </w:p>
    <w:p w:rsidR="00B075F7" w:rsidRDefault="00B075F7" w:rsidP="00B075F7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B075F7" w:rsidRDefault="00B075F7" w:rsidP="00B075F7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б) право на расторжение договоров аренды без применения штрафных санкций.</w:t>
      </w:r>
    </w:p>
    <w:p w:rsidR="00B075F7" w:rsidRDefault="00B075F7" w:rsidP="00B075F7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Предоставление отсрочки уплаты арендной платы, указанной в подпункте «а» пункта настоящего решения, осуществляющего на следующих условиях:</w:t>
      </w:r>
    </w:p>
    <w:p w:rsidR="00B075F7" w:rsidRDefault="00B075F7" w:rsidP="00B075F7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выполнения задач, возложенных на Вооруженные Силы Российской Федерации, лицом, указанным в пункте 1 настоящего решения;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пунктов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 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</w:p>
    <w:p w:rsidR="00B075F7" w:rsidRDefault="00B075F7" w:rsidP="00B075F7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допускается установление дополнительных платежей, подлежащих уплате арендатором в связи с предоставлением отсрочки; </w:t>
      </w:r>
    </w:p>
    <w:p w:rsidR="00B075F7" w:rsidRDefault="00B075F7" w:rsidP="00B075F7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применяются штрафы, проценты  за пользование чужими денежными средствами или иные меры ответственности в связи с несоблюдением арендатором порядка и сроков внесения арендной  платы (в том числе в случаях, если такие меры предусмотрены договором аренды)  на период прохождения лицом, указанным в пункте настоящего решения, военной службы или оказания </w:t>
      </w:r>
      <w:r>
        <w:rPr>
          <w:rFonts w:ascii="Times New Roman" w:hAnsi="Times New Roman"/>
          <w:sz w:val="28"/>
          <w:szCs w:val="28"/>
        </w:rPr>
        <w:lastRenderedPageBreak/>
        <w:t>добровольного содействия в выполнении задач, возложенных на Вооруженные Силы Российской Федерации;</w:t>
      </w:r>
    </w:p>
    <w:p w:rsidR="00B075F7" w:rsidRDefault="00B075F7" w:rsidP="00B075F7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B075F7" w:rsidRDefault="00B075F7" w:rsidP="00B075F7">
      <w:pPr>
        <w:spacing w:after="54"/>
        <w:ind w:left="50" w:firstLine="857"/>
        <w:jc w:val="both"/>
        <w:rPr>
          <w:sz w:val="28"/>
          <w:szCs w:val="28"/>
        </w:rPr>
      </w:pPr>
      <w:r>
        <w:rPr>
          <w:sz w:val="28"/>
          <w:szCs w:val="28"/>
        </w:rPr>
        <w:t>3. Расторжение договора аренды без применения штрафных санкций, указанное в подпункте «б» пункта 1 настоящего решения, осуществляется на следующих условиях:</w:t>
      </w:r>
    </w:p>
    <w:p w:rsidR="00B075F7" w:rsidRDefault="00B075F7" w:rsidP="00B075F7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арендатор направляет  арендодателю уведомление о расторжении договора аренды с приложением копий  документов, подтверждающих статус прохождения военной службы по частичной мобилизации 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B075F7" w:rsidRDefault="00B075F7" w:rsidP="00B075F7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B075F7" w:rsidRDefault="00B075F7" w:rsidP="00B075F7">
      <w:pPr>
        <w:spacing w:after="27"/>
        <w:ind w:left="7" w:firstLine="886"/>
        <w:jc w:val="both"/>
        <w:rPr>
          <w:sz w:val="28"/>
          <w:szCs w:val="28"/>
        </w:rPr>
      </w:pPr>
      <w:r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B075F7" w:rsidRDefault="00B075F7" w:rsidP="00B075F7">
      <w:pPr>
        <w:numPr>
          <w:ilvl w:val="0"/>
          <w:numId w:val="24"/>
        </w:numPr>
        <w:suppressAutoHyphens w:val="0"/>
        <w:spacing w:after="4" w:line="257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 в официальном сайте Верхнеобливского сельского поселения.</w:t>
      </w:r>
    </w:p>
    <w:p w:rsidR="00B075F7" w:rsidRDefault="00B075F7" w:rsidP="00B075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Контроль за исполнением настоящего решения возложить на </w:t>
      </w:r>
      <w:r w:rsidRPr="00382F9D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382F9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социальным вопросам,</w:t>
      </w:r>
      <w:r w:rsidRPr="00382F9D">
        <w:rPr>
          <w:sz w:val="28"/>
          <w:szCs w:val="28"/>
        </w:rPr>
        <w:t xml:space="preserve"> бюджету, налогам, экономической реформе, муниципальной собственности, по вопросам местного самоуправления</w:t>
      </w:r>
      <w:r>
        <w:rPr>
          <w:sz w:val="28"/>
          <w:szCs w:val="28"/>
        </w:rPr>
        <w:t xml:space="preserve"> (Шиловой Е.Н.).</w:t>
      </w:r>
    </w:p>
    <w:p w:rsidR="00B075F7" w:rsidRDefault="00B075F7" w:rsidP="00B075F7">
      <w:pPr>
        <w:pStyle w:val="ConsNormal"/>
        <w:widowControl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5F7" w:rsidRDefault="00B075F7" w:rsidP="00B075F7">
      <w:pPr>
        <w:pStyle w:val="ConsNormal"/>
        <w:widowControl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5F7" w:rsidRDefault="00B075F7" w:rsidP="00B075F7">
      <w:pPr>
        <w:jc w:val="both"/>
        <w:rPr>
          <w:sz w:val="28"/>
          <w:szCs w:val="28"/>
        </w:rPr>
      </w:pPr>
    </w:p>
    <w:p w:rsidR="00B075F7" w:rsidRDefault="00B075F7" w:rsidP="00B075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B075F7" w:rsidRDefault="00B075F7" w:rsidP="00B075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глава Верхнеобливского сельского поселения                                   Ю.А.Шкобура</w:t>
      </w:r>
    </w:p>
    <w:p w:rsidR="00B075F7" w:rsidRDefault="00B075F7" w:rsidP="00B075F7">
      <w:pPr>
        <w:pStyle w:val="Default"/>
        <w:jc w:val="both"/>
        <w:rPr>
          <w:sz w:val="28"/>
          <w:szCs w:val="28"/>
        </w:rPr>
      </w:pPr>
    </w:p>
    <w:p w:rsidR="00B075F7" w:rsidRDefault="00B075F7" w:rsidP="00B075F7">
      <w:pPr>
        <w:pStyle w:val="Default"/>
        <w:jc w:val="both"/>
        <w:rPr>
          <w:sz w:val="28"/>
          <w:szCs w:val="28"/>
        </w:rPr>
      </w:pPr>
    </w:p>
    <w:p w:rsidR="00B075F7" w:rsidRDefault="00B075F7" w:rsidP="00B075F7">
      <w:pPr>
        <w:rPr>
          <w:szCs w:val="28"/>
        </w:rPr>
      </w:pPr>
    </w:p>
    <w:p w:rsidR="00B075F7" w:rsidRDefault="00B075F7" w:rsidP="00B075F7">
      <w:pPr>
        <w:rPr>
          <w:szCs w:val="22"/>
        </w:rPr>
      </w:pPr>
    </w:p>
    <w:p w:rsidR="00787A41" w:rsidRDefault="00787A41" w:rsidP="00824E51"/>
    <w:p w:rsidR="00F06993" w:rsidRDefault="00F06993" w:rsidP="00F06993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B075F7" w:rsidP="00F552EB">
      <w:r>
        <w:rPr>
          <w:b/>
          <w:bCs/>
          <w:sz w:val="18"/>
          <w:szCs w:val="18"/>
        </w:rPr>
        <w:t>Пятница</w:t>
      </w:r>
      <w:r w:rsidR="00470F91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 w:rsidR="00824E51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7 марта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24E51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16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9D2622B"/>
    <w:multiLevelType w:val="multilevel"/>
    <w:tmpl w:val="09D2622B"/>
    <w:lvl w:ilvl="0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0EF45523"/>
    <w:multiLevelType w:val="hybridMultilevel"/>
    <w:tmpl w:val="DAE40EDE"/>
    <w:name w:val="WWNum1"/>
    <w:lvl w:ilvl="0" w:tplc="2760DE9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4CC22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BA5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A0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6A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24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43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AE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32D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 w:tplc="002E5880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A1B8C09A" w:tentative="1">
      <w:start w:val="1"/>
      <w:numFmt w:val="lowerLetter"/>
      <w:lvlText w:val="%2."/>
      <w:lvlJc w:val="left"/>
      <w:pPr>
        <w:ind w:left="4140" w:hanging="360"/>
      </w:pPr>
    </w:lvl>
    <w:lvl w:ilvl="2" w:tplc="88BAAE82" w:tentative="1">
      <w:start w:val="1"/>
      <w:numFmt w:val="lowerRoman"/>
      <w:lvlText w:val="%3."/>
      <w:lvlJc w:val="right"/>
      <w:pPr>
        <w:ind w:left="4860" w:hanging="180"/>
      </w:pPr>
    </w:lvl>
    <w:lvl w:ilvl="3" w:tplc="3DA4509C" w:tentative="1">
      <w:start w:val="1"/>
      <w:numFmt w:val="decimal"/>
      <w:lvlText w:val="%4."/>
      <w:lvlJc w:val="left"/>
      <w:pPr>
        <w:ind w:left="5580" w:hanging="360"/>
      </w:pPr>
    </w:lvl>
    <w:lvl w:ilvl="4" w:tplc="F982A1D6" w:tentative="1">
      <w:start w:val="1"/>
      <w:numFmt w:val="lowerLetter"/>
      <w:lvlText w:val="%5."/>
      <w:lvlJc w:val="left"/>
      <w:pPr>
        <w:ind w:left="6300" w:hanging="360"/>
      </w:pPr>
    </w:lvl>
    <w:lvl w:ilvl="5" w:tplc="F82A087E" w:tentative="1">
      <w:start w:val="1"/>
      <w:numFmt w:val="lowerRoman"/>
      <w:lvlText w:val="%6."/>
      <w:lvlJc w:val="right"/>
      <w:pPr>
        <w:ind w:left="7020" w:hanging="180"/>
      </w:pPr>
    </w:lvl>
    <w:lvl w:ilvl="6" w:tplc="3D38DC56" w:tentative="1">
      <w:start w:val="1"/>
      <w:numFmt w:val="decimal"/>
      <w:lvlText w:val="%7."/>
      <w:lvlJc w:val="left"/>
      <w:pPr>
        <w:ind w:left="7740" w:hanging="360"/>
      </w:pPr>
    </w:lvl>
    <w:lvl w:ilvl="7" w:tplc="54F2450E" w:tentative="1">
      <w:start w:val="1"/>
      <w:numFmt w:val="lowerLetter"/>
      <w:lvlText w:val="%8."/>
      <w:lvlJc w:val="left"/>
      <w:pPr>
        <w:ind w:left="8460" w:hanging="360"/>
      </w:pPr>
    </w:lvl>
    <w:lvl w:ilvl="8" w:tplc="B47A2E7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285F774E"/>
    <w:multiLevelType w:val="hybridMultilevel"/>
    <w:tmpl w:val="A6D23C0A"/>
    <w:lvl w:ilvl="0" w:tplc="8E58714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4C6D65A" w:tentative="1">
      <w:start w:val="1"/>
      <w:numFmt w:val="lowerLetter"/>
      <w:lvlText w:val="%2."/>
      <w:lvlJc w:val="left"/>
      <w:pPr>
        <w:ind w:left="1800" w:hanging="360"/>
      </w:pPr>
    </w:lvl>
    <w:lvl w:ilvl="2" w:tplc="C040F648" w:tentative="1">
      <w:start w:val="1"/>
      <w:numFmt w:val="lowerRoman"/>
      <w:lvlText w:val="%3."/>
      <w:lvlJc w:val="right"/>
      <w:pPr>
        <w:ind w:left="2520" w:hanging="180"/>
      </w:pPr>
    </w:lvl>
    <w:lvl w:ilvl="3" w:tplc="EE80293A" w:tentative="1">
      <w:start w:val="1"/>
      <w:numFmt w:val="decimal"/>
      <w:lvlText w:val="%4."/>
      <w:lvlJc w:val="left"/>
      <w:pPr>
        <w:ind w:left="3240" w:hanging="360"/>
      </w:pPr>
    </w:lvl>
    <w:lvl w:ilvl="4" w:tplc="129C4FB4" w:tentative="1">
      <w:start w:val="1"/>
      <w:numFmt w:val="lowerLetter"/>
      <w:lvlText w:val="%5."/>
      <w:lvlJc w:val="left"/>
      <w:pPr>
        <w:ind w:left="3960" w:hanging="360"/>
      </w:pPr>
    </w:lvl>
    <w:lvl w:ilvl="5" w:tplc="0792E354" w:tentative="1">
      <w:start w:val="1"/>
      <w:numFmt w:val="lowerRoman"/>
      <w:lvlText w:val="%6."/>
      <w:lvlJc w:val="right"/>
      <w:pPr>
        <w:ind w:left="4680" w:hanging="180"/>
      </w:pPr>
    </w:lvl>
    <w:lvl w:ilvl="6" w:tplc="CF6E62B2" w:tentative="1">
      <w:start w:val="1"/>
      <w:numFmt w:val="decimal"/>
      <w:lvlText w:val="%7."/>
      <w:lvlJc w:val="left"/>
      <w:pPr>
        <w:ind w:left="5400" w:hanging="360"/>
      </w:pPr>
    </w:lvl>
    <w:lvl w:ilvl="7" w:tplc="E63AC2A2" w:tentative="1">
      <w:start w:val="1"/>
      <w:numFmt w:val="lowerLetter"/>
      <w:lvlText w:val="%8."/>
      <w:lvlJc w:val="left"/>
      <w:pPr>
        <w:ind w:left="6120" w:hanging="360"/>
      </w:pPr>
    </w:lvl>
    <w:lvl w:ilvl="8" w:tplc="332436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262924"/>
    <w:multiLevelType w:val="hybridMultilevel"/>
    <w:tmpl w:val="BA5046A8"/>
    <w:lvl w:ilvl="0" w:tplc="6868E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1D47A3"/>
    <w:multiLevelType w:val="hybridMultilevel"/>
    <w:tmpl w:val="4DBA5C06"/>
    <w:lvl w:ilvl="0" w:tplc="741CE3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4D1C2F"/>
    <w:multiLevelType w:val="hybridMultilevel"/>
    <w:tmpl w:val="DA2A0D12"/>
    <w:lvl w:ilvl="0" w:tplc="BD261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D34D30"/>
    <w:multiLevelType w:val="hybridMultilevel"/>
    <w:tmpl w:val="1B04BAE2"/>
    <w:lvl w:ilvl="0" w:tplc="0A64D7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DCB4E01"/>
    <w:multiLevelType w:val="hybridMultilevel"/>
    <w:tmpl w:val="03E013DC"/>
    <w:lvl w:ilvl="0" w:tplc="2206A93E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>
    <w:nsid w:val="4A6663BA"/>
    <w:multiLevelType w:val="hybridMultilevel"/>
    <w:tmpl w:val="E78ECAF8"/>
    <w:lvl w:ilvl="0" w:tplc="D09A5270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5">
    <w:nsid w:val="5B645335"/>
    <w:multiLevelType w:val="hybridMultilevel"/>
    <w:tmpl w:val="9E80119E"/>
    <w:lvl w:ilvl="0" w:tplc="285836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2949C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CB45B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8401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38C1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485B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FFAFC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9EBF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2BAD1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E213FA7"/>
    <w:multiLevelType w:val="hybridMultilevel"/>
    <w:tmpl w:val="736A0E40"/>
    <w:lvl w:ilvl="0" w:tplc="A2B81F6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6"/>
    <w:lvlOverride w:ilvl="0">
      <w:startOverride w:val="1"/>
    </w:lvlOverride>
  </w:num>
  <w:num w:numId="5">
    <w:abstractNumId w:val="14"/>
  </w:num>
  <w:num w:numId="6">
    <w:abstractNumId w:val="16"/>
  </w:num>
  <w:num w:numId="7">
    <w:abstractNumId w:val="10"/>
  </w:num>
  <w:num w:numId="8">
    <w:abstractNumId w:val="16"/>
    <w:lvlOverride w:ilvl="0">
      <w:startOverride w:val="1"/>
    </w:lvlOverride>
  </w:num>
  <w:num w:numId="9">
    <w:abstractNumId w:val="9"/>
  </w:num>
  <w:num w:numId="10">
    <w:abstractNumId w:val="8"/>
  </w:num>
  <w:num w:numId="11">
    <w:abstractNumId w:val="16"/>
    <w:lvlOverride w:ilvl="0">
      <w:startOverride w:val="1"/>
    </w:lvlOverride>
  </w:num>
  <w:num w:numId="12">
    <w:abstractNumId w:val="4"/>
  </w:num>
  <w:num w:numId="13">
    <w:abstractNumId w:val="15"/>
  </w:num>
  <w:num w:numId="14">
    <w:abstractNumId w:val="3"/>
  </w:num>
  <w:num w:numId="15">
    <w:abstractNumId w:val="11"/>
  </w:num>
  <w:num w:numId="16">
    <w:abstractNumId w:val="16"/>
    <w:lvlOverride w:ilvl="0">
      <w:startOverride w:val="1"/>
    </w:lvlOverride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5"/>
  </w:num>
  <w:num w:numId="22">
    <w:abstractNumId w:val="4"/>
  </w:num>
  <w:num w:numId="23">
    <w:abstractNumId w:val="16"/>
    <w:lvlOverride w:ilvl="0">
      <w:startOverride w:val="1"/>
    </w:lvlOverride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05634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D4E00"/>
    <w:rsid w:val="003E7B29"/>
    <w:rsid w:val="003F67C4"/>
    <w:rsid w:val="0042565D"/>
    <w:rsid w:val="0043415A"/>
    <w:rsid w:val="0044156A"/>
    <w:rsid w:val="00447D1C"/>
    <w:rsid w:val="00470F91"/>
    <w:rsid w:val="00481C53"/>
    <w:rsid w:val="0049255F"/>
    <w:rsid w:val="00581B09"/>
    <w:rsid w:val="005D0155"/>
    <w:rsid w:val="006541AF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87A41"/>
    <w:rsid w:val="007A0BCC"/>
    <w:rsid w:val="007A20A2"/>
    <w:rsid w:val="0081047F"/>
    <w:rsid w:val="008110BF"/>
    <w:rsid w:val="00824E51"/>
    <w:rsid w:val="008F0D37"/>
    <w:rsid w:val="008F7A69"/>
    <w:rsid w:val="00902351"/>
    <w:rsid w:val="00922674"/>
    <w:rsid w:val="00942599"/>
    <w:rsid w:val="00980DD7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075F7"/>
    <w:rsid w:val="00B41314"/>
    <w:rsid w:val="00B56A81"/>
    <w:rsid w:val="00B82050"/>
    <w:rsid w:val="00B93CE3"/>
    <w:rsid w:val="00BA29D8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D673EC"/>
    <w:rsid w:val="00D722BE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qFormat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qFormat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41272-5FA8-41B2-B573-4509E0E5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2023-09-05T10:37:00Z</cp:lastPrinted>
  <dcterms:created xsi:type="dcterms:W3CDTF">2025-03-12T06:14:00Z</dcterms:created>
  <dcterms:modified xsi:type="dcterms:W3CDTF">2025-03-12T06:14:00Z</dcterms:modified>
</cp:coreProperties>
</file>