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B0FD8">
        <w:rPr>
          <w:b/>
          <w:color w:val="000000"/>
          <w:sz w:val="24"/>
          <w:szCs w:val="24"/>
        </w:rPr>
        <w:t xml:space="preserve"> Понедельник 26 </w:t>
      </w:r>
      <w:r w:rsidR="00980DD7">
        <w:rPr>
          <w:b/>
          <w:color w:val="000000"/>
          <w:sz w:val="24"/>
          <w:szCs w:val="24"/>
        </w:rPr>
        <w:t xml:space="preserve"> февраля 202</w:t>
      </w:r>
      <w:r w:rsidR="00EB0FD8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922674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823D1C">
        <w:rPr>
          <w:b/>
          <w:color w:val="000000"/>
          <w:shd w:val="clear" w:color="auto" w:fill="FFFFFF"/>
        </w:rPr>
        <w:t>7</w:t>
      </w:r>
    </w:p>
    <w:p w:rsidR="00922674" w:rsidRDefault="00922674" w:rsidP="00922674">
      <w:pPr>
        <w:jc w:val="center"/>
      </w:pPr>
    </w:p>
    <w:p w:rsidR="00922674" w:rsidRDefault="00922674" w:rsidP="0092267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Верхнеобливского сельского поселения от 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922674" w:rsidRDefault="00922674" w:rsidP="0092267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</w:p>
    <w:p w:rsidR="00EB0FD8" w:rsidRPr="008E22F4" w:rsidRDefault="00EB0FD8" w:rsidP="00EB0FD8">
      <w:pPr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______________________________________________________________________</w:t>
      </w:r>
    </w:p>
    <w:p w:rsidR="00EB0FD8" w:rsidRDefault="00EB0FD8" w:rsidP="00EB0FD8">
      <w:pPr>
        <w:widowControl w:val="0"/>
        <w:jc w:val="center"/>
        <w:rPr>
          <w:rFonts w:ascii="Liberation Serif" w:eastAsia="SimSun" w:hAnsi="Liberation Serif" w:cs="Mangal" w:hint="eastAsia"/>
          <w:b/>
          <w:kern w:val="2"/>
          <w:sz w:val="28"/>
          <w:szCs w:val="28"/>
          <w:lang w:bidi="hi-IN"/>
        </w:rPr>
      </w:pPr>
      <w:r>
        <w:rPr>
          <w:rFonts w:ascii="Liberation Serif" w:eastAsia="SimSun" w:hAnsi="Liberation Serif" w:cs="Mangal"/>
          <w:b/>
          <w:kern w:val="2"/>
          <w:sz w:val="28"/>
          <w:szCs w:val="28"/>
          <w:lang w:bidi="hi-IN"/>
        </w:rPr>
        <w:t>ПОСТАНОВЛЕНИЕ</w:t>
      </w:r>
    </w:p>
    <w:p w:rsidR="00EB0FD8" w:rsidRDefault="00EB0FD8" w:rsidP="00EB0FD8">
      <w:pPr>
        <w:widowControl w:val="0"/>
        <w:jc w:val="center"/>
        <w:rPr>
          <w:rFonts w:ascii="Liberation Serif" w:eastAsia="SimSun" w:hAnsi="Liberation Serif" w:cs="Mangal" w:hint="eastAsia"/>
          <w:b/>
          <w:kern w:val="2"/>
          <w:sz w:val="28"/>
          <w:szCs w:val="28"/>
          <w:lang w:bidi="hi-IN"/>
        </w:rPr>
      </w:pPr>
      <w:r>
        <w:rPr>
          <w:rFonts w:ascii="Liberation Serif" w:eastAsia="SimSun" w:hAnsi="Liberation Serif" w:cs="Mangal"/>
          <w:b/>
          <w:kern w:val="2"/>
          <w:sz w:val="28"/>
          <w:szCs w:val="28"/>
          <w:lang w:bidi="hi-IN"/>
        </w:rPr>
        <w:t xml:space="preserve"> № 24</w:t>
      </w:r>
    </w:p>
    <w:p w:rsidR="00EB0FD8" w:rsidRDefault="00EB0FD8" w:rsidP="00EB0FD8">
      <w:pPr>
        <w:widowControl w:val="0"/>
        <w:jc w:val="center"/>
        <w:rPr>
          <w:rFonts w:ascii="Liberation Serif" w:eastAsia="SimSun" w:hAnsi="Liberation Serif" w:cs="Mangal" w:hint="eastAsia"/>
          <w:kern w:val="2"/>
          <w:lang w:bidi="hi-IN"/>
        </w:rPr>
      </w:pPr>
    </w:p>
    <w:p w:rsidR="00EB0FD8" w:rsidRDefault="00EB0FD8" w:rsidP="00EB0FD8">
      <w:pPr>
        <w:widowControl w:val="0"/>
        <w:jc w:val="both"/>
        <w:rPr>
          <w:rFonts w:eastAsia="SimSun"/>
          <w:kern w:val="2"/>
          <w:sz w:val="28"/>
          <w:szCs w:val="28"/>
          <w:lang w:bidi="hi-IN"/>
        </w:rPr>
      </w:pPr>
      <w:r>
        <w:rPr>
          <w:rFonts w:eastAsia="SimSun"/>
          <w:kern w:val="2"/>
          <w:sz w:val="28"/>
          <w:szCs w:val="28"/>
          <w:lang w:bidi="hi-IN"/>
        </w:rPr>
        <w:t xml:space="preserve">26.02.2024 г.                                                                  х.Верхнеобливский </w:t>
      </w:r>
    </w:p>
    <w:p w:rsidR="00EB0FD8" w:rsidRDefault="00EB0FD8" w:rsidP="00EB0FD8">
      <w:pPr>
        <w:widowControl w:val="0"/>
        <w:jc w:val="both"/>
        <w:rPr>
          <w:b/>
          <w:sz w:val="28"/>
          <w:szCs w:val="28"/>
          <w:lang w:eastAsia="ru-RU"/>
        </w:rPr>
      </w:pPr>
      <w:r w:rsidRPr="00AA15F3">
        <w:rPr>
          <w:b/>
          <w:sz w:val="28"/>
          <w:szCs w:val="28"/>
          <w:lang w:eastAsia="ru-RU"/>
        </w:rPr>
        <w:t>Об утверждении Порядка отнесения земел</w:t>
      </w:r>
    </w:p>
    <w:p w:rsidR="00EB0FD8" w:rsidRDefault="00EB0FD8" w:rsidP="00EB0FD8">
      <w:pPr>
        <w:widowControl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 </w:t>
      </w:r>
      <w:r w:rsidRPr="00AA15F3">
        <w:rPr>
          <w:b/>
          <w:sz w:val="28"/>
          <w:szCs w:val="28"/>
          <w:lang w:eastAsia="ru-RU"/>
        </w:rPr>
        <w:t>землям</w:t>
      </w:r>
      <w:r>
        <w:rPr>
          <w:b/>
          <w:sz w:val="28"/>
          <w:szCs w:val="28"/>
          <w:lang w:eastAsia="ru-RU"/>
        </w:rPr>
        <w:t xml:space="preserve"> </w:t>
      </w:r>
      <w:r w:rsidRPr="00AA15F3">
        <w:rPr>
          <w:b/>
          <w:sz w:val="28"/>
          <w:szCs w:val="28"/>
          <w:lang w:eastAsia="ru-RU"/>
        </w:rPr>
        <w:t>особо</w:t>
      </w:r>
      <w:r>
        <w:rPr>
          <w:b/>
          <w:sz w:val="28"/>
          <w:szCs w:val="28"/>
          <w:lang w:eastAsia="ru-RU"/>
        </w:rPr>
        <w:t xml:space="preserve"> </w:t>
      </w:r>
      <w:r w:rsidRPr="00AA15F3">
        <w:rPr>
          <w:b/>
          <w:sz w:val="28"/>
          <w:szCs w:val="28"/>
          <w:lang w:eastAsia="ru-RU"/>
        </w:rPr>
        <w:t>охраняемых</w:t>
      </w:r>
      <w:r>
        <w:rPr>
          <w:b/>
          <w:sz w:val="28"/>
          <w:szCs w:val="28"/>
          <w:lang w:eastAsia="ru-RU"/>
        </w:rPr>
        <w:t xml:space="preserve"> </w:t>
      </w:r>
    </w:p>
    <w:p w:rsidR="00EB0FD8" w:rsidRDefault="00EB0FD8" w:rsidP="00EB0FD8">
      <w:pPr>
        <w:widowControl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природных </w:t>
      </w:r>
      <w:r w:rsidRPr="00AA15F3">
        <w:rPr>
          <w:b/>
          <w:sz w:val="28"/>
          <w:szCs w:val="28"/>
          <w:lang w:eastAsia="ru-RU"/>
        </w:rPr>
        <w:t>территорий</w:t>
      </w:r>
      <w:r>
        <w:rPr>
          <w:b/>
          <w:sz w:val="28"/>
          <w:szCs w:val="28"/>
          <w:lang w:eastAsia="ru-RU"/>
        </w:rPr>
        <w:t xml:space="preserve"> </w:t>
      </w:r>
      <w:r w:rsidRPr="00AA15F3">
        <w:rPr>
          <w:b/>
          <w:sz w:val="28"/>
          <w:szCs w:val="28"/>
          <w:lang w:eastAsia="ru-RU"/>
        </w:rPr>
        <w:t>местного значения </w:t>
      </w:r>
    </w:p>
    <w:p w:rsidR="00EB0FD8" w:rsidRDefault="00EB0FD8" w:rsidP="00EB0FD8">
      <w:pPr>
        <w:widowControl w:val="0"/>
        <w:jc w:val="both"/>
        <w:rPr>
          <w:b/>
          <w:sz w:val="28"/>
          <w:szCs w:val="28"/>
          <w:lang w:eastAsia="ru-RU"/>
        </w:rPr>
      </w:pPr>
      <w:r w:rsidRPr="00AA15F3">
        <w:rPr>
          <w:b/>
          <w:sz w:val="28"/>
          <w:szCs w:val="28"/>
          <w:lang w:eastAsia="ru-RU"/>
        </w:rPr>
        <w:t>муниципального образования</w:t>
      </w:r>
    </w:p>
    <w:p w:rsidR="00EB0FD8" w:rsidRPr="008E22F4" w:rsidRDefault="00EB0FD8" w:rsidP="00EB0FD8">
      <w:pPr>
        <w:widowControl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Pr="00374D62">
        <w:rPr>
          <w:b/>
          <w:sz w:val="28"/>
          <w:szCs w:val="28"/>
          <w:lang w:eastAsia="ru-RU"/>
        </w:rPr>
        <w:t>"</w:t>
      </w:r>
      <w:r>
        <w:rPr>
          <w:b/>
          <w:bCs/>
          <w:iCs/>
          <w:sz w:val="28"/>
          <w:szCs w:val="28"/>
          <w:lang w:eastAsia="ru-RU"/>
        </w:rPr>
        <w:t>Верхнеобливское сельское поселение</w:t>
      </w:r>
      <w:r w:rsidRPr="00374D62">
        <w:rPr>
          <w:b/>
          <w:sz w:val="28"/>
          <w:szCs w:val="28"/>
          <w:lang w:eastAsia="ru-RU"/>
        </w:rPr>
        <w:t>"</w:t>
      </w:r>
      <w:r w:rsidRPr="00AA15F3">
        <w:rPr>
          <w:b/>
          <w:sz w:val="28"/>
          <w:szCs w:val="28"/>
          <w:lang w:eastAsia="ru-RU"/>
        </w:rPr>
        <w:t>,</w:t>
      </w:r>
    </w:p>
    <w:p w:rsidR="00EB0FD8" w:rsidRPr="00AA15F3" w:rsidRDefault="00EB0FD8" w:rsidP="00EB0FD8">
      <w:pPr>
        <w:ind w:right="-1"/>
        <w:rPr>
          <w:b/>
          <w:sz w:val="28"/>
          <w:szCs w:val="28"/>
          <w:lang w:eastAsia="ru-RU"/>
        </w:rPr>
      </w:pPr>
      <w:r w:rsidRPr="00AA15F3">
        <w:rPr>
          <w:b/>
          <w:sz w:val="28"/>
          <w:szCs w:val="28"/>
          <w:lang w:eastAsia="ru-RU"/>
        </w:rPr>
        <w:t xml:space="preserve"> их использования и охраны</w:t>
      </w:r>
    </w:p>
    <w:p w:rsidR="00EB0FD8" w:rsidRDefault="00EB0FD8" w:rsidP="00EB0FD8">
      <w:pPr>
        <w:spacing w:after="14"/>
        <w:ind w:right="56" w:firstLine="709"/>
        <w:jc w:val="both"/>
        <w:rPr>
          <w:b/>
          <w:bCs/>
          <w:iCs/>
          <w:color w:val="000000"/>
          <w:sz w:val="28"/>
          <w:szCs w:val="28"/>
          <w:lang w:eastAsia="ru-RU"/>
        </w:rPr>
      </w:pPr>
    </w:p>
    <w:p w:rsidR="00EB0FD8" w:rsidRDefault="00EB0FD8" w:rsidP="00EB0FD8">
      <w:pPr>
        <w:spacing w:after="14"/>
        <w:ind w:right="56" w:firstLine="709"/>
        <w:jc w:val="both"/>
        <w:rPr>
          <w:color w:val="000000" w:themeColor="text1"/>
          <w:sz w:val="28"/>
          <w:szCs w:val="28"/>
          <w:lang w:eastAsia="ru-RU"/>
        </w:rPr>
      </w:pPr>
      <w:r w:rsidRPr="00BF282D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>
        <w:rPr>
          <w:color w:val="000000" w:themeColor="text1"/>
          <w:sz w:val="28"/>
          <w:szCs w:val="28"/>
          <w:lang w:eastAsia="ru-RU"/>
        </w:rPr>
        <w:t>Земельным</w:t>
      </w:r>
      <w:r w:rsidRPr="00BF282D">
        <w:rPr>
          <w:color w:val="000000" w:themeColor="text1"/>
          <w:sz w:val="28"/>
          <w:szCs w:val="28"/>
          <w:lang w:eastAsia="ru-RU"/>
        </w:rPr>
        <w:t xml:space="preserve"> кодексом Российской Федерации, Федеральным </w:t>
      </w:r>
      <w:r>
        <w:rPr>
          <w:color w:val="000000" w:themeColor="text1"/>
          <w:sz w:val="28"/>
          <w:szCs w:val="28"/>
          <w:lang w:eastAsia="ru-RU"/>
        </w:rPr>
        <w:t>законом от 06.10.2003 № 131-ФЗ "</w:t>
      </w:r>
      <w:r w:rsidRPr="00BF282D">
        <w:rPr>
          <w:color w:val="000000" w:themeColor="text1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color w:val="000000" w:themeColor="text1"/>
          <w:sz w:val="28"/>
          <w:szCs w:val="28"/>
          <w:lang w:eastAsia="ru-RU"/>
        </w:rPr>
        <w:t>равления в Российской Федерации"</w:t>
      </w:r>
      <w:r w:rsidRPr="00BF282D">
        <w:rPr>
          <w:color w:val="000000" w:themeColor="text1"/>
          <w:sz w:val="28"/>
          <w:szCs w:val="28"/>
          <w:lang w:eastAsia="ru-RU"/>
        </w:rPr>
        <w:t xml:space="preserve">, руководствуясь </w:t>
      </w:r>
      <w:r w:rsidRPr="00C3592F">
        <w:rPr>
          <w:color w:val="000000" w:themeColor="text1"/>
          <w:sz w:val="28"/>
          <w:szCs w:val="28"/>
          <w:lang w:eastAsia="ru-RU"/>
        </w:rPr>
        <w:t>Уставом муниципального образования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374D62">
        <w:rPr>
          <w:color w:val="000000" w:themeColor="text1"/>
          <w:sz w:val="28"/>
          <w:szCs w:val="28"/>
          <w:lang w:eastAsia="ru-RU"/>
        </w:rPr>
        <w:t>"</w:t>
      </w:r>
      <w:r w:rsidRPr="007A5064">
        <w:rPr>
          <w:bCs/>
          <w:iCs/>
          <w:color w:val="000000" w:themeColor="text1"/>
          <w:sz w:val="28"/>
          <w:szCs w:val="28"/>
          <w:lang w:eastAsia="ru-RU"/>
        </w:rPr>
        <w:t>Верхнеобливское сельское поселение</w:t>
      </w:r>
      <w:r w:rsidRPr="007A5064">
        <w:rPr>
          <w:color w:val="000000" w:themeColor="text1"/>
          <w:sz w:val="28"/>
          <w:szCs w:val="28"/>
          <w:lang w:eastAsia="ru-RU"/>
        </w:rPr>
        <w:t xml:space="preserve">", администрация </w:t>
      </w:r>
      <w:r w:rsidRPr="007A5064">
        <w:rPr>
          <w:bCs/>
          <w:iCs/>
          <w:color w:val="000000" w:themeColor="text1"/>
          <w:sz w:val="28"/>
          <w:szCs w:val="28"/>
          <w:lang w:eastAsia="ru-RU"/>
        </w:rPr>
        <w:t>Верхнеобливского сельского поселения Тацинского района Ростовской области</w:t>
      </w:r>
      <w:r>
        <w:rPr>
          <w:color w:val="000000" w:themeColor="text1"/>
          <w:sz w:val="28"/>
          <w:szCs w:val="28"/>
          <w:lang w:eastAsia="ru-RU"/>
        </w:rPr>
        <w:t>,</w:t>
      </w:r>
    </w:p>
    <w:p w:rsidR="00EB0FD8" w:rsidRPr="00C3592F" w:rsidRDefault="00EB0FD8" w:rsidP="00EB0FD8">
      <w:pPr>
        <w:spacing w:after="14"/>
        <w:ind w:right="56" w:firstLine="709"/>
        <w:jc w:val="both"/>
        <w:rPr>
          <w:color w:val="000000" w:themeColor="text1"/>
          <w:sz w:val="28"/>
          <w:szCs w:val="28"/>
          <w:lang w:eastAsia="ru-RU"/>
        </w:rPr>
      </w:pPr>
      <w:r w:rsidRPr="00C26ADB">
        <w:rPr>
          <w:color w:val="000000" w:themeColor="text1"/>
          <w:sz w:val="44"/>
          <w:szCs w:val="44"/>
          <w:lang w:eastAsia="ru-RU"/>
        </w:rPr>
        <w:t xml:space="preserve">   </w:t>
      </w:r>
      <w:r>
        <w:rPr>
          <w:color w:val="000000" w:themeColor="text1"/>
          <w:sz w:val="44"/>
          <w:szCs w:val="44"/>
          <w:lang w:eastAsia="ru-RU"/>
        </w:rPr>
        <w:t xml:space="preserve">            </w:t>
      </w:r>
      <w:r w:rsidRPr="00C26ADB">
        <w:rPr>
          <w:color w:val="000000" w:themeColor="text1"/>
          <w:sz w:val="44"/>
          <w:szCs w:val="44"/>
          <w:lang w:eastAsia="ru-RU"/>
        </w:rPr>
        <w:t>п о с т а н о в л я е т:</w:t>
      </w:r>
    </w:p>
    <w:p w:rsidR="00EB0FD8" w:rsidRDefault="00EB0FD8" w:rsidP="00EB0FD8">
      <w:pPr>
        <w:numPr>
          <w:ilvl w:val="0"/>
          <w:numId w:val="6"/>
        </w:numPr>
        <w:suppressAutoHyphens w:val="0"/>
        <w:spacing w:after="14"/>
        <w:ind w:left="0" w:right="56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Утвердить прилагаемый</w:t>
      </w:r>
      <w:r w:rsidRPr="00E976EF">
        <w:rPr>
          <w:b/>
          <w:sz w:val="28"/>
          <w:szCs w:val="28"/>
          <w:lang w:eastAsia="ru-RU"/>
        </w:rPr>
        <w:t xml:space="preserve"> </w:t>
      </w:r>
      <w:r w:rsidRPr="00E976EF">
        <w:rPr>
          <w:sz w:val="28"/>
          <w:szCs w:val="28"/>
          <w:lang w:eastAsia="ru-RU"/>
        </w:rPr>
        <w:t>Порядок отнесения земель к землям особо охраняемых природных территорий местного значения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374D62">
        <w:rPr>
          <w:sz w:val="28"/>
          <w:szCs w:val="28"/>
          <w:lang w:eastAsia="ru-RU"/>
        </w:rPr>
        <w:t>"</w:t>
      </w:r>
      <w:r w:rsidRPr="007A5064">
        <w:rPr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7A5064">
        <w:rPr>
          <w:bCs/>
          <w:iCs/>
          <w:sz w:val="28"/>
          <w:szCs w:val="28"/>
          <w:lang w:eastAsia="ru-RU"/>
        </w:rPr>
        <w:t>Верхнеобливское</w:t>
      </w:r>
      <w:r w:rsidRPr="007A5064">
        <w:rPr>
          <w:sz w:val="28"/>
          <w:szCs w:val="28"/>
          <w:lang w:eastAsia="ru-RU"/>
        </w:rPr>
        <w:t xml:space="preserve"> </w:t>
      </w:r>
      <w:r w:rsidRPr="00374D62">
        <w:rPr>
          <w:sz w:val="28"/>
          <w:szCs w:val="28"/>
          <w:lang w:eastAsia="ru-RU"/>
        </w:rPr>
        <w:t>сельское поселение"</w:t>
      </w:r>
      <w:r w:rsidRPr="00E976EF">
        <w:rPr>
          <w:sz w:val="28"/>
          <w:szCs w:val="28"/>
          <w:lang w:eastAsia="ru-RU"/>
        </w:rPr>
        <w:t>, их использования и охраны.</w:t>
      </w:r>
    </w:p>
    <w:p w:rsidR="00EB0FD8" w:rsidRDefault="00EB0FD8" w:rsidP="00EB0FD8">
      <w:pPr>
        <w:numPr>
          <w:ilvl w:val="0"/>
          <w:numId w:val="6"/>
        </w:numPr>
        <w:suppressAutoHyphens w:val="0"/>
        <w:spacing w:after="14"/>
        <w:ind w:left="0" w:right="56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Создать комиссию по отнесению </w:t>
      </w:r>
      <w:r w:rsidRPr="00E976EF">
        <w:rPr>
          <w:sz w:val="28"/>
          <w:szCs w:val="28"/>
          <w:lang w:eastAsia="ru-RU"/>
        </w:rPr>
        <w:t>земель к землям особо охраняемых природных территорий местного значения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374D62">
        <w:rPr>
          <w:sz w:val="28"/>
          <w:szCs w:val="28"/>
          <w:lang w:eastAsia="ru-RU"/>
        </w:rPr>
        <w:t>"</w:t>
      </w:r>
      <w:r w:rsidRPr="007A5064">
        <w:rPr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7A5064">
        <w:rPr>
          <w:bCs/>
          <w:iCs/>
          <w:sz w:val="28"/>
          <w:szCs w:val="28"/>
          <w:lang w:eastAsia="ru-RU"/>
        </w:rPr>
        <w:t>Верхнеобливское</w:t>
      </w:r>
      <w:r w:rsidRPr="007A5064">
        <w:rPr>
          <w:sz w:val="28"/>
          <w:szCs w:val="28"/>
          <w:lang w:eastAsia="ru-RU"/>
        </w:rPr>
        <w:t xml:space="preserve"> </w:t>
      </w:r>
      <w:r w:rsidRPr="00374D62">
        <w:rPr>
          <w:sz w:val="28"/>
          <w:szCs w:val="28"/>
          <w:lang w:eastAsia="ru-RU"/>
        </w:rPr>
        <w:t>сельское поселение"</w:t>
      </w:r>
      <w:r w:rsidRPr="00E976E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 утвердить ее состав.</w:t>
      </w:r>
    </w:p>
    <w:p w:rsidR="00EB0FD8" w:rsidRDefault="00EB0FD8" w:rsidP="00EB0FD8">
      <w:pPr>
        <w:numPr>
          <w:ilvl w:val="0"/>
          <w:numId w:val="6"/>
        </w:numPr>
        <w:suppressAutoHyphens w:val="0"/>
        <w:spacing w:after="14"/>
        <w:ind w:left="0" w:right="56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Утвердить прилагаемое Положение о комиссии</w:t>
      </w:r>
      <w:r w:rsidRPr="00E976EF">
        <w:rPr>
          <w:sz w:val="28"/>
          <w:szCs w:val="28"/>
          <w:lang w:eastAsia="ru-RU"/>
        </w:rPr>
        <w:t xml:space="preserve"> по отнесению земель к землям особо охраняемых природных территорий местного значения муниципального образования </w:t>
      </w:r>
      <w:r w:rsidRPr="00374D62">
        <w:rPr>
          <w:sz w:val="28"/>
          <w:szCs w:val="28"/>
          <w:lang w:eastAsia="ru-RU"/>
        </w:rPr>
        <w:t>"</w:t>
      </w:r>
      <w:r w:rsidRPr="007A5064">
        <w:rPr>
          <w:bCs/>
          <w:iCs/>
          <w:sz w:val="28"/>
          <w:szCs w:val="28"/>
          <w:lang w:eastAsia="ru-RU"/>
        </w:rPr>
        <w:t>Верхнеобливское</w:t>
      </w:r>
      <w:r w:rsidRPr="007A5064">
        <w:rPr>
          <w:sz w:val="28"/>
          <w:szCs w:val="28"/>
          <w:lang w:eastAsia="ru-RU"/>
        </w:rPr>
        <w:t xml:space="preserve"> </w:t>
      </w:r>
      <w:r w:rsidRPr="00374D62">
        <w:rPr>
          <w:sz w:val="28"/>
          <w:szCs w:val="28"/>
          <w:lang w:eastAsia="ru-RU"/>
        </w:rPr>
        <w:t>сельское поселение"</w:t>
      </w:r>
      <w:r>
        <w:rPr>
          <w:sz w:val="28"/>
          <w:szCs w:val="28"/>
          <w:lang w:eastAsia="ru-RU"/>
        </w:rPr>
        <w:t>.</w:t>
      </w:r>
    </w:p>
    <w:p w:rsidR="00EB0FD8" w:rsidRDefault="00EB0FD8" w:rsidP="00EB0FD8">
      <w:pPr>
        <w:numPr>
          <w:ilvl w:val="0"/>
          <w:numId w:val="6"/>
        </w:numPr>
        <w:suppressAutoHyphens w:val="0"/>
        <w:spacing w:after="14"/>
        <w:ind w:left="0" w:right="56" w:firstLine="709"/>
        <w:jc w:val="both"/>
        <w:rPr>
          <w:sz w:val="28"/>
          <w:szCs w:val="28"/>
          <w:lang w:eastAsia="ru-RU"/>
        </w:rPr>
      </w:pPr>
      <w:r w:rsidRPr="00E976EF">
        <w:rPr>
          <w:bCs/>
          <w:color w:val="000000"/>
          <w:sz w:val="28"/>
          <w:szCs w:val="28"/>
          <w:lang w:eastAsia="ru-RU"/>
        </w:rPr>
        <w:t xml:space="preserve">Настоящее постановление подлежит официальному опубликованию (обнародованию) в установленном порядке. </w:t>
      </w:r>
    </w:p>
    <w:p w:rsidR="00EB0FD8" w:rsidRPr="006515DF" w:rsidRDefault="00EB0FD8" w:rsidP="00EB0FD8">
      <w:pPr>
        <w:numPr>
          <w:ilvl w:val="0"/>
          <w:numId w:val="6"/>
        </w:numPr>
        <w:shd w:val="clear" w:color="auto" w:fill="FFFFFF"/>
        <w:suppressAutoHyphens w:val="0"/>
        <w:spacing w:line="240" w:lineRule="atLeast"/>
        <w:ind w:left="0" w:right="56" w:firstLine="709"/>
        <w:jc w:val="both"/>
        <w:rPr>
          <w:color w:val="000000"/>
          <w:sz w:val="28"/>
          <w:szCs w:val="28"/>
          <w:lang w:eastAsia="ru-RU"/>
        </w:rPr>
      </w:pPr>
      <w:r w:rsidRPr="006515DF">
        <w:rPr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B0FD8" w:rsidRDefault="00EB0FD8" w:rsidP="00EB0FD8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  <w:lang w:eastAsia="ru-RU"/>
        </w:rPr>
      </w:pPr>
    </w:p>
    <w:p w:rsidR="00EB0FD8" w:rsidRPr="00C3592F" w:rsidRDefault="00EB0FD8" w:rsidP="00EB0FD8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C3592F">
        <w:rPr>
          <w:color w:val="000000"/>
          <w:sz w:val="28"/>
          <w:szCs w:val="28"/>
          <w:lang w:eastAsia="ru-RU"/>
        </w:rPr>
        <w:t xml:space="preserve">Глава администрации </w:t>
      </w:r>
    </w:p>
    <w:p w:rsidR="00EB0FD8" w:rsidRPr="00C3592F" w:rsidRDefault="00EB0FD8" w:rsidP="00EB0FD8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>
        <w:rPr>
          <w:bCs/>
          <w:iCs/>
          <w:color w:val="000000"/>
          <w:sz w:val="28"/>
          <w:szCs w:val="28"/>
          <w:lang w:eastAsia="ru-RU"/>
        </w:rPr>
        <w:t>Верхнеобливско</w:t>
      </w:r>
      <w:r w:rsidRPr="000F6BC3">
        <w:rPr>
          <w:bCs/>
          <w:color w:val="000000"/>
          <w:sz w:val="28"/>
          <w:szCs w:val="28"/>
          <w:lang w:eastAsia="ru-RU"/>
        </w:rPr>
        <w:t>го</w:t>
      </w:r>
      <w:r w:rsidRPr="000F6BC3">
        <w:rPr>
          <w:color w:val="000000"/>
          <w:sz w:val="28"/>
          <w:szCs w:val="28"/>
          <w:lang w:eastAsia="ru-RU"/>
        </w:rPr>
        <w:t xml:space="preserve"> </w:t>
      </w:r>
      <w:r w:rsidRPr="00C3592F">
        <w:rPr>
          <w:color w:val="000000"/>
          <w:sz w:val="28"/>
          <w:szCs w:val="28"/>
          <w:lang w:eastAsia="ru-RU"/>
        </w:rPr>
        <w:t xml:space="preserve">сельского поселения </w:t>
      </w:r>
      <w:r w:rsidRPr="00C3592F">
        <w:rPr>
          <w:color w:val="000000"/>
          <w:sz w:val="28"/>
          <w:szCs w:val="28"/>
          <w:lang w:eastAsia="ru-RU"/>
        </w:rPr>
        <w:tab/>
      </w:r>
      <w:r w:rsidRPr="00C3592F">
        <w:rPr>
          <w:color w:val="000000"/>
          <w:sz w:val="28"/>
          <w:szCs w:val="28"/>
          <w:lang w:eastAsia="ru-RU"/>
        </w:rPr>
        <w:tab/>
      </w:r>
      <w:r w:rsidRPr="00C3592F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 xml:space="preserve">                Е.В.Месенжинова</w:t>
      </w:r>
    </w:p>
    <w:p w:rsidR="00EB0FD8" w:rsidRPr="004826FA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УТВЕРЖДЕН</w:t>
      </w:r>
    </w:p>
    <w:p w:rsidR="00EB0FD8" w:rsidRPr="004826FA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  <w:r w:rsidRPr="004826FA">
        <w:rPr>
          <w:color w:val="000000" w:themeColor="text1"/>
          <w:sz w:val="28"/>
          <w:szCs w:val="28"/>
          <w:lang w:eastAsia="ru-RU"/>
        </w:rPr>
        <w:lastRenderedPageBreak/>
        <w:t xml:space="preserve">постановлением </w:t>
      </w:r>
      <w:r w:rsidRPr="003623C8">
        <w:rPr>
          <w:color w:val="000000" w:themeColor="text1"/>
          <w:sz w:val="28"/>
          <w:szCs w:val="28"/>
          <w:lang w:eastAsia="ru-RU"/>
        </w:rPr>
        <w:t xml:space="preserve">администрации </w:t>
      </w:r>
      <w:r>
        <w:rPr>
          <w:bCs/>
          <w:iCs/>
          <w:color w:val="000000" w:themeColor="text1"/>
          <w:sz w:val="28"/>
          <w:szCs w:val="28"/>
          <w:lang w:eastAsia="ru-RU"/>
        </w:rPr>
        <w:t>Верхнеобливско</w:t>
      </w:r>
      <w:r w:rsidRPr="000F6BC3">
        <w:rPr>
          <w:bCs/>
          <w:color w:val="000000" w:themeColor="text1"/>
          <w:sz w:val="28"/>
          <w:szCs w:val="28"/>
          <w:lang w:eastAsia="ru-RU"/>
        </w:rPr>
        <w:t>го</w:t>
      </w:r>
      <w:r w:rsidRPr="000F6BC3">
        <w:rPr>
          <w:color w:val="000000" w:themeColor="text1"/>
          <w:sz w:val="28"/>
          <w:szCs w:val="28"/>
          <w:lang w:eastAsia="ru-RU"/>
        </w:rPr>
        <w:t xml:space="preserve"> </w:t>
      </w:r>
      <w:r w:rsidRPr="00C3592F">
        <w:rPr>
          <w:color w:val="000000" w:themeColor="text1"/>
          <w:sz w:val="28"/>
          <w:szCs w:val="28"/>
          <w:lang w:eastAsia="ru-RU"/>
        </w:rPr>
        <w:t xml:space="preserve">сельского поселения Тацинского района Ростовской области </w:t>
      </w: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от  26.02.2024 г.  № 24</w:t>
      </w: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Pr="00E976EF" w:rsidRDefault="00EB0FD8" w:rsidP="00EB0FD8">
      <w:pPr>
        <w:ind w:right="57"/>
        <w:jc w:val="center"/>
        <w:rPr>
          <w:b/>
          <w:sz w:val="28"/>
          <w:szCs w:val="28"/>
          <w:lang w:eastAsia="ru-RU"/>
        </w:rPr>
      </w:pPr>
      <w:r w:rsidRPr="00E976EF">
        <w:rPr>
          <w:b/>
          <w:sz w:val="28"/>
          <w:szCs w:val="28"/>
          <w:lang w:eastAsia="ru-RU"/>
        </w:rPr>
        <w:t>ПОРЯДОК</w:t>
      </w:r>
    </w:p>
    <w:p w:rsidR="00EB0FD8" w:rsidRDefault="00EB0FD8" w:rsidP="00EB0FD8">
      <w:pPr>
        <w:ind w:right="57"/>
        <w:jc w:val="center"/>
        <w:rPr>
          <w:b/>
          <w:sz w:val="28"/>
          <w:szCs w:val="28"/>
          <w:lang w:eastAsia="ru-RU"/>
        </w:rPr>
      </w:pPr>
      <w:r w:rsidRPr="00E976EF">
        <w:rPr>
          <w:b/>
          <w:sz w:val="28"/>
          <w:szCs w:val="28"/>
          <w:lang w:eastAsia="ru-RU"/>
        </w:rPr>
        <w:t>отнесения земель к землям особо охраняемых природных территорий местного значения муниципального образования</w:t>
      </w:r>
      <w:r>
        <w:rPr>
          <w:b/>
          <w:sz w:val="28"/>
          <w:szCs w:val="28"/>
          <w:lang w:eastAsia="ru-RU"/>
        </w:rPr>
        <w:t xml:space="preserve"> </w:t>
      </w:r>
      <w:r w:rsidRPr="000F6BC3">
        <w:rPr>
          <w:b/>
          <w:sz w:val="28"/>
          <w:szCs w:val="28"/>
          <w:lang w:eastAsia="ru-RU"/>
        </w:rPr>
        <w:t>"</w:t>
      </w:r>
      <w:r w:rsidRPr="007A5064">
        <w:rPr>
          <w:b/>
          <w:bCs/>
          <w:iCs/>
          <w:sz w:val="28"/>
          <w:szCs w:val="28"/>
          <w:lang w:eastAsia="ru-RU"/>
        </w:rPr>
        <w:t>Верхнеобливское</w:t>
      </w:r>
      <w:r>
        <w:rPr>
          <w:b/>
          <w:sz w:val="28"/>
          <w:szCs w:val="28"/>
          <w:lang w:eastAsia="ru-RU"/>
        </w:rPr>
        <w:t xml:space="preserve"> </w:t>
      </w:r>
      <w:r w:rsidRPr="000F6BC3">
        <w:rPr>
          <w:b/>
          <w:sz w:val="28"/>
          <w:szCs w:val="28"/>
          <w:lang w:eastAsia="ru-RU"/>
        </w:rPr>
        <w:t>сельское поселение"</w:t>
      </w:r>
      <w:r w:rsidRPr="00E976EF">
        <w:rPr>
          <w:b/>
          <w:sz w:val="28"/>
          <w:szCs w:val="28"/>
          <w:lang w:eastAsia="ru-RU"/>
        </w:rPr>
        <w:t>, их использования и охраны</w:t>
      </w:r>
    </w:p>
    <w:p w:rsidR="00EB0FD8" w:rsidRDefault="00EB0FD8" w:rsidP="00EB0FD8">
      <w:pPr>
        <w:shd w:val="clear" w:color="auto" w:fill="FFFFFF"/>
        <w:contextualSpacing/>
        <w:jc w:val="center"/>
        <w:rPr>
          <w:color w:val="22272F"/>
          <w:sz w:val="28"/>
          <w:szCs w:val="28"/>
          <w:lang w:eastAsia="ru-RU"/>
        </w:rPr>
      </w:pPr>
    </w:p>
    <w:p w:rsidR="00EB0FD8" w:rsidRPr="007D57ED" w:rsidRDefault="00EB0FD8" w:rsidP="00EB0FD8">
      <w:pPr>
        <w:shd w:val="clear" w:color="auto" w:fill="FFFFFF"/>
        <w:contextualSpacing/>
        <w:jc w:val="center"/>
        <w:rPr>
          <w:b/>
          <w:color w:val="22272F"/>
          <w:sz w:val="28"/>
          <w:szCs w:val="28"/>
          <w:lang w:eastAsia="ru-RU"/>
        </w:rPr>
      </w:pPr>
      <w:r w:rsidRPr="007D57ED">
        <w:rPr>
          <w:b/>
          <w:color w:val="22272F"/>
          <w:sz w:val="28"/>
          <w:szCs w:val="28"/>
          <w:lang w:eastAsia="ru-RU"/>
        </w:rPr>
        <w:t>1. Общие положения</w:t>
      </w:r>
    </w:p>
    <w:p w:rsidR="00EB0FD8" w:rsidRPr="007D57ED" w:rsidRDefault="00EB0FD8" w:rsidP="00EB0FD8">
      <w:pPr>
        <w:shd w:val="clear" w:color="auto" w:fill="FFFFFF"/>
        <w:contextualSpacing/>
        <w:jc w:val="center"/>
        <w:rPr>
          <w:color w:val="22272F"/>
          <w:sz w:val="28"/>
          <w:szCs w:val="28"/>
          <w:lang w:eastAsia="ru-RU"/>
        </w:rPr>
      </w:pP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1.1. Настоящий Порядок отнесения земель к землям особо охраняемых</w:t>
      </w:r>
      <w:r>
        <w:rPr>
          <w:color w:val="22272F"/>
          <w:sz w:val="28"/>
          <w:szCs w:val="28"/>
          <w:lang w:eastAsia="ru-RU"/>
        </w:rPr>
        <w:t xml:space="preserve"> природных</w:t>
      </w:r>
      <w:r w:rsidRPr="007D57ED">
        <w:rPr>
          <w:color w:val="22272F"/>
          <w:sz w:val="28"/>
          <w:szCs w:val="28"/>
          <w:lang w:eastAsia="ru-RU"/>
        </w:rPr>
        <w:t xml:space="preserve"> территорий местного значения муниципального образования</w:t>
      </w:r>
      <w:r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"</w:t>
      </w:r>
      <w:r w:rsidRPr="007A5064">
        <w:rPr>
          <w:bCs/>
          <w:iCs/>
          <w:color w:val="000000" w:themeColor="text1"/>
          <w:sz w:val="28"/>
          <w:szCs w:val="28"/>
          <w:lang w:eastAsia="ru-RU"/>
        </w:rPr>
        <w:t>Верхнеобливское</w:t>
      </w:r>
      <w:r w:rsidRPr="000F6BC3">
        <w:rPr>
          <w:color w:val="22272F"/>
          <w:sz w:val="28"/>
          <w:szCs w:val="28"/>
          <w:lang w:eastAsia="ru-RU"/>
        </w:rPr>
        <w:t xml:space="preserve"> сельское поселение"</w:t>
      </w:r>
      <w:r w:rsidRPr="007D57ED">
        <w:rPr>
          <w:color w:val="22272F"/>
          <w:sz w:val="28"/>
          <w:szCs w:val="28"/>
          <w:lang w:eastAsia="ru-RU"/>
        </w:rPr>
        <w:t xml:space="preserve">, их </w:t>
      </w:r>
      <w:r>
        <w:rPr>
          <w:color w:val="22272F"/>
          <w:sz w:val="28"/>
          <w:szCs w:val="28"/>
          <w:lang w:eastAsia="ru-RU"/>
        </w:rPr>
        <w:t xml:space="preserve">использования и охраны (далее – </w:t>
      </w:r>
      <w:r w:rsidRPr="007D57ED">
        <w:rPr>
          <w:color w:val="22272F"/>
          <w:sz w:val="28"/>
          <w:szCs w:val="28"/>
          <w:lang w:eastAsia="ru-RU"/>
        </w:rPr>
        <w:t>Порядок) разработан в соответствии с</w:t>
      </w:r>
      <w:r>
        <w:rPr>
          <w:color w:val="22272F"/>
          <w:sz w:val="28"/>
          <w:szCs w:val="28"/>
          <w:lang w:eastAsia="ru-RU"/>
        </w:rPr>
        <w:t xml:space="preserve"> Земельным кодексом</w:t>
      </w:r>
      <w:r w:rsidRPr="007D57ED">
        <w:rPr>
          <w:color w:val="22272F"/>
          <w:sz w:val="28"/>
          <w:szCs w:val="28"/>
          <w:lang w:eastAsia="ru-RU"/>
        </w:rPr>
        <w:t xml:space="preserve"> Российской Федерации, в целях урегулирования процедуры отнесения земель и земельных участков, имеющих особое природоохранное, научное, историко-культурное, эстетическое, рекреационное, оздоровительное и иное ценное значение, к землям особо охраняемых </w:t>
      </w:r>
      <w:r>
        <w:rPr>
          <w:color w:val="22272F"/>
          <w:sz w:val="28"/>
          <w:szCs w:val="28"/>
          <w:lang w:eastAsia="ru-RU"/>
        </w:rPr>
        <w:t xml:space="preserve">природных </w:t>
      </w:r>
      <w:r w:rsidRPr="007D57ED">
        <w:rPr>
          <w:color w:val="22272F"/>
          <w:sz w:val="28"/>
          <w:szCs w:val="28"/>
          <w:lang w:eastAsia="ru-RU"/>
        </w:rPr>
        <w:t>территорий местного значения муниципального образования</w:t>
      </w:r>
      <w:r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"</w:t>
      </w:r>
      <w:r w:rsidRPr="007A5064">
        <w:rPr>
          <w:bCs/>
          <w:iCs/>
          <w:color w:val="22272F"/>
          <w:sz w:val="28"/>
          <w:szCs w:val="28"/>
          <w:lang w:eastAsia="ru-RU"/>
        </w:rPr>
        <w:t>Верхнеобливское</w:t>
      </w:r>
      <w:r w:rsidRPr="007A5064"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сельское поселение"</w:t>
      </w:r>
      <w:r w:rsidRPr="007D57ED">
        <w:rPr>
          <w:color w:val="22272F"/>
          <w:sz w:val="28"/>
          <w:szCs w:val="28"/>
          <w:lang w:eastAsia="ru-RU"/>
        </w:rPr>
        <w:t>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1.2. К землям особо охраняемых</w:t>
      </w:r>
      <w:r>
        <w:rPr>
          <w:color w:val="22272F"/>
          <w:sz w:val="28"/>
          <w:szCs w:val="28"/>
          <w:lang w:eastAsia="ru-RU"/>
        </w:rPr>
        <w:t xml:space="preserve"> природных</w:t>
      </w:r>
      <w:r w:rsidRPr="007D57ED">
        <w:rPr>
          <w:color w:val="22272F"/>
          <w:sz w:val="28"/>
          <w:szCs w:val="28"/>
          <w:lang w:eastAsia="ru-RU"/>
        </w:rPr>
        <w:t xml:space="preserve"> территорий местного значения муниципального образования</w:t>
      </w:r>
      <w:r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"</w:t>
      </w:r>
      <w:r w:rsidRPr="007A5064">
        <w:rPr>
          <w:bCs/>
          <w:iCs/>
          <w:color w:val="22272F"/>
          <w:sz w:val="28"/>
          <w:szCs w:val="28"/>
          <w:lang w:eastAsia="ru-RU"/>
        </w:rPr>
        <w:t>Верхнеобливское</w:t>
      </w:r>
      <w:r w:rsidRPr="007A5064"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сельское поселение"</w:t>
      </w:r>
      <w:r>
        <w:rPr>
          <w:color w:val="22272F"/>
          <w:sz w:val="28"/>
          <w:szCs w:val="28"/>
          <w:lang w:eastAsia="ru-RU"/>
        </w:rPr>
        <w:t xml:space="preserve"> (далее – </w:t>
      </w:r>
      <w:r w:rsidRPr="007D57ED">
        <w:rPr>
          <w:color w:val="22272F"/>
          <w:sz w:val="28"/>
          <w:szCs w:val="28"/>
          <w:lang w:eastAsia="ru-RU"/>
        </w:rPr>
        <w:t>особо охраняемые территории) относятся земли, которые имеют особое природоохранное, научное, историко-культурное, эстетическое, рекреационное, оздоровительное и иное ценное значение, которые изъяты решениями администрации</w:t>
      </w:r>
      <w:r w:rsidRPr="007A5064">
        <w:rPr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bCs/>
          <w:iCs/>
          <w:color w:val="22272F"/>
          <w:sz w:val="28"/>
          <w:szCs w:val="28"/>
          <w:lang w:eastAsia="ru-RU"/>
        </w:rPr>
        <w:t>Верхнеобливско</w:t>
      </w:r>
      <w:r w:rsidRPr="000F6BC3">
        <w:rPr>
          <w:bCs/>
          <w:color w:val="22272F"/>
          <w:sz w:val="28"/>
          <w:szCs w:val="28"/>
          <w:lang w:eastAsia="ru-RU"/>
        </w:rPr>
        <w:t>го</w:t>
      </w:r>
      <w:r w:rsidRPr="007D57ED">
        <w:rPr>
          <w:color w:val="000000" w:themeColor="text1"/>
          <w:sz w:val="28"/>
          <w:szCs w:val="28"/>
          <w:lang w:eastAsia="ru-RU"/>
        </w:rPr>
        <w:t xml:space="preserve"> </w:t>
      </w:r>
      <w:r w:rsidRPr="007D57ED">
        <w:rPr>
          <w:color w:val="22272F"/>
          <w:sz w:val="28"/>
          <w:szCs w:val="28"/>
          <w:lang w:eastAsia="ru-RU"/>
        </w:rPr>
        <w:t xml:space="preserve">сельского поселения Тацинского района Ростовской области </w:t>
      </w:r>
      <w:r>
        <w:rPr>
          <w:color w:val="22272F"/>
          <w:sz w:val="28"/>
          <w:szCs w:val="28"/>
          <w:lang w:eastAsia="ru-RU"/>
        </w:rPr>
        <w:t>(далее – а</w:t>
      </w:r>
      <w:r w:rsidRPr="007D57ED">
        <w:rPr>
          <w:color w:val="22272F"/>
          <w:sz w:val="28"/>
          <w:szCs w:val="28"/>
          <w:lang w:eastAsia="ru-RU"/>
        </w:rPr>
        <w:t>дминистрация) полностью или частично из хозяйственного использования и оборота и для которых установлен особый правовой режим.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1.3. К землям особо охраняемых территорий относятся земли: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природоохранного назначения;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рекреационного назначения;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историко-культурного назначения;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особо ценные земли.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1.4. Земли природоохранного назначения.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1.4.1. К землям природоохранного назначения относятся земли: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занятые защитными лесами, предусмотренными лесным</w:t>
      </w:r>
      <w:r>
        <w:rPr>
          <w:color w:val="22272F"/>
          <w:sz w:val="28"/>
          <w:szCs w:val="28"/>
          <w:lang w:eastAsia="ru-RU"/>
        </w:rPr>
        <w:t xml:space="preserve"> законодательством</w:t>
      </w:r>
      <w:r w:rsidRPr="007D57ED">
        <w:rPr>
          <w:color w:val="22272F"/>
          <w:sz w:val="28"/>
          <w:szCs w:val="28"/>
          <w:lang w:eastAsia="ru-RU"/>
        </w:rPr>
        <w:t> (за исключением защитных лесов, расположенных на землях лесного фонда, землях особо охраняемых природных территорий);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иные земли, выполняющие природоохранные функции.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1.5. Земли рекреационного назначения.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1.5.1. К землям рекреационного назначения относятся земли, предназначенные и используемые для организации отдыха, туризма, физкультурно-оздоровительной и спортивной деятельности граждан.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lastRenderedPageBreak/>
        <w:t>1.5.2.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детские туристические станции, туристские парки, учебно-туристические тропы, трассы, детские и спортивные лагеря, другие аналогичные объекты.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1.6. Земли историко-культурного назначения.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1.6.1. К землям историко-культурного назначения относятся земли: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объектов культурного наследия народов Российской Федерации (памятников истории и культуры), в том числе объектов археологического наследия;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достопримечательных мест, в том числе мест бытования исторических промыслов, производств и ремесел;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военных и гражданских захоронений.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1.7. Особо ценные земли.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1.7.1. К особо ценным землям относятся земли, в пределах которых имеются природные объекты и объекты культурного наследия, представляющие особую научную, историко-культурную ценность (типичные или редкие ландшафты, культурные ландшафты, сообщества растительных, животных организмов, редкие геологические образования, земельные участки, предназначенные для осуществления деятельности научно-исследовательских организаций).</w:t>
      </w:r>
    </w:p>
    <w:p w:rsidR="00EB0FD8" w:rsidRDefault="00EB0FD8" w:rsidP="00EB0FD8">
      <w:pPr>
        <w:shd w:val="clear" w:color="auto" w:fill="FFFFFF"/>
        <w:contextualSpacing/>
        <w:jc w:val="center"/>
        <w:rPr>
          <w:color w:val="22272F"/>
          <w:sz w:val="28"/>
          <w:szCs w:val="28"/>
          <w:lang w:eastAsia="ru-RU"/>
        </w:rPr>
      </w:pPr>
    </w:p>
    <w:p w:rsidR="00EB0FD8" w:rsidRDefault="00EB0FD8" w:rsidP="00EB0FD8">
      <w:pPr>
        <w:shd w:val="clear" w:color="auto" w:fill="FFFFFF"/>
        <w:contextualSpacing/>
        <w:jc w:val="center"/>
        <w:rPr>
          <w:b/>
          <w:color w:val="22272F"/>
          <w:sz w:val="28"/>
          <w:szCs w:val="28"/>
          <w:lang w:eastAsia="ru-RU"/>
        </w:rPr>
      </w:pPr>
      <w:r w:rsidRPr="007D57ED">
        <w:rPr>
          <w:b/>
          <w:color w:val="22272F"/>
          <w:sz w:val="28"/>
          <w:szCs w:val="28"/>
          <w:lang w:eastAsia="ru-RU"/>
        </w:rPr>
        <w:t xml:space="preserve">2. Порядок </w:t>
      </w:r>
      <w:r>
        <w:rPr>
          <w:b/>
          <w:color w:val="22272F"/>
          <w:sz w:val="28"/>
          <w:szCs w:val="28"/>
          <w:lang w:eastAsia="ru-RU"/>
        </w:rPr>
        <w:t>отнесения земель к землям особо</w:t>
      </w:r>
    </w:p>
    <w:p w:rsidR="00EB0FD8" w:rsidRDefault="00EB0FD8" w:rsidP="00EB0FD8">
      <w:pPr>
        <w:shd w:val="clear" w:color="auto" w:fill="FFFFFF"/>
        <w:contextualSpacing/>
        <w:jc w:val="center"/>
        <w:rPr>
          <w:b/>
          <w:color w:val="22272F"/>
          <w:sz w:val="28"/>
          <w:szCs w:val="28"/>
          <w:lang w:eastAsia="ru-RU"/>
        </w:rPr>
      </w:pPr>
      <w:r w:rsidRPr="007D57ED">
        <w:rPr>
          <w:b/>
          <w:color w:val="22272F"/>
          <w:sz w:val="28"/>
          <w:szCs w:val="28"/>
          <w:lang w:eastAsia="ru-RU"/>
        </w:rPr>
        <w:t>охраняемых</w:t>
      </w:r>
      <w:r>
        <w:rPr>
          <w:b/>
          <w:color w:val="22272F"/>
          <w:sz w:val="28"/>
          <w:szCs w:val="28"/>
          <w:lang w:eastAsia="ru-RU"/>
        </w:rPr>
        <w:t xml:space="preserve"> природных</w:t>
      </w:r>
      <w:r w:rsidRPr="007D57ED">
        <w:rPr>
          <w:b/>
          <w:color w:val="22272F"/>
          <w:sz w:val="28"/>
          <w:szCs w:val="28"/>
          <w:lang w:eastAsia="ru-RU"/>
        </w:rPr>
        <w:t xml:space="preserve"> территорий местного значения</w:t>
      </w:r>
    </w:p>
    <w:p w:rsidR="00EB0FD8" w:rsidRPr="007D57ED" w:rsidRDefault="00EB0FD8" w:rsidP="00EB0FD8">
      <w:pPr>
        <w:shd w:val="clear" w:color="auto" w:fill="FFFFFF"/>
        <w:contextualSpacing/>
        <w:jc w:val="center"/>
        <w:rPr>
          <w:b/>
          <w:color w:val="22272F"/>
          <w:sz w:val="28"/>
          <w:szCs w:val="28"/>
          <w:lang w:eastAsia="ru-RU"/>
        </w:rPr>
      </w:pP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2.1</w:t>
      </w:r>
      <w:r w:rsidRPr="007D57ED">
        <w:rPr>
          <w:color w:val="22272F"/>
          <w:sz w:val="28"/>
          <w:szCs w:val="28"/>
          <w:lang w:eastAsia="ru-RU"/>
        </w:rPr>
        <w:t xml:space="preserve">. Инициатива отнесения земель к землям особо охраняемых территорий </w:t>
      </w:r>
      <w:r>
        <w:rPr>
          <w:color w:val="22272F"/>
          <w:sz w:val="28"/>
          <w:szCs w:val="28"/>
          <w:lang w:eastAsia="ru-RU"/>
        </w:rPr>
        <w:t xml:space="preserve">(далее – </w:t>
      </w:r>
      <w:r w:rsidRPr="007D57ED">
        <w:rPr>
          <w:color w:val="22272F"/>
          <w:sz w:val="28"/>
          <w:szCs w:val="28"/>
          <w:lang w:eastAsia="ru-RU"/>
        </w:rPr>
        <w:t>инициатива) может исходить от органов местного самоуправления и их должностных лиц, а также от органов государственной власти и их должностных лиц, от физических и юридических лиц, общественных организаций и объединений.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 xml:space="preserve">Инициатива оформляется в виде письменного обращения в администрацию </w:t>
      </w:r>
      <w:r>
        <w:rPr>
          <w:color w:val="22272F"/>
          <w:sz w:val="28"/>
          <w:szCs w:val="28"/>
          <w:lang w:eastAsia="ru-RU"/>
        </w:rPr>
        <w:t xml:space="preserve">(далее – </w:t>
      </w:r>
      <w:r w:rsidRPr="007D57ED">
        <w:rPr>
          <w:color w:val="22272F"/>
          <w:sz w:val="28"/>
          <w:szCs w:val="28"/>
          <w:lang w:eastAsia="ru-RU"/>
        </w:rPr>
        <w:t>обращение), которое направляется на имя главы муниципального образования</w:t>
      </w:r>
      <w:r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"</w:t>
      </w:r>
      <w:r w:rsidRPr="007A5064">
        <w:rPr>
          <w:bCs/>
          <w:iCs/>
          <w:color w:val="000000" w:themeColor="text1"/>
          <w:sz w:val="28"/>
          <w:szCs w:val="28"/>
          <w:lang w:eastAsia="ru-RU"/>
        </w:rPr>
        <w:t>Верхнеобливское</w:t>
      </w:r>
      <w:r w:rsidRPr="000F6BC3">
        <w:rPr>
          <w:color w:val="22272F"/>
          <w:sz w:val="28"/>
          <w:szCs w:val="28"/>
          <w:lang w:eastAsia="ru-RU"/>
        </w:rPr>
        <w:t xml:space="preserve"> сельское поселение"</w:t>
      </w:r>
      <w:r w:rsidRPr="007D57ED">
        <w:rPr>
          <w:color w:val="22272F"/>
          <w:sz w:val="28"/>
          <w:szCs w:val="28"/>
          <w:lang w:eastAsia="ru-RU"/>
        </w:rPr>
        <w:t>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2.3. В обращении указываются: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наименование и место нахождения заявителя;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местоположение планируемой особо охраняемой территории с указанием ее планируемой площади, кадастровых номеров земельных участков, входящих в состав планируемой территории;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сведения о собственниках, землепользователях, землевладельцах, арендаторах земельных участков и обладателях сервитутов, расположенных в границах создаваемых особо охраняемых территорий;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сведения о необходимости перевода земельных участков из земель одной категории в другую, входящих в состав планируемой особо охраняемой территории;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 xml:space="preserve">сведения о необходимости резервирования земель в целях расширения создаваемых </w:t>
      </w:r>
      <w:r>
        <w:rPr>
          <w:color w:val="22272F"/>
          <w:sz w:val="28"/>
          <w:szCs w:val="28"/>
          <w:lang w:eastAsia="ru-RU"/>
        </w:rPr>
        <w:t xml:space="preserve">особо охраняемой </w:t>
      </w:r>
      <w:r w:rsidRPr="007D57ED">
        <w:rPr>
          <w:color w:val="22272F"/>
          <w:sz w:val="28"/>
          <w:szCs w:val="28"/>
          <w:lang w:eastAsia="ru-RU"/>
        </w:rPr>
        <w:t>территорий, а также необходимости последующего отнесения земельных участков, расположенных в границах создаваемых особо охраняемых территорий, к землям особо охраняемых территорий и объектов.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lastRenderedPageBreak/>
        <w:t>2.4. К обращению прилагаются: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копии документов, удостоверяющих лично</w:t>
      </w:r>
      <w:r>
        <w:rPr>
          <w:color w:val="22272F"/>
          <w:sz w:val="28"/>
          <w:szCs w:val="28"/>
          <w:lang w:eastAsia="ru-RU"/>
        </w:rPr>
        <w:t xml:space="preserve">сть заявителя (для заявителей – </w:t>
      </w:r>
      <w:r w:rsidRPr="007D57ED">
        <w:rPr>
          <w:color w:val="22272F"/>
          <w:sz w:val="28"/>
          <w:szCs w:val="28"/>
          <w:lang w:eastAsia="ru-RU"/>
        </w:rPr>
        <w:t>физических лиц);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пояснительная записка о возможности создания особо охраняемой территории, содержащая обоснование ценности территории, на которой планируется создание особо охраняемой территории;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схема размещения планируемой особо охраняемой территории с указанием планируемой площади, кадастровых номеров земельных участков, входящих в состав планируемой особо охраняемой территории;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положительное заключение государственной историко-культурной экспертизы (в случае если земельные участки расположены в границах зон охраны объектов культурного наслед</w:t>
      </w:r>
      <w:r>
        <w:rPr>
          <w:color w:val="22272F"/>
          <w:sz w:val="28"/>
          <w:szCs w:val="28"/>
          <w:lang w:eastAsia="ru-RU"/>
        </w:rPr>
        <w:t>ия местного</w:t>
      </w:r>
      <w:r w:rsidRPr="007D57ED">
        <w:rPr>
          <w:color w:val="22272F"/>
          <w:sz w:val="28"/>
          <w:szCs w:val="28"/>
          <w:lang w:eastAsia="ru-RU"/>
        </w:rPr>
        <w:t xml:space="preserve"> значения).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2.5. Прием и рассмотрение обращений об отнесении земель к землям особо охраняемых территорий осуществляет комиссия</w:t>
      </w:r>
      <w:r w:rsidRPr="002038CA">
        <w:rPr>
          <w:sz w:val="28"/>
          <w:szCs w:val="28"/>
          <w:lang w:eastAsia="ru-RU"/>
        </w:rPr>
        <w:t xml:space="preserve"> </w:t>
      </w:r>
      <w:r w:rsidRPr="002038CA">
        <w:rPr>
          <w:color w:val="22272F"/>
          <w:sz w:val="28"/>
          <w:szCs w:val="28"/>
          <w:lang w:eastAsia="ru-RU"/>
        </w:rPr>
        <w:t>по отнесению земель к землям особо охраняемых природных территорий местного значения муниципального образования</w:t>
      </w:r>
      <w:r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"</w:t>
      </w:r>
      <w:r w:rsidRPr="007A5064">
        <w:rPr>
          <w:bCs/>
          <w:iCs/>
          <w:color w:val="22272F"/>
          <w:sz w:val="28"/>
          <w:szCs w:val="28"/>
          <w:lang w:eastAsia="ru-RU"/>
        </w:rPr>
        <w:t>Верхнеобливское</w:t>
      </w:r>
      <w:r w:rsidRPr="007A5064"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сельское поселение"</w:t>
      </w:r>
      <w:r w:rsidRPr="002038CA">
        <w:rPr>
          <w:color w:val="22272F"/>
          <w:sz w:val="28"/>
          <w:szCs w:val="28"/>
          <w:lang w:eastAsia="ru-RU"/>
        </w:rPr>
        <w:t xml:space="preserve"> </w:t>
      </w:r>
      <w:r>
        <w:rPr>
          <w:color w:val="22272F"/>
          <w:sz w:val="28"/>
          <w:szCs w:val="28"/>
          <w:lang w:eastAsia="ru-RU"/>
        </w:rPr>
        <w:t xml:space="preserve">(далее – </w:t>
      </w:r>
      <w:r w:rsidRPr="007D57ED">
        <w:rPr>
          <w:color w:val="22272F"/>
          <w:sz w:val="28"/>
          <w:szCs w:val="28"/>
          <w:lang w:eastAsia="ru-RU"/>
        </w:rPr>
        <w:t>Комиссия).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2.6. Комиссия в двухмесячный срок с даты поступления обращения: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рассматривает поступившее обращение с учетом документов территориального планирования и фактического использования земель, на территории которых планируется создание особо охраняемой территории, а также с учетом экологических, градостроительных и иных условий использования земель и земельных участков, на которых планируется создание особо охраняемой территории;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принимает решение об отнесении земель (земельного участка) к особо охраняемым территориям либо отказ в отнесении земель (земельного участка) к землям особо охраняемых территорий;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рекомендует главе муниципального образования</w:t>
      </w:r>
      <w:r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"</w:t>
      </w:r>
      <w:r w:rsidRPr="007A5064">
        <w:rPr>
          <w:bCs/>
          <w:iCs/>
          <w:color w:val="000000" w:themeColor="text1"/>
          <w:sz w:val="28"/>
          <w:szCs w:val="28"/>
          <w:lang w:eastAsia="ru-RU"/>
        </w:rPr>
        <w:t>Верхнеобливское</w:t>
      </w:r>
      <w:r w:rsidRPr="000F6BC3">
        <w:rPr>
          <w:color w:val="22272F"/>
          <w:sz w:val="28"/>
          <w:szCs w:val="28"/>
          <w:lang w:eastAsia="ru-RU"/>
        </w:rPr>
        <w:t xml:space="preserve"> сельское поселение"</w:t>
      </w:r>
      <w:r>
        <w:rPr>
          <w:color w:val="22272F"/>
          <w:sz w:val="28"/>
          <w:szCs w:val="28"/>
          <w:lang w:eastAsia="ru-RU"/>
        </w:rPr>
        <w:t xml:space="preserve"> </w:t>
      </w:r>
      <w:r w:rsidRPr="007D57ED">
        <w:rPr>
          <w:color w:val="22272F"/>
          <w:sz w:val="28"/>
          <w:szCs w:val="28"/>
          <w:lang w:eastAsia="ru-RU"/>
        </w:rPr>
        <w:t>принять решение об отнесении данного земельного участка (участков) к землям особо охраняемых территорий и о создании особо охраняемой территории, руководствуясь критериями природоохранного, научного, культурного, эстетического, оздоровительного значения;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письменно уведомляет заинтересованное лицо о принятом решении.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Решение Комиссии оформляется протоколом.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2.7. Основаниями для отказа в отнесении земель (земельного участка) к землям особо охраняемых территорий являются случаи, когда: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отнесение земель (земельного участка) к землям особо охраняемых территорий противоречит действующему законодательству, в том числе документам территориального планирования, экологическим, градостроительным условиям использования земель и земельных участков, землеустроительной документации;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представлены недостоверные сведения в обращении и прилагаемых к нему документах.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2.8. На основании решения, принятого Комиссией, администрация принимает решение об отнесении земель (земельного участка) к землям особо охраняемых территорий и о создании особо охраняемой территории, которое оформляется постановлением администрации.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lastRenderedPageBreak/>
        <w:t xml:space="preserve">2.9. Постановление администрации об отнесении земель (земельного участка) к землям особо охраняемых территорий подлежит официальному опубликованию в порядке, определенном для официального опубликования муниципальных </w:t>
      </w:r>
      <w:r>
        <w:rPr>
          <w:color w:val="22272F"/>
          <w:sz w:val="28"/>
          <w:szCs w:val="28"/>
          <w:lang w:eastAsia="ru-RU"/>
        </w:rPr>
        <w:t xml:space="preserve">нормативных </w:t>
      </w:r>
      <w:r w:rsidRPr="007D57ED">
        <w:rPr>
          <w:color w:val="22272F"/>
          <w:sz w:val="28"/>
          <w:szCs w:val="28"/>
          <w:lang w:eastAsia="ru-RU"/>
        </w:rPr>
        <w:t>правовых актов.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2.10. Решение об отнесении земель (земельного участка) к землям особо охраняемых территорий должно определять: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правовой режим использования и охраны земель особо охраняемой территории;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организацию, на которую возлагается обязанность по содержанию особо охраняемой территории;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графическое описание местоположения границ земель (земельного участка) особо охраняемой территории,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2.11. Исключение земель из состава земель особо охраняемых территорий осуществляется в том же порядке, что и их отнесение.</w:t>
      </w:r>
    </w:p>
    <w:p w:rsidR="00EB0FD8" w:rsidRDefault="00EB0FD8" w:rsidP="00EB0FD8">
      <w:pPr>
        <w:shd w:val="clear" w:color="auto" w:fill="FFFFFF"/>
        <w:contextualSpacing/>
        <w:jc w:val="center"/>
        <w:rPr>
          <w:color w:val="22272F"/>
          <w:sz w:val="28"/>
          <w:szCs w:val="28"/>
          <w:lang w:eastAsia="ru-RU"/>
        </w:rPr>
      </w:pPr>
    </w:p>
    <w:p w:rsidR="00EB0FD8" w:rsidRPr="007D57ED" w:rsidRDefault="00EB0FD8" w:rsidP="00EB0FD8">
      <w:pPr>
        <w:shd w:val="clear" w:color="auto" w:fill="FFFFFF"/>
        <w:contextualSpacing/>
        <w:jc w:val="center"/>
        <w:rPr>
          <w:b/>
          <w:color w:val="22272F"/>
          <w:sz w:val="28"/>
          <w:szCs w:val="28"/>
          <w:lang w:eastAsia="ru-RU"/>
        </w:rPr>
      </w:pPr>
      <w:r w:rsidRPr="007D57ED">
        <w:rPr>
          <w:b/>
          <w:color w:val="22272F"/>
          <w:sz w:val="28"/>
          <w:szCs w:val="28"/>
          <w:lang w:eastAsia="ru-RU"/>
        </w:rPr>
        <w:t xml:space="preserve">3. Порядок использования земель особо охраняемых территорий </w:t>
      </w:r>
    </w:p>
    <w:p w:rsidR="00EB0FD8" w:rsidRDefault="00EB0FD8" w:rsidP="00EB0FD8">
      <w:pPr>
        <w:shd w:val="clear" w:color="auto" w:fill="FFFFFF"/>
        <w:contextualSpacing/>
        <w:jc w:val="both"/>
        <w:rPr>
          <w:color w:val="22272F"/>
          <w:sz w:val="28"/>
          <w:szCs w:val="28"/>
          <w:lang w:eastAsia="ru-RU"/>
        </w:rPr>
      </w:pP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3.1. Земельные участки, отнесенные к землям особо охраняемых территорий местного значения, используются в зависимости от их целевого назначения в соответствии с требованиями земельного</w:t>
      </w:r>
      <w:r>
        <w:rPr>
          <w:color w:val="22272F"/>
          <w:sz w:val="28"/>
          <w:szCs w:val="28"/>
          <w:lang w:eastAsia="ru-RU"/>
        </w:rPr>
        <w:t xml:space="preserve"> законодательства</w:t>
      </w:r>
      <w:r w:rsidRPr="007D57ED">
        <w:rPr>
          <w:color w:val="22272F"/>
          <w:sz w:val="28"/>
          <w:szCs w:val="28"/>
          <w:lang w:eastAsia="ru-RU"/>
        </w:rPr>
        <w:t xml:space="preserve">, законодательства Российской Федерации, </w:t>
      </w:r>
      <w:r>
        <w:rPr>
          <w:color w:val="22272F"/>
          <w:sz w:val="28"/>
          <w:szCs w:val="28"/>
          <w:lang w:eastAsia="ru-RU"/>
        </w:rPr>
        <w:t>Ростовской области</w:t>
      </w:r>
      <w:r w:rsidRPr="007D57ED">
        <w:rPr>
          <w:color w:val="22272F"/>
          <w:sz w:val="28"/>
          <w:szCs w:val="28"/>
          <w:lang w:eastAsia="ru-RU"/>
        </w:rPr>
        <w:t>, настоящего Порядка, исходя из принципов сохранения и улучшения уникальных и типичных особо охраняемых территорий, лечебно-оздоровительных местностей и курортов, земель природоохранного, рекреационного, историко-культурного и иного особо ценного назначения.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Ведение хозяйственной деятельности в пределах особо охраняемых территорий, в том числе вопросы социально-экономического развития этих территорий, строительство объектов и сооружений, обеспечивающих их функционирование, осуществляется в соответствии с требованиями законодательства по согласованию с администрацией.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3.2. На землях природоохранного назначения:</w:t>
      </w:r>
    </w:p>
    <w:p w:rsidR="00EB0FD8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 xml:space="preserve">3.2.1. Допускается ограниченная хозяйственная деятельность при соблюдении установленного режима охраны этих земель в соответствии с федеральными законами, законами </w:t>
      </w:r>
      <w:r>
        <w:rPr>
          <w:color w:val="22272F"/>
          <w:sz w:val="28"/>
          <w:szCs w:val="28"/>
          <w:lang w:eastAsia="ru-RU"/>
        </w:rPr>
        <w:t xml:space="preserve">Ростовской области </w:t>
      </w:r>
      <w:r w:rsidRPr="007D57ED">
        <w:rPr>
          <w:color w:val="22272F"/>
          <w:sz w:val="28"/>
          <w:szCs w:val="28"/>
          <w:lang w:eastAsia="ru-RU"/>
        </w:rPr>
        <w:t xml:space="preserve">и </w:t>
      </w:r>
      <w:r>
        <w:rPr>
          <w:color w:val="22272F"/>
          <w:sz w:val="28"/>
          <w:szCs w:val="28"/>
          <w:lang w:eastAsia="ru-RU"/>
        </w:rPr>
        <w:t xml:space="preserve">муниципальными </w:t>
      </w:r>
      <w:r w:rsidRPr="007D57ED">
        <w:rPr>
          <w:color w:val="22272F"/>
          <w:sz w:val="28"/>
          <w:szCs w:val="28"/>
          <w:lang w:eastAsia="ru-RU"/>
        </w:rPr>
        <w:t>нормативными правовыми актами органов местного самоуправления муниципального образования</w:t>
      </w:r>
      <w:r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"</w:t>
      </w:r>
      <w:r w:rsidRPr="007A5064">
        <w:rPr>
          <w:bCs/>
          <w:iCs/>
          <w:color w:val="000000" w:themeColor="text1"/>
          <w:sz w:val="28"/>
          <w:szCs w:val="28"/>
          <w:lang w:eastAsia="ru-RU"/>
        </w:rPr>
        <w:t>Верхнеобливское</w:t>
      </w:r>
      <w:r w:rsidRPr="000F6BC3">
        <w:rPr>
          <w:color w:val="22272F"/>
          <w:sz w:val="28"/>
          <w:szCs w:val="28"/>
          <w:lang w:eastAsia="ru-RU"/>
        </w:rPr>
        <w:t xml:space="preserve"> сельское поселение"</w:t>
      </w:r>
      <w:r>
        <w:rPr>
          <w:color w:val="22272F"/>
          <w:sz w:val="28"/>
          <w:szCs w:val="28"/>
          <w:lang w:eastAsia="ru-RU"/>
        </w:rPr>
        <w:t>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3.2.2. Юридические лица, в интересах которых выделяются земельные участки с особыми условиями использования, обязаны обозначить их границы специальными информационными знаками.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 xml:space="preserve">3.2.3. В пределах земель природоохранного назначения вводится особый правовой режим использования земель, ограничивающий или запрещающий виды деятельности, которые несовместимы с основным назначением этих земель. Земельные участки в пределах этих земель не изымаются и не выкупаются у </w:t>
      </w:r>
      <w:r w:rsidRPr="007D57ED">
        <w:rPr>
          <w:color w:val="22272F"/>
          <w:sz w:val="28"/>
          <w:szCs w:val="28"/>
          <w:lang w:eastAsia="ru-RU"/>
        </w:rPr>
        <w:lastRenderedPageBreak/>
        <w:t>собственников земельных участков, землепользователей, землевладельцев и арендаторов земельных участков.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3.3. На землях рекреационного назначения: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3.3.1. Использование учебно-туристических троп и трасс, установленных по соглашению с собственниками земельных участков, землепользователями, землевладельцами и арендаторами земельных участков, может осуществляться на основе сервитутов; при этом, указанные земельные участки не изымаются из использования.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3.3.2. Запрещается деятельность, не соответствующая их целевому назначению.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3.4. Земли историко-культурного назначения: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3.4.1. Используются строго в соответствии с их целевым назначением.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Изменение целевого назначения земель историко-культурного назначения и не соответствующая их целевому назначению деятельность не допускаются.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3.4.2. У собственников земельных участков, землепользователей, землевладельцев и арендаторов земельных участков не изымаются, за исключением случаев, установленных</w:t>
      </w:r>
      <w:r>
        <w:rPr>
          <w:color w:val="22272F"/>
          <w:sz w:val="28"/>
          <w:szCs w:val="28"/>
          <w:lang w:eastAsia="ru-RU"/>
        </w:rPr>
        <w:t xml:space="preserve"> статьей 54</w:t>
      </w:r>
      <w:r w:rsidRPr="007D57ED">
        <w:rPr>
          <w:color w:val="22272F"/>
          <w:sz w:val="28"/>
          <w:szCs w:val="28"/>
          <w:lang w:eastAsia="ru-RU"/>
        </w:rPr>
        <w:t xml:space="preserve"> Федерального закона от 25</w:t>
      </w:r>
      <w:r>
        <w:rPr>
          <w:color w:val="22272F"/>
          <w:sz w:val="28"/>
          <w:szCs w:val="28"/>
          <w:lang w:eastAsia="ru-RU"/>
        </w:rPr>
        <w:t>.06.2002</w:t>
      </w:r>
      <w:r w:rsidRPr="007D57ED">
        <w:rPr>
          <w:color w:val="22272F"/>
          <w:sz w:val="28"/>
          <w:szCs w:val="28"/>
          <w:lang w:eastAsia="ru-RU"/>
        </w:rPr>
        <w:t xml:space="preserve"> </w:t>
      </w:r>
      <w:r>
        <w:rPr>
          <w:color w:val="22272F"/>
          <w:sz w:val="28"/>
          <w:szCs w:val="28"/>
          <w:lang w:eastAsia="ru-RU"/>
        </w:rPr>
        <w:t xml:space="preserve">№ </w:t>
      </w:r>
      <w:r w:rsidRPr="007D57ED">
        <w:rPr>
          <w:color w:val="22272F"/>
          <w:sz w:val="28"/>
          <w:szCs w:val="28"/>
          <w:lang w:eastAsia="ru-RU"/>
        </w:rPr>
        <w:t>73-ФЗ "Об объектах культурного наследия (памятниках истории и культуры) народов Российской Федерации".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3.4.3. На отдельных землях историко-культурного назначения, в том числе землях объектов культурного наследия, подлежащих исследованию и консервации, может быть запрещена любая хозяйственная деятельность.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 xml:space="preserve">3.4.4. В целях сохранения исторической, ландшафтной и градостроительной среды в соответствии с федеральными законами, законами </w:t>
      </w:r>
      <w:r>
        <w:rPr>
          <w:color w:val="22272F"/>
          <w:sz w:val="28"/>
          <w:szCs w:val="28"/>
          <w:lang w:eastAsia="ru-RU"/>
        </w:rPr>
        <w:t>Ростовской области</w:t>
      </w:r>
      <w:r w:rsidRPr="007D57ED">
        <w:rPr>
          <w:color w:val="22272F"/>
          <w:sz w:val="28"/>
          <w:szCs w:val="28"/>
          <w:lang w:eastAsia="ru-RU"/>
        </w:rPr>
        <w:t xml:space="preserve"> устанавливаются зоны охраны объектов культурного наследия. В пределах земель историко-культурного назначения за пределами земель населенных пунктов вводится особый правовой режим использования земель, запрещающий деятельность, несовместимую с основным назначением этих земель. Использование земельных участков, не отнесенных к землям историко-культурного назначения и расположенных в указанных зонах охраны, определяется правилами землепользования и застройки муниципального образования</w:t>
      </w:r>
      <w:r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"</w:t>
      </w:r>
      <w:r w:rsidRPr="00E7732A">
        <w:rPr>
          <w:bCs/>
          <w:iCs/>
          <w:color w:val="22272F"/>
          <w:sz w:val="28"/>
          <w:szCs w:val="28"/>
          <w:lang w:eastAsia="ru-RU"/>
        </w:rPr>
        <w:t>Верхнеобливское</w:t>
      </w:r>
      <w:r w:rsidRPr="00E7732A">
        <w:rPr>
          <w:color w:val="22272F"/>
          <w:sz w:val="28"/>
          <w:szCs w:val="28"/>
          <w:lang w:eastAsia="ru-RU"/>
        </w:rPr>
        <w:t xml:space="preserve"> </w:t>
      </w:r>
      <w:r w:rsidRPr="000F6BC3">
        <w:rPr>
          <w:color w:val="22272F"/>
          <w:sz w:val="28"/>
          <w:szCs w:val="28"/>
          <w:lang w:eastAsia="ru-RU"/>
        </w:rPr>
        <w:t>сельское поселение"</w:t>
      </w:r>
      <w:r>
        <w:rPr>
          <w:color w:val="22272F"/>
          <w:sz w:val="28"/>
          <w:szCs w:val="28"/>
          <w:lang w:eastAsia="ru-RU"/>
        </w:rPr>
        <w:t xml:space="preserve"> </w:t>
      </w:r>
      <w:r w:rsidRPr="007D57ED">
        <w:rPr>
          <w:color w:val="22272F"/>
          <w:sz w:val="28"/>
          <w:szCs w:val="28"/>
          <w:lang w:eastAsia="ru-RU"/>
        </w:rPr>
        <w:t>в соответствии с требованиями охраны памятников истории и культуры.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3.5. На собственников особо ценных земельных участков, землепользователей, землевладельцев и арендаторов таких земельных участков возлагаются обязанности по их сохранению.</w:t>
      </w:r>
    </w:p>
    <w:p w:rsidR="00EB0FD8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3.6. Пользователи земельных участков особо охраняемых территорий обязаны допускать на занимаемые ими земельные участки лиц, осуществляющих охрану земель особо охраняемых территорий и контроль за соблюдением установленного режима их особой охраны и использования, а также лиц, выполняющих предпроектные изыскания, научно-исследовательские работы и проектные разработки по сохранению и развитию земель особо охраняемых территорий при наличии разрешения администрации.</w:t>
      </w:r>
    </w:p>
    <w:p w:rsidR="00EB0FD8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</w:p>
    <w:p w:rsidR="00EB0FD8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</w:p>
    <w:p w:rsidR="00EB0FD8" w:rsidRDefault="00EB0FD8" w:rsidP="00EB0FD8">
      <w:pPr>
        <w:shd w:val="clear" w:color="auto" w:fill="FFFFFF"/>
        <w:contextualSpacing/>
        <w:jc w:val="center"/>
        <w:rPr>
          <w:color w:val="22272F"/>
          <w:sz w:val="28"/>
          <w:szCs w:val="28"/>
          <w:lang w:eastAsia="ru-RU"/>
        </w:rPr>
      </w:pPr>
    </w:p>
    <w:p w:rsidR="00EB0FD8" w:rsidRPr="007D57ED" w:rsidRDefault="00EB0FD8" w:rsidP="00EB0FD8">
      <w:pPr>
        <w:shd w:val="clear" w:color="auto" w:fill="FFFFFF"/>
        <w:contextualSpacing/>
        <w:jc w:val="center"/>
        <w:rPr>
          <w:b/>
          <w:color w:val="22272F"/>
          <w:sz w:val="28"/>
          <w:szCs w:val="28"/>
          <w:lang w:eastAsia="ru-RU"/>
        </w:rPr>
      </w:pPr>
      <w:r w:rsidRPr="007D57ED">
        <w:rPr>
          <w:b/>
          <w:color w:val="22272F"/>
          <w:sz w:val="28"/>
          <w:szCs w:val="28"/>
          <w:lang w:eastAsia="ru-RU"/>
        </w:rPr>
        <w:t xml:space="preserve">4. Охрана земель особо охраняемых территорий </w:t>
      </w:r>
    </w:p>
    <w:p w:rsidR="00EB0FD8" w:rsidRDefault="00EB0FD8" w:rsidP="00EB0FD8">
      <w:pPr>
        <w:shd w:val="clear" w:color="auto" w:fill="FFFFFF"/>
        <w:contextualSpacing/>
        <w:jc w:val="both"/>
        <w:rPr>
          <w:color w:val="22272F"/>
          <w:sz w:val="28"/>
          <w:szCs w:val="28"/>
          <w:lang w:eastAsia="ru-RU"/>
        </w:rPr>
      </w:pP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4.1. Правообладатели земельных участков в границах особо охраняемых территорий обязаны соблюдать установленные требования режима особой охраны.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4.2. Охрана земель особо охраняемых территорий включает: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наблюдение за состоянием земель особо охраняемых территорий;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осуществление мероприятий по поддержанию земель особо охраняемых территорий в состоянии, соответствующем их назначению;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принятие мер по привлечению виновных лиц к ответственности за несоблюдение режима охраны и использования земель особо охраняемых территорий;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иные мероприятия в соответствии с действующим законодательством.</w:t>
      </w:r>
    </w:p>
    <w:p w:rsidR="00EB0FD8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  <w:r w:rsidRPr="007D57ED">
        <w:rPr>
          <w:color w:val="22272F"/>
          <w:sz w:val="28"/>
          <w:szCs w:val="28"/>
          <w:lang w:eastAsia="ru-RU"/>
        </w:rPr>
        <w:t>4.3. В случае нарушения установленного режима охраны земель особо охраняемых территорий виновные лица несут установленную законодательством ответственность.</w:t>
      </w:r>
    </w:p>
    <w:p w:rsidR="00EB0FD8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Pr="004826FA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УТВЕРЖДЕНО</w:t>
      </w:r>
    </w:p>
    <w:p w:rsidR="00EB0FD8" w:rsidRPr="004826FA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  <w:r w:rsidRPr="004826FA">
        <w:rPr>
          <w:color w:val="000000" w:themeColor="text1"/>
          <w:sz w:val="28"/>
          <w:szCs w:val="28"/>
          <w:lang w:eastAsia="ru-RU"/>
        </w:rPr>
        <w:t xml:space="preserve">постановлением </w:t>
      </w:r>
      <w:r w:rsidRPr="003623C8">
        <w:rPr>
          <w:color w:val="000000" w:themeColor="text1"/>
          <w:sz w:val="28"/>
          <w:szCs w:val="28"/>
          <w:lang w:eastAsia="ru-RU"/>
        </w:rPr>
        <w:t>администрации</w:t>
      </w:r>
      <w:r w:rsidRPr="000F6BC3">
        <w:rPr>
          <w:bCs/>
          <w:sz w:val="28"/>
          <w:szCs w:val="28"/>
          <w:lang w:eastAsia="ru-RU"/>
        </w:rPr>
        <w:t xml:space="preserve"> </w:t>
      </w:r>
      <w:r>
        <w:rPr>
          <w:bCs/>
          <w:iCs/>
          <w:sz w:val="28"/>
          <w:szCs w:val="28"/>
          <w:lang w:eastAsia="ru-RU"/>
        </w:rPr>
        <w:t>Верхнеобливско</w:t>
      </w:r>
      <w:r w:rsidRPr="000F6BC3">
        <w:rPr>
          <w:bCs/>
          <w:color w:val="000000" w:themeColor="text1"/>
          <w:sz w:val="28"/>
          <w:szCs w:val="28"/>
          <w:lang w:eastAsia="ru-RU"/>
        </w:rPr>
        <w:t>го</w:t>
      </w:r>
      <w:r w:rsidRPr="003623C8">
        <w:rPr>
          <w:color w:val="000000" w:themeColor="text1"/>
          <w:sz w:val="28"/>
          <w:szCs w:val="28"/>
          <w:lang w:eastAsia="ru-RU"/>
        </w:rPr>
        <w:t xml:space="preserve"> </w:t>
      </w:r>
      <w:r w:rsidRPr="00C3592F">
        <w:rPr>
          <w:color w:val="000000" w:themeColor="text1"/>
          <w:sz w:val="28"/>
          <w:szCs w:val="28"/>
          <w:lang w:eastAsia="ru-RU"/>
        </w:rPr>
        <w:t xml:space="preserve">сельского поселения Тацинского района Ростовской области </w:t>
      </w: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от  26.02.2024</w:t>
      </w:r>
      <w:r w:rsidRPr="004826FA">
        <w:rPr>
          <w:color w:val="000000" w:themeColor="text1"/>
          <w:sz w:val="28"/>
          <w:szCs w:val="28"/>
          <w:lang w:eastAsia="ru-RU"/>
        </w:rPr>
        <w:t xml:space="preserve"> г.  №</w:t>
      </w:r>
      <w:r>
        <w:rPr>
          <w:color w:val="000000" w:themeColor="text1"/>
          <w:sz w:val="28"/>
          <w:szCs w:val="28"/>
          <w:lang w:eastAsia="ru-RU"/>
        </w:rPr>
        <w:t xml:space="preserve"> 24</w:t>
      </w:r>
    </w:p>
    <w:p w:rsidR="00EB0FD8" w:rsidRDefault="00EB0FD8" w:rsidP="00EB0FD8">
      <w:pPr>
        <w:ind w:left="5103" w:right="57"/>
        <w:rPr>
          <w:color w:val="000000" w:themeColor="text1"/>
          <w:sz w:val="28"/>
          <w:szCs w:val="28"/>
          <w:lang w:eastAsia="ru-RU"/>
        </w:rPr>
      </w:pPr>
    </w:p>
    <w:p w:rsidR="00EB0FD8" w:rsidRPr="0000674D" w:rsidRDefault="00EB0FD8" w:rsidP="00EB0FD8">
      <w:pPr>
        <w:ind w:right="57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00674D">
        <w:rPr>
          <w:b/>
          <w:color w:val="000000" w:themeColor="text1"/>
          <w:sz w:val="28"/>
          <w:szCs w:val="28"/>
          <w:lang w:eastAsia="ru-RU"/>
        </w:rPr>
        <w:t>ПОЛОЖЕНИЕ</w:t>
      </w:r>
    </w:p>
    <w:p w:rsidR="00EB0FD8" w:rsidRDefault="00EB0FD8" w:rsidP="00EB0FD8">
      <w:pPr>
        <w:ind w:right="57"/>
        <w:jc w:val="center"/>
        <w:rPr>
          <w:color w:val="000000" w:themeColor="text1"/>
          <w:sz w:val="28"/>
          <w:szCs w:val="28"/>
          <w:lang w:eastAsia="ru-RU"/>
        </w:rPr>
      </w:pPr>
      <w:r w:rsidRPr="0000674D">
        <w:rPr>
          <w:b/>
          <w:color w:val="000000" w:themeColor="text1"/>
          <w:sz w:val="28"/>
          <w:szCs w:val="28"/>
          <w:lang w:eastAsia="ru-RU"/>
        </w:rPr>
        <w:t>о комиссии по отнесению земель к землям особо охраняемых природных территорий местного значения муниципального образования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0F6BC3">
        <w:rPr>
          <w:b/>
          <w:color w:val="000000" w:themeColor="text1"/>
          <w:sz w:val="28"/>
          <w:szCs w:val="28"/>
          <w:lang w:eastAsia="ru-RU"/>
        </w:rPr>
        <w:t>"</w:t>
      </w:r>
      <w:r w:rsidRPr="00E7732A">
        <w:rPr>
          <w:b/>
          <w:bCs/>
          <w:iCs/>
          <w:color w:val="000000" w:themeColor="text1"/>
          <w:sz w:val="28"/>
          <w:szCs w:val="28"/>
          <w:lang w:eastAsia="ru-RU"/>
        </w:rPr>
        <w:t>Верхнеобливское</w:t>
      </w:r>
      <w:r w:rsidRPr="00E7732A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0F6BC3">
        <w:rPr>
          <w:b/>
          <w:color w:val="000000" w:themeColor="text1"/>
          <w:sz w:val="28"/>
          <w:szCs w:val="28"/>
          <w:lang w:eastAsia="ru-RU"/>
        </w:rPr>
        <w:t>сельское поселение"</w:t>
      </w:r>
      <w:r w:rsidRPr="0000674D">
        <w:rPr>
          <w:b/>
          <w:color w:val="000000" w:themeColor="text1"/>
          <w:sz w:val="28"/>
          <w:szCs w:val="28"/>
          <w:lang w:eastAsia="ru-RU"/>
        </w:rPr>
        <w:t xml:space="preserve"> </w:t>
      </w:r>
    </w:p>
    <w:p w:rsidR="00EB0FD8" w:rsidRDefault="00EB0FD8" w:rsidP="00EB0FD8">
      <w:pPr>
        <w:jc w:val="center"/>
        <w:rPr>
          <w:color w:val="22272F"/>
          <w:sz w:val="28"/>
          <w:szCs w:val="28"/>
          <w:lang w:eastAsia="ru-RU"/>
        </w:rPr>
      </w:pPr>
    </w:p>
    <w:p w:rsidR="00EB0FD8" w:rsidRPr="0000674D" w:rsidRDefault="00EB0FD8" w:rsidP="00EB0FD8">
      <w:pPr>
        <w:jc w:val="center"/>
        <w:rPr>
          <w:b/>
          <w:color w:val="22272F"/>
          <w:sz w:val="28"/>
          <w:szCs w:val="28"/>
          <w:lang w:eastAsia="ru-RU"/>
        </w:rPr>
      </w:pPr>
      <w:r w:rsidRPr="0000674D">
        <w:rPr>
          <w:b/>
          <w:color w:val="22272F"/>
          <w:sz w:val="28"/>
          <w:szCs w:val="28"/>
          <w:lang w:eastAsia="ru-RU"/>
        </w:rPr>
        <w:t>1. Общие положения</w:t>
      </w:r>
    </w:p>
    <w:p w:rsidR="00EB0FD8" w:rsidRDefault="00EB0FD8" w:rsidP="00EB0FD8">
      <w:pPr>
        <w:jc w:val="both"/>
        <w:rPr>
          <w:color w:val="22272F"/>
          <w:sz w:val="28"/>
          <w:szCs w:val="28"/>
          <w:lang w:eastAsia="ru-RU"/>
        </w:rPr>
      </w:pP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 xml:space="preserve">1.1. Настоящее Положение о комиссии по отнесению земель к землям особо охраняемых </w:t>
      </w:r>
      <w:r>
        <w:rPr>
          <w:sz w:val="28"/>
          <w:szCs w:val="28"/>
          <w:lang w:eastAsia="ru-RU"/>
        </w:rPr>
        <w:t xml:space="preserve">природных </w:t>
      </w:r>
      <w:r w:rsidRPr="0000674D">
        <w:rPr>
          <w:sz w:val="28"/>
          <w:szCs w:val="28"/>
          <w:lang w:eastAsia="ru-RU"/>
        </w:rPr>
        <w:t>территорий местного значения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"</w:t>
      </w:r>
      <w:r w:rsidRPr="00E7732A">
        <w:rPr>
          <w:bCs/>
          <w:iCs/>
          <w:sz w:val="28"/>
          <w:szCs w:val="28"/>
          <w:lang w:eastAsia="ru-RU"/>
        </w:rPr>
        <w:t>Верхнеобливское</w:t>
      </w:r>
      <w:r w:rsidRPr="00E7732A"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сельское поселение"</w:t>
      </w:r>
      <w:r>
        <w:rPr>
          <w:sz w:val="28"/>
          <w:szCs w:val="28"/>
          <w:lang w:eastAsia="ru-RU"/>
        </w:rPr>
        <w:t xml:space="preserve"> (далее – </w:t>
      </w:r>
      <w:r w:rsidRPr="0000674D">
        <w:rPr>
          <w:sz w:val="28"/>
          <w:szCs w:val="28"/>
          <w:lang w:eastAsia="ru-RU"/>
        </w:rPr>
        <w:t>Положение) определяет порядок деятельности комиссии по отнесению земель к землям особо охраняемых</w:t>
      </w:r>
      <w:r>
        <w:rPr>
          <w:sz w:val="28"/>
          <w:szCs w:val="28"/>
          <w:lang w:eastAsia="ru-RU"/>
        </w:rPr>
        <w:t xml:space="preserve"> природных</w:t>
      </w:r>
      <w:r w:rsidRPr="0000674D">
        <w:rPr>
          <w:sz w:val="28"/>
          <w:szCs w:val="28"/>
          <w:lang w:eastAsia="ru-RU"/>
        </w:rPr>
        <w:t xml:space="preserve"> территорий местного значения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"</w:t>
      </w:r>
      <w:r w:rsidRPr="00E7732A">
        <w:rPr>
          <w:bCs/>
          <w:iCs/>
          <w:sz w:val="28"/>
          <w:szCs w:val="28"/>
          <w:lang w:eastAsia="ru-RU"/>
        </w:rPr>
        <w:t>Верхнеобливское</w:t>
      </w:r>
      <w:r w:rsidRPr="00E7732A"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сельское поселение"</w:t>
      </w:r>
      <w:r>
        <w:rPr>
          <w:sz w:val="28"/>
          <w:szCs w:val="28"/>
          <w:lang w:eastAsia="ru-RU"/>
        </w:rPr>
        <w:t xml:space="preserve"> (далее – </w:t>
      </w:r>
      <w:r w:rsidRPr="0000674D">
        <w:rPr>
          <w:sz w:val="28"/>
          <w:szCs w:val="28"/>
          <w:lang w:eastAsia="ru-RU"/>
        </w:rPr>
        <w:t>Комиссия).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1.2. Комиссия в сво</w:t>
      </w:r>
      <w:r>
        <w:rPr>
          <w:sz w:val="28"/>
          <w:szCs w:val="28"/>
          <w:lang w:eastAsia="ru-RU"/>
        </w:rPr>
        <w:t xml:space="preserve">ей деятельности руководствуется </w:t>
      </w:r>
      <w:hyperlink r:id="rId5" w:anchor="/document/10103000/entry/0" w:history="1">
        <w:r w:rsidRPr="0000674D">
          <w:rPr>
            <w:sz w:val="28"/>
            <w:szCs w:val="28"/>
            <w:lang w:eastAsia="ru-RU"/>
          </w:rPr>
          <w:t>Конституцией</w:t>
        </w:r>
      </w:hyperlink>
      <w:r>
        <w:rPr>
          <w:sz w:val="28"/>
          <w:szCs w:val="28"/>
          <w:lang w:eastAsia="ru-RU"/>
        </w:rPr>
        <w:t xml:space="preserve"> Российской Федерации, </w:t>
      </w:r>
      <w:hyperlink r:id="rId6" w:anchor="/document/12124624/entry/0" w:history="1">
        <w:r w:rsidRPr="0000674D">
          <w:rPr>
            <w:sz w:val="28"/>
            <w:szCs w:val="28"/>
            <w:lang w:eastAsia="ru-RU"/>
          </w:rPr>
          <w:t>Земельным кодексом</w:t>
        </w:r>
      </w:hyperlink>
      <w:r>
        <w:rPr>
          <w:sz w:val="28"/>
          <w:szCs w:val="28"/>
          <w:lang w:eastAsia="ru-RU"/>
        </w:rPr>
        <w:t xml:space="preserve"> Российской Федерации, </w:t>
      </w:r>
      <w:hyperlink r:id="rId7" w:anchor="/document/12138258/entry/0" w:history="1">
        <w:r w:rsidRPr="0000674D">
          <w:rPr>
            <w:sz w:val="28"/>
            <w:szCs w:val="28"/>
            <w:lang w:eastAsia="ru-RU"/>
          </w:rPr>
          <w:t>Градостроительным кодексом</w:t>
        </w:r>
      </w:hyperlink>
      <w:r>
        <w:rPr>
          <w:sz w:val="28"/>
          <w:szCs w:val="28"/>
          <w:lang w:eastAsia="ru-RU"/>
        </w:rPr>
        <w:t xml:space="preserve"> Российской Федерации, </w:t>
      </w:r>
      <w:hyperlink r:id="rId8" w:anchor="/document/12150845/entry/0" w:history="1">
        <w:r w:rsidRPr="0000674D">
          <w:rPr>
            <w:sz w:val="28"/>
            <w:szCs w:val="28"/>
            <w:lang w:eastAsia="ru-RU"/>
          </w:rPr>
          <w:t>Лесным кодексом</w:t>
        </w:r>
      </w:hyperlink>
      <w:r>
        <w:rPr>
          <w:sz w:val="28"/>
          <w:szCs w:val="28"/>
          <w:lang w:eastAsia="ru-RU"/>
        </w:rPr>
        <w:t xml:space="preserve"> Российской Федерации, </w:t>
      </w:r>
      <w:hyperlink r:id="rId9" w:anchor="/document/12147594/entry/0" w:history="1">
        <w:r w:rsidRPr="0000674D">
          <w:rPr>
            <w:sz w:val="28"/>
            <w:szCs w:val="28"/>
            <w:lang w:eastAsia="ru-RU"/>
          </w:rPr>
          <w:t>Водным кодексом</w:t>
        </w:r>
      </w:hyperlink>
      <w:r>
        <w:rPr>
          <w:sz w:val="28"/>
          <w:szCs w:val="28"/>
          <w:lang w:eastAsia="ru-RU"/>
        </w:rPr>
        <w:t xml:space="preserve"> </w:t>
      </w:r>
      <w:r w:rsidRPr="0000674D">
        <w:rPr>
          <w:sz w:val="28"/>
          <w:szCs w:val="28"/>
          <w:lang w:eastAsia="ru-RU"/>
        </w:rPr>
        <w:t>Российской</w:t>
      </w:r>
      <w:r>
        <w:rPr>
          <w:sz w:val="28"/>
          <w:szCs w:val="28"/>
          <w:lang w:eastAsia="ru-RU"/>
        </w:rPr>
        <w:t xml:space="preserve"> Федерации, законодательством </w:t>
      </w:r>
      <w:r w:rsidRPr="0000674D">
        <w:rPr>
          <w:sz w:val="28"/>
          <w:szCs w:val="28"/>
          <w:lang w:eastAsia="ru-RU"/>
        </w:rPr>
        <w:t>Российской Федерации, федеральными законами и иными нормативными правовыми актами Российской Федерации, законодательством</w:t>
      </w:r>
      <w:r>
        <w:rPr>
          <w:sz w:val="28"/>
          <w:szCs w:val="28"/>
          <w:lang w:eastAsia="ru-RU"/>
        </w:rPr>
        <w:t xml:space="preserve"> Ростовской области</w:t>
      </w:r>
      <w:r w:rsidRPr="0000674D">
        <w:rPr>
          <w:sz w:val="28"/>
          <w:szCs w:val="28"/>
          <w:lang w:eastAsia="ru-RU"/>
        </w:rPr>
        <w:t>, Уставом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"</w:t>
      </w:r>
      <w:r w:rsidRPr="007A5064">
        <w:rPr>
          <w:bCs/>
          <w:iCs/>
          <w:color w:val="000000" w:themeColor="text1"/>
          <w:sz w:val="28"/>
          <w:szCs w:val="28"/>
          <w:lang w:eastAsia="ru-RU"/>
        </w:rPr>
        <w:t>Верхнеобливское</w:t>
      </w:r>
      <w:r w:rsidRPr="000F6BC3">
        <w:rPr>
          <w:sz w:val="28"/>
          <w:szCs w:val="28"/>
          <w:lang w:eastAsia="ru-RU"/>
        </w:rPr>
        <w:t xml:space="preserve"> сельское поселение"</w:t>
      </w:r>
      <w:r w:rsidRPr="0000674D">
        <w:rPr>
          <w:sz w:val="28"/>
          <w:szCs w:val="28"/>
          <w:lang w:eastAsia="ru-RU"/>
        </w:rPr>
        <w:t xml:space="preserve">, иными муниципальными </w:t>
      </w:r>
      <w:r>
        <w:rPr>
          <w:sz w:val="28"/>
          <w:szCs w:val="28"/>
          <w:lang w:eastAsia="ru-RU"/>
        </w:rPr>
        <w:t xml:space="preserve">нормативными </w:t>
      </w:r>
      <w:r w:rsidRPr="0000674D">
        <w:rPr>
          <w:sz w:val="28"/>
          <w:szCs w:val="28"/>
          <w:lang w:eastAsia="ru-RU"/>
        </w:rPr>
        <w:t>правовыми актами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"</w:t>
      </w:r>
      <w:r w:rsidRPr="00E7732A">
        <w:rPr>
          <w:bCs/>
          <w:iCs/>
          <w:sz w:val="28"/>
          <w:szCs w:val="28"/>
          <w:lang w:eastAsia="ru-RU"/>
        </w:rPr>
        <w:t>Верхнеобливское</w:t>
      </w:r>
      <w:r w:rsidRPr="00E7732A"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сельское поселение"</w:t>
      </w:r>
      <w:r w:rsidRPr="0000674D">
        <w:rPr>
          <w:sz w:val="28"/>
          <w:szCs w:val="28"/>
          <w:lang w:eastAsia="ru-RU"/>
        </w:rPr>
        <w:t>, настоящим Положением.</w:t>
      </w:r>
    </w:p>
    <w:p w:rsidR="00EB0FD8" w:rsidRDefault="00EB0FD8" w:rsidP="00EB0FD8">
      <w:pPr>
        <w:jc w:val="center"/>
        <w:rPr>
          <w:color w:val="22272F"/>
          <w:sz w:val="28"/>
          <w:szCs w:val="28"/>
          <w:lang w:eastAsia="ru-RU"/>
        </w:rPr>
      </w:pPr>
    </w:p>
    <w:p w:rsidR="00EB0FD8" w:rsidRPr="0000674D" w:rsidRDefault="00EB0FD8" w:rsidP="00EB0FD8">
      <w:pPr>
        <w:jc w:val="center"/>
        <w:rPr>
          <w:b/>
          <w:color w:val="22272F"/>
          <w:sz w:val="28"/>
          <w:szCs w:val="28"/>
          <w:lang w:eastAsia="ru-RU"/>
        </w:rPr>
      </w:pPr>
      <w:r w:rsidRPr="0000674D">
        <w:rPr>
          <w:b/>
          <w:color w:val="22272F"/>
          <w:sz w:val="28"/>
          <w:szCs w:val="28"/>
          <w:lang w:eastAsia="ru-RU"/>
        </w:rPr>
        <w:t>2. Порядок деятельности комиссии</w:t>
      </w:r>
    </w:p>
    <w:p w:rsidR="00EB0FD8" w:rsidRDefault="00EB0FD8" w:rsidP="00EB0FD8">
      <w:pPr>
        <w:jc w:val="both"/>
        <w:rPr>
          <w:color w:val="22272F"/>
          <w:sz w:val="28"/>
          <w:szCs w:val="28"/>
          <w:lang w:eastAsia="ru-RU"/>
        </w:rPr>
      </w:pP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2.1. Комиссия осуществляет свою деятельность путем проведения заседаний. Заседания Комиссии проводятся по мере поступления обращений. Заседания Комиссии могут проводиться по инициативе председателя Комиссии или по инициативе члена (членов) Комиссии, выраженной в форме мотивированного письменного обращения к председателю Комиссии.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2.2. Полномочия председателя и членов Комиссии: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2.2.1. Председатель Комиссии: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осуществляет общее руководство работой Комиссии;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назначает дату заседания Комиссии;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lastRenderedPageBreak/>
        <w:t>осуществляет контроль за исполнением принятых Комиссией решений;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подписывает протоколы заседаний Комиссии, разъяснения, а также иные документы, подготовленные в связи с осуществлением деятельности Комиссии.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В случае отсутствия председателя Комиссии его полномочия исполняет заместитель председателя Комиссии.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2.2.2. Секретарь Комиссии: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организовывает подготовку заседаний Комиссии;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подготавливает материалы к заседаниям Комиссии;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получает материалы, необходимые для подготовки заседания Комиссии, которые представляются в Комиссию заинтересованными лицами, членами Комиссии;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обеспечивает информирование членов Комиссии о дате, месте и времени проведения заседаний Комиссии;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в день заседания оформляет и подписывает протокол заседания;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выполняет иные поручения председателя Комиссии или его заместителя.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В случае отсутствия секретаря Комиссии его полномочия исполняет член Комиссии, назначенный председателем Комиссии либо его заместителем.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2.2.3. Члены Комиссии: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участвуют в заседаниях Комиссии;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вносят председателю Комиссии предложения по повестке дня заседаний Комиссии и порядку обсуждения вопросов на заседаниях Комиссии;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участвуют в подготовке материалов к заседаниям Комиссии, а также проектов решений заседаний Комиссии;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при невозможности присутствовать на заседании Комиссии заблаговременно извещают об этом секретаря Комиссии.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2.2.4. Заседания Комиссии проводятся по мере поступления обращений от субъектов, указанных в </w:t>
      </w:r>
      <w:hyperlink r:id="rId10" w:anchor="/document/407681454/entry/116" w:history="1">
        <w:r w:rsidRPr="0000674D">
          <w:rPr>
            <w:sz w:val="28"/>
            <w:szCs w:val="28"/>
            <w:lang w:eastAsia="ru-RU"/>
          </w:rPr>
          <w:t>подпункте 2.2</w:t>
        </w:r>
      </w:hyperlink>
      <w:r w:rsidRPr="0000674D">
        <w:rPr>
          <w:sz w:val="28"/>
          <w:szCs w:val="28"/>
          <w:lang w:eastAsia="ru-RU"/>
        </w:rPr>
        <w:t> Порядка</w:t>
      </w:r>
      <w:r w:rsidRPr="003214B5">
        <w:rPr>
          <w:color w:val="22272F"/>
          <w:sz w:val="28"/>
          <w:szCs w:val="28"/>
          <w:lang w:eastAsia="ru-RU"/>
        </w:rPr>
        <w:t xml:space="preserve"> </w:t>
      </w:r>
      <w:r w:rsidRPr="003214B5">
        <w:rPr>
          <w:sz w:val="28"/>
          <w:szCs w:val="28"/>
          <w:lang w:eastAsia="ru-RU"/>
        </w:rPr>
        <w:t>отнесения земель к землям особо охраняемых природных территорий местного значения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"</w:t>
      </w:r>
      <w:r w:rsidRPr="00E7732A">
        <w:rPr>
          <w:bCs/>
          <w:iCs/>
          <w:sz w:val="28"/>
          <w:szCs w:val="28"/>
          <w:lang w:eastAsia="ru-RU"/>
        </w:rPr>
        <w:t>Верхнеобливское</w:t>
      </w:r>
      <w:r w:rsidRPr="00E7732A"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сельское поселение"</w:t>
      </w:r>
      <w:r w:rsidRPr="003214B5">
        <w:rPr>
          <w:sz w:val="28"/>
          <w:szCs w:val="28"/>
          <w:lang w:eastAsia="ru-RU"/>
        </w:rPr>
        <w:t>, их использования и охраны</w:t>
      </w:r>
      <w:r w:rsidRPr="0000674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(далее – </w:t>
      </w:r>
      <w:r w:rsidRPr="0000674D">
        <w:rPr>
          <w:sz w:val="28"/>
          <w:szCs w:val="28"/>
          <w:lang w:eastAsia="ru-RU"/>
        </w:rPr>
        <w:t>Порядок).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2.2.5. Заседание Комиссии правомочно, если на нем присутствуют не менее двух третей членов Комиссии от общего числа членов Комиссии. Решение Комиссии принимается простым большинством голосов от числа членов Комиссии, участвующих в заседании. В случае равенства голосов при принятии решения голос председательствующего на заседании Комиссии является решающим.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2.2.6. Решение Комиссии оформляется протоколом, который подписывается всеми присутствовавшими на заседании Комиссии.</w:t>
      </w:r>
    </w:p>
    <w:p w:rsidR="00EB0FD8" w:rsidRDefault="00EB0FD8" w:rsidP="00EB0FD8">
      <w:pPr>
        <w:jc w:val="center"/>
        <w:rPr>
          <w:color w:val="22272F"/>
          <w:sz w:val="28"/>
          <w:szCs w:val="28"/>
          <w:lang w:eastAsia="ru-RU"/>
        </w:rPr>
      </w:pPr>
    </w:p>
    <w:p w:rsidR="00EB0FD8" w:rsidRPr="0000674D" w:rsidRDefault="00EB0FD8" w:rsidP="00EB0FD8">
      <w:pPr>
        <w:jc w:val="center"/>
        <w:rPr>
          <w:b/>
          <w:color w:val="22272F"/>
          <w:sz w:val="28"/>
          <w:szCs w:val="28"/>
          <w:lang w:eastAsia="ru-RU"/>
        </w:rPr>
      </w:pPr>
      <w:r w:rsidRPr="0000674D">
        <w:rPr>
          <w:b/>
          <w:color w:val="22272F"/>
          <w:sz w:val="28"/>
          <w:szCs w:val="28"/>
          <w:lang w:eastAsia="ru-RU"/>
        </w:rPr>
        <w:t>3. Порядок направления обращений в Комиссию</w:t>
      </w:r>
    </w:p>
    <w:p w:rsidR="00EB0FD8" w:rsidRDefault="00EB0FD8" w:rsidP="00EB0FD8">
      <w:pPr>
        <w:jc w:val="both"/>
        <w:rPr>
          <w:color w:val="22272F"/>
          <w:sz w:val="28"/>
          <w:szCs w:val="28"/>
          <w:lang w:eastAsia="ru-RU"/>
        </w:rPr>
      </w:pP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3.1. Поступившие в администрацию</w:t>
      </w:r>
      <w:r w:rsidRPr="00E7732A">
        <w:rPr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bCs/>
          <w:iCs/>
          <w:sz w:val="28"/>
          <w:szCs w:val="28"/>
          <w:lang w:eastAsia="ru-RU"/>
        </w:rPr>
        <w:t>Верхнеобливско</w:t>
      </w:r>
      <w:r w:rsidRPr="000F6BC3">
        <w:rPr>
          <w:bCs/>
          <w:sz w:val="28"/>
          <w:szCs w:val="28"/>
          <w:lang w:eastAsia="ru-RU"/>
        </w:rPr>
        <w:t>го</w:t>
      </w:r>
      <w:r w:rsidRPr="003214B5">
        <w:rPr>
          <w:color w:val="000000" w:themeColor="text1"/>
          <w:sz w:val="28"/>
          <w:szCs w:val="28"/>
          <w:lang w:eastAsia="ru-RU"/>
        </w:rPr>
        <w:t xml:space="preserve"> </w:t>
      </w:r>
      <w:r w:rsidRPr="003214B5">
        <w:rPr>
          <w:sz w:val="28"/>
          <w:szCs w:val="28"/>
          <w:lang w:eastAsia="ru-RU"/>
        </w:rPr>
        <w:t>сельского поселения Тацинского района Ростовской области</w:t>
      </w:r>
      <w:r w:rsidRPr="0000674D">
        <w:rPr>
          <w:sz w:val="28"/>
          <w:szCs w:val="28"/>
          <w:lang w:eastAsia="ru-RU"/>
        </w:rPr>
        <w:t xml:space="preserve"> обращения по отнесению земель к землям особо охраняемых</w:t>
      </w:r>
      <w:r>
        <w:rPr>
          <w:sz w:val="28"/>
          <w:szCs w:val="28"/>
          <w:lang w:eastAsia="ru-RU"/>
        </w:rPr>
        <w:t xml:space="preserve"> природных</w:t>
      </w:r>
      <w:r w:rsidRPr="0000674D">
        <w:rPr>
          <w:sz w:val="28"/>
          <w:szCs w:val="28"/>
          <w:lang w:eastAsia="ru-RU"/>
        </w:rPr>
        <w:t xml:space="preserve"> территорий местного значения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"</w:t>
      </w:r>
      <w:r w:rsidRPr="00E7732A">
        <w:rPr>
          <w:bCs/>
          <w:iCs/>
          <w:sz w:val="28"/>
          <w:szCs w:val="28"/>
          <w:lang w:eastAsia="ru-RU"/>
        </w:rPr>
        <w:t>Верхнеобливское</w:t>
      </w:r>
      <w:r w:rsidRPr="00E7732A"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сельское поселение"</w:t>
      </w:r>
      <w:r>
        <w:rPr>
          <w:sz w:val="28"/>
          <w:szCs w:val="28"/>
          <w:lang w:eastAsia="ru-RU"/>
        </w:rPr>
        <w:t xml:space="preserve"> </w:t>
      </w:r>
      <w:r w:rsidRPr="0000674D">
        <w:rPr>
          <w:sz w:val="28"/>
          <w:szCs w:val="28"/>
          <w:lang w:eastAsia="ru-RU"/>
        </w:rPr>
        <w:t>от федеральных органов государственной власти, органов государственной власти</w:t>
      </w:r>
      <w:r>
        <w:rPr>
          <w:sz w:val="28"/>
          <w:szCs w:val="28"/>
          <w:lang w:eastAsia="ru-RU"/>
        </w:rPr>
        <w:t xml:space="preserve"> Ростовской области</w:t>
      </w:r>
      <w:r w:rsidRPr="0000674D">
        <w:rPr>
          <w:sz w:val="28"/>
          <w:szCs w:val="28"/>
          <w:lang w:eastAsia="ru-RU"/>
        </w:rPr>
        <w:t xml:space="preserve">, </w:t>
      </w:r>
      <w:r w:rsidRPr="0000674D">
        <w:rPr>
          <w:sz w:val="28"/>
          <w:szCs w:val="28"/>
          <w:lang w:eastAsia="ru-RU"/>
        </w:rPr>
        <w:lastRenderedPageBreak/>
        <w:t>отраслевых (функциональных) органов администрации</w:t>
      </w:r>
      <w:r w:rsidRPr="00E7732A">
        <w:rPr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bCs/>
          <w:iCs/>
          <w:sz w:val="28"/>
          <w:szCs w:val="28"/>
          <w:lang w:eastAsia="ru-RU"/>
        </w:rPr>
        <w:t>Верхнеобливско</w:t>
      </w:r>
      <w:r w:rsidRPr="000F6BC3">
        <w:rPr>
          <w:bCs/>
          <w:sz w:val="28"/>
          <w:szCs w:val="28"/>
          <w:lang w:eastAsia="ru-RU"/>
        </w:rPr>
        <w:t>го</w:t>
      </w:r>
      <w:r w:rsidRPr="000F6BC3">
        <w:rPr>
          <w:sz w:val="28"/>
          <w:szCs w:val="28"/>
          <w:lang w:eastAsia="ru-RU"/>
        </w:rPr>
        <w:t xml:space="preserve"> </w:t>
      </w:r>
      <w:r w:rsidRPr="003214B5">
        <w:rPr>
          <w:sz w:val="28"/>
          <w:szCs w:val="28"/>
          <w:lang w:eastAsia="ru-RU"/>
        </w:rPr>
        <w:t>сельского поселения Тацинского района Ростовской области</w:t>
      </w:r>
      <w:r w:rsidRPr="0000674D">
        <w:rPr>
          <w:sz w:val="28"/>
          <w:szCs w:val="28"/>
          <w:lang w:eastAsia="ru-RU"/>
        </w:rPr>
        <w:t>, физических и юридичес</w:t>
      </w:r>
      <w:r>
        <w:rPr>
          <w:sz w:val="28"/>
          <w:szCs w:val="28"/>
          <w:lang w:eastAsia="ru-RU"/>
        </w:rPr>
        <w:t xml:space="preserve">ких лиц (далее соответственно – </w:t>
      </w:r>
      <w:r w:rsidRPr="0000674D">
        <w:rPr>
          <w:sz w:val="28"/>
          <w:szCs w:val="28"/>
          <w:lang w:eastAsia="ru-RU"/>
        </w:rPr>
        <w:t>предложение, заинтересованное лицо) направляются на рассмотрение в Комиссию.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3.2. Комиссия осуществляет проверку данного обращения на соответствие </w:t>
      </w:r>
      <w:hyperlink r:id="rId11" w:anchor="/document/10107990/entry/0" w:history="1">
        <w:r w:rsidRPr="0000674D">
          <w:rPr>
            <w:sz w:val="28"/>
            <w:szCs w:val="28"/>
            <w:lang w:eastAsia="ru-RU"/>
          </w:rPr>
          <w:t>законодательству</w:t>
        </w:r>
      </w:hyperlink>
      <w:r w:rsidRPr="0000674D">
        <w:rPr>
          <w:sz w:val="28"/>
          <w:szCs w:val="28"/>
          <w:lang w:eastAsia="ru-RU"/>
        </w:rPr>
        <w:t xml:space="preserve"> Российской Федерации и законодательству </w:t>
      </w:r>
      <w:r>
        <w:rPr>
          <w:sz w:val="28"/>
          <w:szCs w:val="28"/>
          <w:lang w:eastAsia="ru-RU"/>
        </w:rPr>
        <w:t xml:space="preserve">Ростовской области </w:t>
      </w:r>
      <w:r w:rsidRPr="0000674D">
        <w:rPr>
          <w:sz w:val="28"/>
          <w:szCs w:val="28"/>
          <w:lang w:eastAsia="ru-RU"/>
        </w:rPr>
        <w:t xml:space="preserve">об особо охраняемых территориях, требованиям, установленным настоящим Положением, производит расчет средств местного бюджета, необходимых для определения особо охраняемой </w:t>
      </w:r>
      <w:r>
        <w:rPr>
          <w:sz w:val="28"/>
          <w:szCs w:val="28"/>
          <w:lang w:eastAsia="ru-RU"/>
        </w:rPr>
        <w:t xml:space="preserve">природной </w:t>
      </w:r>
      <w:r w:rsidRPr="0000674D">
        <w:rPr>
          <w:sz w:val="28"/>
          <w:szCs w:val="28"/>
          <w:lang w:eastAsia="ru-RU"/>
        </w:rPr>
        <w:t>территории местного значения не более чем в двухмесячный срок со дня поступления обращения.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3.3. Комиссия в случае необходимости получения дополнительной информации и документов для рассмотрения обращения осуществляет межведомственное информационное взаимодействие и направляет соответствующие межведомственные запросы в уполномоченные органы и организации.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3.4. По результатам рассмотрения обращений Комиссия принимает одно из следующих решений: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о создании земель (земельного участка) особо охраняемых</w:t>
      </w:r>
      <w:r>
        <w:rPr>
          <w:sz w:val="28"/>
          <w:szCs w:val="28"/>
          <w:lang w:eastAsia="ru-RU"/>
        </w:rPr>
        <w:t xml:space="preserve"> природных</w:t>
      </w:r>
      <w:r w:rsidRPr="0000674D">
        <w:rPr>
          <w:sz w:val="28"/>
          <w:szCs w:val="28"/>
          <w:lang w:eastAsia="ru-RU"/>
        </w:rPr>
        <w:t xml:space="preserve"> территорий местного значения либо об отказе в отнесении земель (земельного участка) к землям особо охраняемых</w:t>
      </w:r>
      <w:r>
        <w:rPr>
          <w:sz w:val="28"/>
          <w:szCs w:val="28"/>
          <w:lang w:eastAsia="ru-RU"/>
        </w:rPr>
        <w:t xml:space="preserve"> природных</w:t>
      </w:r>
      <w:r w:rsidRPr="0000674D">
        <w:rPr>
          <w:sz w:val="28"/>
          <w:szCs w:val="28"/>
          <w:lang w:eastAsia="ru-RU"/>
        </w:rPr>
        <w:t xml:space="preserve"> территорий местного значения;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рекомендует главе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0F6BC3">
        <w:rPr>
          <w:sz w:val="28"/>
          <w:szCs w:val="28"/>
          <w:lang w:eastAsia="ru-RU"/>
        </w:rPr>
        <w:t>"</w:t>
      </w:r>
      <w:r w:rsidRPr="007A5064">
        <w:rPr>
          <w:bCs/>
          <w:iCs/>
          <w:color w:val="000000" w:themeColor="text1"/>
          <w:sz w:val="28"/>
          <w:szCs w:val="28"/>
          <w:lang w:eastAsia="ru-RU"/>
        </w:rPr>
        <w:t>Верхнеобливское</w:t>
      </w:r>
      <w:r w:rsidRPr="000F6BC3">
        <w:rPr>
          <w:sz w:val="28"/>
          <w:szCs w:val="28"/>
          <w:lang w:eastAsia="ru-RU"/>
        </w:rPr>
        <w:t xml:space="preserve"> сельское поселение"</w:t>
      </w:r>
      <w:r>
        <w:rPr>
          <w:sz w:val="28"/>
          <w:szCs w:val="28"/>
          <w:lang w:eastAsia="ru-RU"/>
        </w:rPr>
        <w:t xml:space="preserve"> </w:t>
      </w:r>
      <w:r w:rsidRPr="0000674D">
        <w:rPr>
          <w:sz w:val="28"/>
          <w:szCs w:val="28"/>
          <w:lang w:eastAsia="ru-RU"/>
        </w:rPr>
        <w:t xml:space="preserve">принять решение об отнесении данного земельного участка (участков) к землям особо охраняемых </w:t>
      </w:r>
      <w:r>
        <w:rPr>
          <w:sz w:val="28"/>
          <w:szCs w:val="28"/>
          <w:lang w:eastAsia="ru-RU"/>
        </w:rPr>
        <w:t xml:space="preserve">природных </w:t>
      </w:r>
      <w:r w:rsidRPr="0000674D">
        <w:rPr>
          <w:sz w:val="28"/>
          <w:szCs w:val="28"/>
          <w:lang w:eastAsia="ru-RU"/>
        </w:rPr>
        <w:t xml:space="preserve">территорий местного значения и о создании особо охраняемой </w:t>
      </w:r>
      <w:r>
        <w:rPr>
          <w:sz w:val="28"/>
          <w:szCs w:val="28"/>
          <w:lang w:eastAsia="ru-RU"/>
        </w:rPr>
        <w:t xml:space="preserve">природной </w:t>
      </w:r>
      <w:r w:rsidRPr="0000674D">
        <w:rPr>
          <w:sz w:val="28"/>
          <w:szCs w:val="28"/>
          <w:lang w:eastAsia="ru-RU"/>
        </w:rPr>
        <w:t>территории местного значения, руководствуясь критериями природоохранного, научного, культурного, эстетического, оздоровительного значения.</w:t>
      </w:r>
    </w:p>
    <w:p w:rsidR="00EB0FD8" w:rsidRPr="0000674D" w:rsidRDefault="00EB0FD8" w:rsidP="00EB0FD8">
      <w:pPr>
        <w:ind w:firstLine="709"/>
        <w:jc w:val="both"/>
        <w:rPr>
          <w:sz w:val="28"/>
          <w:szCs w:val="28"/>
          <w:lang w:eastAsia="ru-RU"/>
        </w:rPr>
      </w:pPr>
      <w:r w:rsidRPr="0000674D">
        <w:rPr>
          <w:sz w:val="28"/>
          <w:szCs w:val="28"/>
          <w:lang w:eastAsia="ru-RU"/>
        </w:rPr>
        <w:t>3.5. Заключение Комиссии направляется в администрацию</w:t>
      </w:r>
      <w:r w:rsidRPr="00E7732A">
        <w:rPr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E7732A">
        <w:rPr>
          <w:bCs/>
          <w:iCs/>
          <w:sz w:val="28"/>
          <w:szCs w:val="28"/>
          <w:lang w:eastAsia="ru-RU"/>
        </w:rPr>
        <w:t>Верхнеобливское</w:t>
      </w:r>
      <w:r w:rsidRPr="000F6BC3">
        <w:rPr>
          <w:bCs/>
          <w:sz w:val="28"/>
          <w:szCs w:val="28"/>
          <w:lang w:eastAsia="ru-RU"/>
        </w:rPr>
        <w:t xml:space="preserve"> </w:t>
      </w:r>
      <w:r w:rsidRPr="003214B5">
        <w:rPr>
          <w:sz w:val="28"/>
          <w:szCs w:val="28"/>
          <w:lang w:eastAsia="ru-RU"/>
        </w:rPr>
        <w:t>сельского поселения Тацинского района Ростовской области</w:t>
      </w:r>
      <w:r w:rsidRPr="0000674D">
        <w:rPr>
          <w:sz w:val="28"/>
          <w:szCs w:val="28"/>
          <w:lang w:eastAsia="ru-RU"/>
        </w:rPr>
        <w:t xml:space="preserve"> для принятия решения.</w:t>
      </w:r>
    </w:p>
    <w:p w:rsidR="00EB0FD8" w:rsidRDefault="00EB0FD8" w:rsidP="00EB0FD8">
      <w:pPr>
        <w:jc w:val="center"/>
        <w:rPr>
          <w:color w:val="22272F"/>
          <w:sz w:val="28"/>
          <w:szCs w:val="28"/>
          <w:lang w:eastAsia="ru-RU"/>
        </w:rPr>
      </w:pPr>
    </w:p>
    <w:p w:rsidR="00EB0FD8" w:rsidRPr="0000674D" w:rsidRDefault="00EB0FD8" w:rsidP="00EB0FD8">
      <w:pPr>
        <w:jc w:val="center"/>
        <w:rPr>
          <w:b/>
          <w:color w:val="22272F"/>
          <w:sz w:val="28"/>
          <w:szCs w:val="28"/>
          <w:lang w:eastAsia="ru-RU"/>
        </w:rPr>
      </w:pPr>
      <w:r w:rsidRPr="0000674D">
        <w:rPr>
          <w:b/>
          <w:color w:val="22272F"/>
          <w:sz w:val="28"/>
          <w:szCs w:val="28"/>
          <w:lang w:eastAsia="ru-RU"/>
        </w:rPr>
        <w:t>4. Ответственность Комиссии</w:t>
      </w:r>
    </w:p>
    <w:p w:rsidR="00EB0FD8" w:rsidRDefault="00EB0FD8" w:rsidP="00EB0FD8">
      <w:pPr>
        <w:jc w:val="both"/>
        <w:rPr>
          <w:color w:val="22272F"/>
          <w:sz w:val="28"/>
          <w:szCs w:val="28"/>
          <w:lang w:eastAsia="ru-RU"/>
        </w:rPr>
      </w:pPr>
    </w:p>
    <w:p w:rsidR="00EB0FD8" w:rsidRPr="0000674D" w:rsidRDefault="00EB0FD8" w:rsidP="00EB0FD8">
      <w:pPr>
        <w:ind w:right="57" w:firstLine="709"/>
        <w:jc w:val="both"/>
        <w:rPr>
          <w:color w:val="000000" w:themeColor="text1"/>
          <w:sz w:val="28"/>
          <w:szCs w:val="28"/>
          <w:lang w:eastAsia="ru-RU"/>
        </w:rPr>
      </w:pPr>
      <w:r w:rsidRPr="003214B5">
        <w:rPr>
          <w:color w:val="000000" w:themeColor="text1"/>
          <w:sz w:val="28"/>
          <w:szCs w:val="28"/>
          <w:lang w:eastAsia="ru-RU"/>
        </w:rPr>
        <w:t>За исполнение своих функций и полномочий Комиссия несет ответственность в соответствии с действующим законодательством Российской Федерации.</w:t>
      </w:r>
    </w:p>
    <w:p w:rsidR="00EB0FD8" w:rsidRPr="007D57ED" w:rsidRDefault="00EB0FD8" w:rsidP="00EB0FD8">
      <w:pPr>
        <w:shd w:val="clear" w:color="auto" w:fill="FFFFFF"/>
        <w:ind w:firstLine="709"/>
        <w:contextualSpacing/>
        <w:jc w:val="both"/>
        <w:rPr>
          <w:color w:val="22272F"/>
          <w:sz w:val="28"/>
          <w:szCs w:val="28"/>
          <w:lang w:eastAsia="ru-RU"/>
        </w:rPr>
      </w:pPr>
    </w:p>
    <w:p w:rsidR="00EB0FD8" w:rsidRPr="0000674D" w:rsidRDefault="00EB0FD8" w:rsidP="00EB0FD8">
      <w:pPr>
        <w:ind w:right="57"/>
        <w:contextualSpacing/>
        <w:jc w:val="center"/>
        <w:rPr>
          <w:b/>
          <w:sz w:val="28"/>
          <w:szCs w:val="28"/>
          <w:lang w:eastAsia="ru-RU"/>
        </w:rPr>
      </w:pPr>
    </w:p>
    <w:p w:rsidR="00EB0FD8" w:rsidRPr="007D57ED" w:rsidRDefault="00EB0FD8" w:rsidP="00EB0FD8">
      <w:pPr>
        <w:ind w:right="57"/>
        <w:contextualSpacing/>
        <w:jc w:val="center"/>
        <w:rPr>
          <w:b/>
          <w:sz w:val="28"/>
          <w:szCs w:val="28"/>
          <w:lang w:eastAsia="ru-RU"/>
        </w:rPr>
      </w:pPr>
    </w:p>
    <w:p w:rsidR="00EB0FD8" w:rsidRPr="007D57ED" w:rsidRDefault="00EB0FD8" w:rsidP="00EB0FD8">
      <w:pPr>
        <w:ind w:right="57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EB0FD8" w:rsidRPr="004826FA" w:rsidRDefault="00EB0FD8" w:rsidP="00EB0FD8">
      <w:pPr>
        <w:jc w:val="right"/>
        <w:rPr>
          <w:color w:val="000000" w:themeColor="text1"/>
          <w:sz w:val="28"/>
          <w:szCs w:val="28"/>
          <w:lang w:eastAsia="ru-RU"/>
        </w:rPr>
      </w:pPr>
      <w:r w:rsidRPr="004826FA">
        <w:rPr>
          <w:color w:val="000000" w:themeColor="text1"/>
          <w:sz w:val="28"/>
          <w:szCs w:val="28"/>
          <w:lang w:eastAsia="ru-RU"/>
        </w:rPr>
        <w:t xml:space="preserve"> </w:t>
      </w:r>
    </w:p>
    <w:p w:rsidR="00EB0FD8" w:rsidRDefault="00EB0FD8" w:rsidP="00EB0FD8">
      <w:pPr>
        <w:ind w:left="10" w:right="62" w:hanging="10"/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10" w:right="62" w:hanging="10"/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10" w:right="62" w:hanging="10"/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10" w:right="62" w:hanging="10"/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p w:rsidR="00EB0FD8" w:rsidRPr="004826FA" w:rsidRDefault="00EB0FD8" w:rsidP="00EB0FD8">
      <w:pPr>
        <w:ind w:left="10" w:right="62" w:hanging="10"/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/>
        <w:rPr>
          <w:b/>
          <w:bCs/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/>
        <w:rPr>
          <w:b/>
          <w:bCs/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/>
        <w:rPr>
          <w:b/>
          <w:bCs/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/>
        <w:rPr>
          <w:b/>
          <w:bCs/>
          <w:color w:val="000000" w:themeColor="text1"/>
          <w:sz w:val="28"/>
          <w:szCs w:val="28"/>
          <w:lang w:eastAsia="ru-RU"/>
        </w:rPr>
      </w:pPr>
    </w:p>
    <w:p w:rsidR="00EB0FD8" w:rsidRDefault="00EB0FD8" w:rsidP="00EB0FD8">
      <w:pPr>
        <w:ind w:left="5103"/>
        <w:rPr>
          <w:b/>
          <w:bCs/>
          <w:color w:val="000000" w:themeColor="text1"/>
          <w:sz w:val="28"/>
          <w:szCs w:val="28"/>
          <w:lang w:eastAsia="ru-RU"/>
        </w:rPr>
      </w:pPr>
    </w:p>
    <w:p w:rsidR="00EB0FD8" w:rsidRPr="004826FA" w:rsidRDefault="00EB0FD8" w:rsidP="00EB0FD8">
      <w:pPr>
        <w:ind w:left="510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УТВЕРЖДЕН</w:t>
      </w:r>
    </w:p>
    <w:p w:rsidR="00EB0FD8" w:rsidRPr="004826FA" w:rsidRDefault="00EB0FD8" w:rsidP="00EB0FD8">
      <w:pPr>
        <w:ind w:left="5103"/>
        <w:rPr>
          <w:sz w:val="28"/>
          <w:szCs w:val="28"/>
          <w:lang w:eastAsia="ru-RU"/>
        </w:rPr>
      </w:pPr>
      <w:r w:rsidRPr="004826FA">
        <w:rPr>
          <w:sz w:val="28"/>
          <w:szCs w:val="28"/>
          <w:lang w:eastAsia="ru-RU"/>
        </w:rPr>
        <w:t xml:space="preserve">постановлением </w:t>
      </w:r>
      <w:r w:rsidRPr="003623C8">
        <w:rPr>
          <w:sz w:val="28"/>
          <w:szCs w:val="28"/>
          <w:lang w:eastAsia="ru-RU"/>
        </w:rPr>
        <w:t>администрации</w:t>
      </w:r>
      <w:r w:rsidRPr="000F6BC3">
        <w:rPr>
          <w:bCs/>
          <w:sz w:val="28"/>
          <w:szCs w:val="28"/>
          <w:lang w:eastAsia="ru-RU"/>
        </w:rPr>
        <w:t xml:space="preserve"> </w:t>
      </w:r>
      <w:r>
        <w:rPr>
          <w:bCs/>
          <w:iCs/>
          <w:sz w:val="28"/>
          <w:szCs w:val="28"/>
          <w:lang w:eastAsia="ru-RU"/>
        </w:rPr>
        <w:t>Верхнеобливско</w:t>
      </w:r>
      <w:r w:rsidRPr="000F6BC3">
        <w:rPr>
          <w:bCs/>
          <w:sz w:val="28"/>
          <w:szCs w:val="28"/>
          <w:lang w:eastAsia="ru-RU"/>
        </w:rPr>
        <w:t>го</w:t>
      </w:r>
      <w:r w:rsidRPr="003623C8">
        <w:rPr>
          <w:sz w:val="28"/>
          <w:szCs w:val="28"/>
          <w:lang w:eastAsia="ru-RU"/>
        </w:rPr>
        <w:t xml:space="preserve"> </w:t>
      </w:r>
      <w:r w:rsidRPr="00C3592F">
        <w:rPr>
          <w:sz w:val="28"/>
          <w:szCs w:val="28"/>
          <w:lang w:eastAsia="ru-RU"/>
        </w:rPr>
        <w:t xml:space="preserve">сельского поселения Тацинского района Ростовской области </w:t>
      </w:r>
    </w:p>
    <w:p w:rsidR="00EB0FD8" w:rsidRPr="004826FA" w:rsidRDefault="00EB0FD8" w:rsidP="00EB0FD8">
      <w:pPr>
        <w:ind w:left="5103"/>
        <w:rPr>
          <w:sz w:val="28"/>
          <w:szCs w:val="28"/>
          <w:lang w:eastAsia="ru-RU"/>
        </w:rPr>
      </w:pPr>
      <w:r w:rsidRPr="004826FA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26.02.2024 </w:t>
      </w:r>
      <w:r w:rsidRPr="004826FA">
        <w:rPr>
          <w:sz w:val="28"/>
          <w:szCs w:val="28"/>
          <w:lang w:eastAsia="ru-RU"/>
        </w:rPr>
        <w:t xml:space="preserve">г.  № </w:t>
      </w:r>
      <w:r>
        <w:rPr>
          <w:sz w:val="28"/>
          <w:szCs w:val="28"/>
          <w:lang w:eastAsia="ru-RU"/>
        </w:rPr>
        <w:t>24</w:t>
      </w:r>
    </w:p>
    <w:p w:rsidR="00EB0FD8" w:rsidRPr="00DA2217" w:rsidRDefault="00EB0FD8" w:rsidP="00EB0FD8">
      <w:pPr>
        <w:spacing w:after="20"/>
        <w:jc w:val="right"/>
        <w:rPr>
          <w:sz w:val="28"/>
          <w:szCs w:val="28"/>
          <w:lang w:eastAsia="ru-RU"/>
        </w:rPr>
      </w:pPr>
    </w:p>
    <w:p w:rsidR="00EB0FD8" w:rsidRDefault="00EB0FD8" w:rsidP="00EB0FD8">
      <w:pPr>
        <w:ind w:left="11" w:right="60" w:hanging="1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СОСТАВ</w:t>
      </w:r>
    </w:p>
    <w:p w:rsidR="00EB0FD8" w:rsidRPr="004826FA" w:rsidRDefault="00EB0FD8" w:rsidP="00EB0FD8">
      <w:pPr>
        <w:ind w:left="11" w:right="60" w:hanging="10"/>
        <w:jc w:val="center"/>
        <w:rPr>
          <w:b/>
          <w:sz w:val="28"/>
          <w:szCs w:val="28"/>
          <w:lang w:eastAsia="ru-RU"/>
        </w:rPr>
      </w:pPr>
      <w:r w:rsidRPr="004826FA">
        <w:rPr>
          <w:b/>
          <w:sz w:val="28"/>
          <w:szCs w:val="28"/>
          <w:lang w:eastAsia="ru-RU"/>
        </w:rPr>
        <w:t xml:space="preserve"> </w:t>
      </w:r>
      <w:r w:rsidRPr="004077A7">
        <w:rPr>
          <w:b/>
          <w:sz w:val="28"/>
          <w:szCs w:val="28"/>
          <w:lang w:eastAsia="ru-RU"/>
        </w:rPr>
        <w:t>комиссии по отнесению земель к землям особо охраняемых природных территорий местного значения муниципального образования</w:t>
      </w:r>
      <w:r>
        <w:rPr>
          <w:b/>
          <w:sz w:val="28"/>
          <w:szCs w:val="28"/>
          <w:lang w:eastAsia="ru-RU"/>
        </w:rPr>
        <w:t xml:space="preserve"> </w:t>
      </w:r>
      <w:r w:rsidRPr="000F6BC3">
        <w:rPr>
          <w:b/>
          <w:sz w:val="28"/>
          <w:szCs w:val="28"/>
          <w:lang w:eastAsia="ru-RU"/>
        </w:rPr>
        <w:t>"</w:t>
      </w:r>
      <w:bookmarkStart w:id="0" w:name="_GoBack"/>
      <w:bookmarkEnd w:id="0"/>
      <w:r w:rsidRPr="00E7732A">
        <w:rPr>
          <w:b/>
          <w:bCs/>
          <w:iCs/>
          <w:sz w:val="28"/>
          <w:szCs w:val="28"/>
          <w:lang w:eastAsia="ru-RU"/>
        </w:rPr>
        <w:t>Верхнеобливское</w:t>
      </w:r>
      <w:r w:rsidRPr="00E7732A">
        <w:rPr>
          <w:b/>
          <w:sz w:val="28"/>
          <w:szCs w:val="28"/>
          <w:lang w:eastAsia="ru-RU"/>
        </w:rPr>
        <w:t xml:space="preserve"> </w:t>
      </w:r>
      <w:r w:rsidRPr="000F6BC3">
        <w:rPr>
          <w:b/>
          <w:sz w:val="28"/>
          <w:szCs w:val="28"/>
          <w:lang w:eastAsia="ru-RU"/>
        </w:rPr>
        <w:t>сельское поселение"</w:t>
      </w:r>
      <w:r w:rsidRPr="004077A7">
        <w:rPr>
          <w:b/>
          <w:sz w:val="28"/>
          <w:szCs w:val="28"/>
          <w:lang w:eastAsia="ru-RU"/>
        </w:rPr>
        <w:t xml:space="preserve"> </w:t>
      </w:r>
    </w:p>
    <w:p w:rsidR="00EB0FD8" w:rsidRPr="00DA2217" w:rsidRDefault="00EB0FD8" w:rsidP="00EB0FD8">
      <w:pPr>
        <w:ind w:left="11" w:right="64" w:hanging="193"/>
        <w:jc w:val="center"/>
        <w:rPr>
          <w:sz w:val="28"/>
          <w:szCs w:val="28"/>
          <w:lang w:eastAsia="ru-RU"/>
        </w:rPr>
      </w:pPr>
    </w:p>
    <w:p w:rsidR="00EB0FD8" w:rsidRPr="004826FA" w:rsidRDefault="00EB0FD8" w:rsidP="00EB0FD8">
      <w:pPr>
        <w:widowControl w:val="0"/>
        <w:numPr>
          <w:ilvl w:val="0"/>
          <w:numId w:val="7"/>
        </w:numPr>
        <w:ind w:left="0" w:firstLine="709"/>
        <w:jc w:val="both"/>
        <w:rPr>
          <w:rFonts w:eastAsia="SimSun"/>
          <w:color w:val="000000" w:themeColor="text1"/>
          <w:sz w:val="28"/>
          <w:szCs w:val="28"/>
          <w:lang w:eastAsia="hi-IN" w:bidi="hi-IN"/>
        </w:rPr>
      </w:pPr>
      <w:r w:rsidRPr="004826FA">
        <w:rPr>
          <w:rFonts w:eastAsia="SimSun"/>
          <w:color w:val="000000" w:themeColor="text1"/>
          <w:sz w:val="28"/>
          <w:szCs w:val="28"/>
          <w:lang w:eastAsia="hi-IN" w:bidi="hi-IN"/>
        </w:rPr>
        <w:t>Председатель комиссии:</w:t>
      </w:r>
      <w:r>
        <w:rPr>
          <w:rFonts w:eastAsia="SimSun"/>
          <w:color w:val="000000" w:themeColor="text1"/>
          <w:sz w:val="28"/>
          <w:szCs w:val="28"/>
          <w:lang w:eastAsia="hi-IN" w:bidi="hi-IN"/>
        </w:rPr>
        <w:t xml:space="preserve"> Месенжинова Е.В – Глава Администрации Верхнеобливского сельского поселения;</w:t>
      </w:r>
    </w:p>
    <w:p w:rsidR="00EB0FD8" w:rsidRPr="004826FA" w:rsidRDefault="00EB0FD8" w:rsidP="00EB0FD8">
      <w:pPr>
        <w:widowControl w:val="0"/>
        <w:numPr>
          <w:ilvl w:val="0"/>
          <w:numId w:val="7"/>
        </w:numPr>
        <w:ind w:left="0" w:firstLine="709"/>
        <w:jc w:val="both"/>
        <w:rPr>
          <w:rFonts w:eastAsia="SimSun"/>
          <w:color w:val="000000" w:themeColor="text1"/>
          <w:sz w:val="28"/>
          <w:szCs w:val="28"/>
          <w:lang w:eastAsia="hi-IN" w:bidi="hi-IN"/>
        </w:rPr>
      </w:pPr>
      <w:r w:rsidRPr="004826FA">
        <w:rPr>
          <w:rFonts w:eastAsia="SimSun"/>
          <w:color w:val="000000" w:themeColor="text1"/>
          <w:sz w:val="28"/>
          <w:szCs w:val="28"/>
          <w:lang w:eastAsia="hi-IN" w:bidi="hi-IN"/>
        </w:rPr>
        <w:t>За</w:t>
      </w:r>
      <w:r>
        <w:rPr>
          <w:rFonts w:eastAsia="SimSun"/>
          <w:color w:val="000000" w:themeColor="text1"/>
          <w:sz w:val="28"/>
          <w:szCs w:val="28"/>
          <w:lang w:eastAsia="hi-IN" w:bidi="hi-IN"/>
        </w:rPr>
        <w:t>меститель председателя комисси: Калашникова И.А – ведущий специалист администрации Верхнеобливского сельского поселения;</w:t>
      </w:r>
    </w:p>
    <w:p w:rsidR="00EB0FD8" w:rsidRPr="004826FA" w:rsidRDefault="00EB0FD8" w:rsidP="00EB0FD8">
      <w:pPr>
        <w:widowControl w:val="0"/>
        <w:numPr>
          <w:ilvl w:val="0"/>
          <w:numId w:val="7"/>
        </w:numPr>
        <w:ind w:left="0" w:firstLine="709"/>
        <w:jc w:val="both"/>
        <w:rPr>
          <w:rFonts w:eastAsia="SimSun"/>
          <w:color w:val="000000" w:themeColor="text1"/>
          <w:sz w:val="28"/>
          <w:szCs w:val="28"/>
          <w:lang w:eastAsia="hi-IN" w:bidi="hi-IN"/>
        </w:rPr>
      </w:pPr>
      <w:r w:rsidRPr="004826FA">
        <w:rPr>
          <w:rFonts w:eastAsia="SimSun"/>
          <w:color w:val="000000" w:themeColor="text1"/>
          <w:sz w:val="28"/>
          <w:szCs w:val="28"/>
          <w:lang w:eastAsia="hi-IN" w:bidi="hi-IN"/>
        </w:rPr>
        <w:t>Секретарь комиссии:</w:t>
      </w:r>
      <w:r>
        <w:rPr>
          <w:rFonts w:eastAsia="SimSun"/>
          <w:color w:val="000000" w:themeColor="text1"/>
          <w:sz w:val="28"/>
          <w:szCs w:val="28"/>
          <w:lang w:eastAsia="hi-IN" w:bidi="hi-IN"/>
        </w:rPr>
        <w:t xml:space="preserve"> Иванова С.И – ведущий специалист</w:t>
      </w:r>
      <w:r w:rsidRPr="001F02DC">
        <w:rPr>
          <w:rFonts w:eastAsia="SimSu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eastAsia="SimSun"/>
          <w:color w:val="000000" w:themeColor="text1"/>
          <w:sz w:val="28"/>
          <w:szCs w:val="28"/>
          <w:lang w:eastAsia="hi-IN" w:bidi="hi-IN"/>
        </w:rPr>
        <w:t>администрации Верхнеобливского сельского поселения ;</w:t>
      </w:r>
    </w:p>
    <w:p w:rsidR="00EB0FD8" w:rsidRDefault="00EB0FD8" w:rsidP="00EB0FD8">
      <w:pPr>
        <w:widowControl w:val="0"/>
        <w:ind w:firstLine="709"/>
        <w:jc w:val="both"/>
        <w:rPr>
          <w:rFonts w:eastAsia="SimSun"/>
          <w:color w:val="000000" w:themeColor="text1"/>
          <w:sz w:val="28"/>
          <w:szCs w:val="28"/>
          <w:lang w:eastAsia="hi-IN" w:bidi="hi-IN"/>
        </w:rPr>
      </w:pPr>
    </w:p>
    <w:p w:rsidR="00EB0FD8" w:rsidRPr="004826FA" w:rsidRDefault="00EB0FD8" w:rsidP="00EB0FD8">
      <w:pPr>
        <w:widowControl w:val="0"/>
        <w:ind w:firstLine="709"/>
        <w:jc w:val="both"/>
        <w:rPr>
          <w:rFonts w:eastAsia="SimSun"/>
          <w:color w:val="000000" w:themeColor="text1"/>
          <w:sz w:val="28"/>
          <w:szCs w:val="28"/>
          <w:lang w:eastAsia="hi-IN" w:bidi="hi-IN"/>
        </w:rPr>
      </w:pPr>
      <w:r w:rsidRPr="004826FA">
        <w:rPr>
          <w:rFonts w:eastAsia="SimSun"/>
          <w:color w:val="000000" w:themeColor="text1"/>
          <w:sz w:val="28"/>
          <w:szCs w:val="28"/>
          <w:lang w:eastAsia="hi-IN" w:bidi="hi-IN"/>
        </w:rPr>
        <w:t xml:space="preserve">Члены комиссии: </w:t>
      </w:r>
    </w:p>
    <w:p w:rsidR="00EB0FD8" w:rsidRPr="004826FA" w:rsidRDefault="00EB0FD8" w:rsidP="00EB0FD8">
      <w:pPr>
        <w:widowControl w:val="0"/>
        <w:numPr>
          <w:ilvl w:val="0"/>
          <w:numId w:val="7"/>
        </w:numPr>
        <w:ind w:left="0" w:firstLine="709"/>
        <w:jc w:val="both"/>
        <w:rPr>
          <w:rFonts w:eastAsia="SimSun"/>
          <w:color w:val="000000" w:themeColor="text1"/>
          <w:sz w:val="28"/>
          <w:szCs w:val="28"/>
          <w:lang w:eastAsia="hi-IN" w:bidi="hi-IN"/>
        </w:rPr>
      </w:pPr>
      <w:r>
        <w:rPr>
          <w:rFonts w:eastAsia="SimSun"/>
          <w:color w:val="000000" w:themeColor="text1"/>
          <w:sz w:val="28"/>
          <w:szCs w:val="28"/>
          <w:lang w:eastAsia="hi-IN" w:bidi="hi-IN"/>
        </w:rPr>
        <w:t xml:space="preserve">Ломова И.Н - </w:t>
      </w:r>
      <w:r>
        <w:rPr>
          <w:sz w:val="28"/>
          <w:szCs w:val="28"/>
        </w:rPr>
        <w:t>н</w:t>
      </w:r>
      <w:r w:rsidRPr="001F02DC">
        <w:rPr>
          <w:sz w:val="28"/>
          <w:szCs w:val="28"/>
        </w:rPr>
        <w:t>ачальник сектора экономики и финансов Администрации Верхнеобливского сельского поселения</w:t>
      </w:r>
      <w:r w:rsidRPr="004826FA">
        <w:rPr>
          <w:rFonts w:eastAsia="SimSun"/>
          <w:color w:val="000000" w:themeColor="text1"/>
          <w:sz w:val="28"/>
          <w:szCs w:val="28"/>
          <w:lang w:eastAsia="hi-IN" w:bidi="hi-IN"/>
        </w:rPr>
        <w:t>;</w:t>
      </w:r>
    </w:p>
    <w:p w:rsidR="00EB0FD8" w:rsidRPr="001F02DC" w:rsidRDefault="00EB0FD8" w:rsidP="00EB0FD8">
      <w:pPr>
        <w:widowControl w:val="0"/>
        <w:numPr>
          <w:ilvl w:val="0"/>
          <w:numId w:val="7"/>
        </w:numPr>
        <w:ind w:left="0" w:firstLine="709"/>
        <w:jc w:val="both"/>
        <w:rPr>
          <w:rFonts w:eastAsia="SimSun"/>
          <w:color w:val="000000" w:themeColor="text1"/>
          <w:sz w:val="28"/>
          <w:szCs w:val="28"/>
          <w:lang w:eastAsia="hi-IN" w:bidi="hi-IN"/>
        </w:rPr>
      </w:pPr>
      <w:r>
        <w:rPr>
          <w:rFonts w:eastAsia="SimSun"/>
          <w:color w:val="000000" w:themeColor="text1"/>
          <w:sz w:val="28"/>
          <w:szCs w:val="28"/>
          <w:lang w:eastAsia="hi-IN" w:bidi="hi-IN"/>
        </w:rPr>
        <w:t>Тушканова С.М -</w:t>
      </w:r>
      <w:r w:rsidRPr="001F02DC">
        <w:rPr>
          <w:sz w:val="24"/>
          <w:szCs w:val="24"/>
        </w:rPr>
        <w:t xml:space="preserve"> </w:t>
      </w:r>
      <w:r w:rsidRPr="001F02DC">
        <w:rPr>
          <w:sz w:val="28"/>
          <w:szCs w:val="28"/>
        </w:rPr>
        <w:t>главный бухгалтер Администрации Верхнеобливского сельского поселения</w:t>
      </w:r>
      <w:r w:rsidRPr="001F02DC">
        <w:rPr>
          <w:rFonts w:eastAsia="SimSun"/>
          <w:color w:val="000000" w:themeColor="text1"/>
          <w:sz w:val="28"/>
          <w:szCs w:val="28"/>
          <w:lang w:eastAsia="hi-IN" w:bidi="hi-IN"/>
        </w:rPr>
        <w:t xml:space="preserve"> ;</w:t>
      </w:r>
    </w:p>
    <w:p w:rsidR="00EB0FD8" w:rsidRPr="004826FA" w:rsidRDefault="00EB0FD8" w:rsidP="00EB0FD8">
      <w:pPr>
        <w:widowControl w:val="0"/>
        <w:numPr>
          <w:ilvl w:val="0"/>
          <w:numId w:val="7"/>
        </w:numPr>
        <w:ind w:left="0" w:firstLine="709"/>
        <w:jc w:val="both"/>
        <w:rPr>
          <w:rFonts w:eastAsia="SimSun"/>
          <w:color w:val="000000" w:themeColor="text1"/>
          <w:sz w:val="28"/>
          <w:szCs w:val="28"/>
          <w:lang w:eastAsia="hi-IN" w:bidi="hi-IN"/>
        </w:rPr>
      </w:pPr>
      <w:r>
        <w:rPr>
          <w:rFonts w:eastAsia="SimSun"/>
          <w:color w:val="000000" w:themeColor="text1"/>
          <w:sz w:val="28"/>
          <w:szCs w:val="28"/>
          <w:lang w:eastAsia="hi-IN" w:bidi="hi-IN"/>
        </w:rPr>
        <w:t>Федотова С.Н – старший  инспектор администраци</w:t>
      </w:r>
      <w:r w:rsidRPr="001F02DC">
        <w:rPr>
          <w:sz w:val="28"/>
          <w:szCs w:val="28"/>
        </w:rPr>
        <w:t xml:space="preserve"> Верхнеобливского сельского поселения</w:t>
      </w:r>
      <w:r w:rsidRPr="001F02DC">
        <w:rPr>
          <w:rFonts w:eastAsia="SimSun"/>
          <w:color w:val="000000" w:themeColor="text1"/>
          <w:sz w:val="28"/>
          <w:szCs w:val="28"/>
          <w:lang w:eastAsia="hi-IN" w:bidi="hi-IN"/>
        </w:rPr>
        <w:t xml:space="preserve"> </w:t>
      </w:r>
      <w:r w:rsidRPr="004826FA">
        <w:rPr>
          <w:rFonts w:eastAsia="SimSun"/>
          <w:color w:val="000000" w:themeColor="text1"/>
          <w:sz w:val="28"/>
          <w:szCs w:val="28"/>
          <w:lang w:eastAsia="hi-IN" w:bidi="hi-IN"/>
        </w:rPr>
        <w:t>;</w:t>
      </w:r>
    </w:p>
    <w:p w:rsidR="00EB0FD8" w:rsidRPr="004826FA" w:rsidRDefault="00EB0FD8" w:rsidP="00EB0FD8">
      <w:pPr>
        <w:widowControl w:val="0"/>
        <w:numPr>
          <w:ilvl w:val="0"/>
          <w:numId w:val="7"/>
        </w:numPr>
        <w:ind w:left="0" w:firstLine="709"/>
        <w:jc w:val="both"/>
        <w:rPr>
          <w:rFonts w:eastAsia="SimSun"/>
          <w:color w:val="000000" w:themeColor="text1"/>
          <w:sz w:val="28"/>
          <w:szCs w:val="28"/>
          <w:lang w:eastAsia="hi-IN" w:bidi="hi-IN"/>
        </w:rPr>
      </w:pPr>
      <w:r>
        <w:rPr>
          <w:rFonts w:eastAsia="SimSun"/>
          <w:color w:val="000000" w:themeColor="text1"/>
          <w:sz w:val="28"/>
          <w:szCs w:val="28"/>
          <w:lang w:eastAsia="hi-IN" w:bidi="hi-IN"/>
        </w:rPr>
        <w:t>Павлюкевич А.А -</w:t>
      </w:r>
      <w:r w:rsidRPr="001F02DC">
        <w:rPr>
          <w:rFonts w:eastAsia="SimSu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eastAsia="SimSun"/>
          <w:color w:val="000000" w:themeColor="text1"/>
          <w:sz w:val="28"/>
          <w:szCs w:val="28"/>
          <w:lang w:eastAsia="hi-IN" w:bidi="hi-IN"/>
        </w:rPr>
        <w:t>старший  инспектор администраци</w:t>
      </w:r>
      <w:r w:rsidRPr="001F02DC">
        <w:rPr>
          <w:sz w:val="28"/>
          <w:szCs w:val="28"/>
        </w:rPr>
        <w:t xml:space="preserve"> Верхнеобливского сельского поселения</w:t>
      </w:r>
      <w:r w:rsidRPr="001F02DC">
        <w:rPr>
          <w:rFonts w:eastAsia="SimSun"/>
          <w:color w:val="000000" w:themeColor="text1"/>
          <w:sz w:val="28"/>
          <w:szCs w:val="28"/>
          <w:lang w:eastAsia="hi-IN" w:bidi="hi-IN"/>
        </w:rPr>
        <w:t xml:space="preserve"> </w:t>
      </w:r>
      <w:r w:rsidRPr="004826FA">
        <w:rPr>
          <w:rFonts w:eastAsia="SimSun"/>
          <w:color w:val="000000" w:themeColor="text1"/>
          <w:sz w:val="28"/>
          <w:szCs w:val="28"/>
          <w:lang w:eastAsia="hi-IN" w:bidi="hi-IN"/>
        </w:rPr>
        <w:t>;</w:t>
      </w:r>
    </w:p>
    <w:p w:rsidR="00EB0FD8" w:rsidRPr="004826FA" w:rsidRDefault="00EB0FD8" w:rsidP="00EB0FD8">
      <w:pPr>
        <w:widowControl w:val="0"/>
        <w:jc w:val="both"/>
        <w:rPr>
          <w:rFonts w:eastAsia="SimSun"/>
          <w:color w:val="000000" w:themeColor="text1"/>
          <w:sz w:val="28"/>
          <w:szCs w:val="28"/>
          <w:lang w:eastAsia="hi-IN" w:bidi="hi-IN"/>
        </w:rPr>
      </w:pPr>
    </w:p>
    <w:p w:rsidR="00EB0FD8" w:rsidRPr="009722F6" w:rsidRDefault="00EB0FD8" w:rsidP="00EB0FD8">
      <w:pPr>
        <w:widowControl w:val="0"/>
        <w:ind w:left="360"/>
        <w:jc w:val="both"/>
        <w:rPr>
          <w:rFonts w:eastAsia="SimSun"/>
          <w:color w:val="1F497D" w:themeColor="text2"/>
          <w:sz w:val="28"/>
          <w:szCs w:val="28"/>
          <w:lang w:eastAsia="hi-IN" w:bidi="hi-IN"/>
        </w:rPr>
      </w:pPr>
    </w:p>
    <w:p w:rsidR="00EB0FD8" w:rsidRPr="00DA2217" w:rsidRDefault="00EB0FD8" w:rsidP="00EB0FD8">
      <w:pPr>
        <w:spacing w:after="22"/>
        <w:jc w:val="center"/>
        <w:rPr>
          <w:sz w:val="28"/>
          <w:szCs w:val="28"/>
          <w:lang w:eastAsia="ru-RU"/>
        </w:rPr>
      </w:pPr>
      <w:r w:rsidRPr="00DA2217">
        <w:rPr>
          <w:sz w:val="28"/>
          <w:szCs w:val="28"/>
          <w:lang w:eastAsia="ru-RU"/>
        </w:rPr>
        <w:t xml:space="preserve"> </w:t>
      </w:r>
    </w:p>
    <w:p w:rsidR="00EB0FD8" w:rsidRDefault="00EB0FD8" w:rsidP="00EB0FD8">
      <w:pPr>
        <w:tabs>
          <w:tab w:val="left" w:pos="567"/>
        </w:tabs>
        <w:spacing w:after="160" w:line="259" w:lineRule="auto"/>
        <w:rPr>
          <w:color w:val="000000"/>
          <w:sz w:val="28"/>
          <w:szCs w:val="28"/>
          <w:lang w:eastAsia="ru-RU"/>
        </w:rPr>
      </w:pPr>
    </w:p>
    <w:p w:rsidR="00922674" w:rsidRDefault="00922674" w:rsidP="00980DD7">
      <w:pPr>
        <w:pStyle w:val="11"/>
        <w:tabs>
          <w:tab w:val="left" w:pos="567"/>
        </w:tabs>
        <w:spacing w:line="240" w:lineRule="auto"/>
        <w:ind w:right="278"/>
        <w:jc w:val="left"/>
        <w:rPr>
          <w:b/>
        </w:rPr>
      </w:pPr>
    </w:p>
    <w:p w:rsidR="00922674" w:rsidRDefault="00922674" w:rsidP="00922674">
      <w:pPr>
        <w:ind w:firstLine="708"/>
        <w:jc w:val="both"/>
        <w:rPr>
          <w:b/>
        </w:rPr>
      </w:pPr>
      <w:bookmarkStart w:id="1" w:name="sub_391283"/>
      <w:bookmarkEnd w:id="1"/>
    </w:p>
    <w:p w:rsidR="00922674" w:rsidRDefault="00922674" w:rsidP="00922674">
      <w:pPr>
        <w:jc w:val="both"/>
        <w:rPr>
          <w:b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22674" w:rsidRDefault="00EB0FD8" w:rsidP="00922674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 Понедельник 26</w:t>
      </w:r>
      <w:r w:rsidR="00980DD7">
        <w:rPr>
          <w:b/>
          <w:bCs/>
          <w:sz w:val="18"/>
          <w:szCs w:val="18"/>
        </w:rPr>
        <w:t xml:space="preserve"> февраля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 </w:t>
      </w:r>
      <w:r w:rsidR="00823D1C">
        <w:rPr>
          <w:b/>
          <w:bCs/>
          <w:sz w:val="18"/>
          <w:szCs w:val="18"/>
        </w:rPr>
        <w:t>7</w:t>
      </w:r>
      <w:r w:rsidR="00922674">
        <w:rPr>
          <w:b/>
          <w:bCs/>
          <w:color w:val="000000"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</w:p>
    <w:p w:rsidR="00922674" w:rsidRDefault="00922674" w:rsidP="00922674">
      <w:pPr>
        <w:tabs>
          <w:tab w:val="left" w:pos="7200"/>
        </w:tabs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</w:pPr>
      <w:r>
        <w:rPr>
          <w:b/>
          <w:sz w:val="18"/>
          <w:szCs w:val="18"/>
        </w:rPr>
        <w:t>Адрес редакции: х. Верхнеобливский ул. Советская д.57  «Бесплатно»</w:t>
      </w:r>
    </w:p>
    <w:p w:rsidR="00922674" w:rsidRDefault="00922674" w:rsidP="00922674">
      <w:pPr>
        <w:tabs>
          <w:tab w:val="left" w:pos="7200"/>
        </w:tabs>
        <w:jc w:val="both"/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p w:rsidR="00154763" w:rsidRDefault="00154763"/>
    <w:p w:rsidR="00980DD7" w:rsidRDefault="00980DD7"/>
    <w:sectPr w:rsidR="00980DD7" w:rsidSect="0081047F">
      <w:pgSz w:w="11906" w:h="16838"/>
      <w:pgMar w:top="1701" w:right="425" w:bottom="56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3545BA3"/>
    <w:multiLevelType w:val="hybridMultilevel"/>
    <w:tmpl w:val="9C86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154763"/>
    <w:rsid w:val="001E4423"/>
    <w:rsid w:val="0020719C"/>
    <w:rsid w:val="00347DBC"/>
    <w:rsid w:val="003F67C4"/>
    <w:rsid w:val="00666893"/>
    <w:rsid w:val="006D057C"/>
    <w:rsid w:val="007646E4"/>
    <w:rsid w:val="0081047F"/>
    <w:rsid w:val="00823D1C"/>
    <w:rsid w:val="00922674"/>
    <w:rsid w:val="00980DD7"/>
    <w:rsid w:val="00A55E1E"/>
    <w:rsid w:val="00B56A81"/>
    <w:rsid w:val="00B82050"/>
    <w:rsid w:val="00C3366C"/>
    <w:rsid w:val="00D92149"/>
    <w:rsid w:val="00DF5AEE"/>
    <w:rsid w:val="00EB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semiHidden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uiPriority w:val="99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2024-02-26T12:35:00Z</dcterms:created>
  <dcterms:modified xsi:type="dcterms:W3CDTF">2024-02-26T12:35:00Z</dcterms:modified>
</cp:coreProperties>
</file>