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0D657B">
        <w:rPr>
          <w:b/>
          <w:color w:val="000000"/>
          <w:sz w:val="24"/>
          <w:szCs w:val="24"/>
        </w:rPr>
        <w:t xml:space="preserve"> Понедельник 28 октября</w:t>
      </w:r>
      <w:r w:rsidR="00980DD7">
        <w:rPr>
          <w:b/>
          <w:color w:val="000000"/>
          <w:sz w:val="24"/>
          <w:szCs w:val="24"/>
        </w:rPr>
        <w:t xml:space="preserve"> 202</w:t>
      </w:r>
      <w:r w:rsidR="0042565D">
        <w:rPr>
          <w:b/>
          <w:color w:val="000000"/>
          <w:sz w:val="24"/>
          <w:szCs w:val="24"/>
        </w:rPr>
        <w:t>4</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0D657B">
        <w:rPr>
          <w:b/>
          <w:color w:val="000000"/>
          <w:shd w:val="clear" w:color="auto" w:fill="FFFFFF"/>
        </w:rPr>
        <w:t>8</w:t>
      </w:r>
      <w:r w:rsidR="004A5C05">
        <w:rPr>
          <w:b/>
          <w:color w:val="000000"/>
          <w:shd w:val="clear" w:color="auto" w:fill="FFFFFF"/>
        </w:rPr>
        <w:t>3б</w:t>
      </w:r>
    </w:p>
    <w:p w:rsidR="00922674" w:rsidRDefault="00922674" w:rsidP="00922674">
      <w:pPr>
        <w:jc w:val="center"/>
      </w:pPr>
    </w:p>
    <w:p w:rsidR="00922674" w:rsidRDefault="00922674" w:rsidP="002371ED">
      <w:pPr>
        <w:pBdr>
          <w:top w:val="none" w:sz="0" w:space="0" w:color="000000"/>
          <w:left w:val="none" w:sz="0" w:space="0" w:color="000000"/>
          <w:bottom w:val="single" w:sz="8" w:space="2" w:color="000000"/>
          <w:right w:val="none" w:sz="0" w:space="0" w:color="000000"/>
        </w:pBdr>
        <w:jc w:val="both"/>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p>
    <w:p w:rsidR="008E40FB" w:rsidRPr="008E40FB" w:rsidRDefault="008E40FB" w:rsidP="008E40FB">
      <w:pPr>
        <w:shd w:val="clear" w:color="auto" w:fill="FFFFFF"/>
        <w:ind w:firstLine="709"/>
        <w:jc w:val="both"/>
        <w:rPr>
          <w:sz w:val="28"/>
          <w:szCs w:val="28"/>
          <w:lang w:eastAsia="ar-SA"/>
        </w:rPr>
      </w:pPr>
    </w:p>
    <w:p w:rsidR="008E40FB" w:rsidRDefault="008E40FB" w:rsidP="008E40FB">
      <w:pPr>
        <w:jc w:val="center"/>
        <w:rPr>
          <w:sz w:val="28"/>
          <w:szCs w:val="28"/>
        </w:rPr>
      </w:pPr>
    </w:p>
    <w:p w:rsidR="008E40FB" w:rsidRPr="008E40FB" w:rsidRDefault="008E40FB" w:rsidP="008E40FB">
      <w:pPr>
        <w:jc w:val="center"/>
        <w:rPr>
          <w:sz w:val="18"/>
          <w:szCs w:val="18"/>
        </w:rPr>
      </w:pPr>
      <w:r w:rsidRPr="008E40FB">
        <w:rPr>
          <w:sz w:val="18"/>
          <w:szCs w:val="18"/>
        </w:rPr>
        <w:t>РОССИЙСКАЯ ФЕДЕРАЦИЯ</w:t>
      </w:r>
    </w:p>
    <w:p w:rsidR="008E40FB" w:rsidRPr="008E40FB" w:rsidRDefault="008E40FB" w:rsidP="008E40FB">
      <w:pPr>
        <w:jc w:val="center"/>
        <w:rPr>
          <w:sz w:val="18"/>
          <w:szCs w:val="18"/>
        </w:rPr>
      </w:pPr>
      <w:r w:rsidRPr="008E40FB">
        <w:rPr>
          <w:sz w:val="18"/>
          <w:szCs w:val="18"/>
        </w:rPr>
        <w:t>РОСТОВСКАЯ ОБЛАСТЬ</w:t>
      </w:r>
    </w:p>
    <w:p w:rsidR="008E40FB" w:rsidRPr="008E40FB" w:rsidRDefault="008E40FB" w:rsidP="008E40FB">
      <w:pPr>
        <w:jc w:val="center"/>
        <w:rPr>
          <w:sz w:val="18"/>
          <w:szCs w:val="18"/>
        </w:rPr>
      </w:pPr>
      <w:r w:rsidRPr="008E40FB">
        <w:rPr>
          <w:sz w:val="18"/>
          <w:szCs w:val="18"/>
        </w:rPr>
        <w:t>ТАЦИНСКИЙ РАЙОН</w:t>
      </w:r>
    </w:p>
    <w:p w:rsidR="008E40FB" w:rsidRPr="008E40FB" w:rsidRDefault="008E40FB" w:rsidP="008E40FB">
      <w:pPr>
        <w:jc w:val="center"/>
        <w:rPr>
          <w:sz w:val="18"/>
          <w:szCs w:val="18"/>
        </w:rPr>
      </w:pPr>
      <w:r w:rsidRPr="008E40FB">
        <w:rPr>
          <w:sz w:val="18"/>
          <w:szCs w:val="18"/>
        </w:rPr>
        <w:t>МУНИЦИПАЛЬНОЕ ОБРАЗОВАНИЕ</w:t>
      </w:r>
    </w:p>
    <w:p w:rsidR="008E40FB" w:rsidRPr="008E40FB" w:rsidRDefault="008E40FB" w:rsidP="008E40FB">
      <w:pPr>
        <w:jc w:val="center"/>
        <w:rPr>
          <w:sz w:val="18"/>
          <w:szCs w:val="18"/>
        </w:rPr>
      </w:pPr>
      <w:r w:rsidRPr="008E40FB">
        <w:rPr>
          <w:sz w:val="18"/>
          <w:szCs w:val="18"/>
        </w:rPr>
        <w:t>«ВЕРХНЕОБЛИВСКОЕ СЕЛЬСКОЕ ПОСЕЛЕНИЕ»</w:t>
      </w:r>
    </w:p>
    <w:p w:rsidR="008E40FB" w:rsidRPr="008E40FB" w:rsidRDefault="008E40FB" w:rsidP="008E40FB">
      <w:pPr>
        <w:jc w:val="center"/>
        <w:rPr>
          <w:sz w:val="18"/>
          <w:szCs w:val="18"/>
        </w:rPr>
      </w:pPr>
      <w:r w:rsidRPr="008E40FB">
        <w:rPr>
          <w:b/>
          <w:sz w:val="18"/>
          <w:szCs w:val="18"/>
          <w:u w:val="single"/>
        </w:rPr>
        <w:t>СОБРАНИЕ ДЕПУТАТОВ ВЕРХНЕОБЛИВСКОГО СЕЛЬСКОГО ПОСЕЛЕНИЯ</w:t>
      </w:r>
    </w:p>
    <w:p w:rsidR="008E40FB" w:rsidRPr="008E40FB" w:rsidRDefault="008E40FB" w:rsidP="008E40FB">
      <w:pPr>
        <w:pStyle w:val="4"/>
        <w:spacing w:before="0"/>
        <w:ind w:firstLine="567"/>
        <w:jc w:val="center"/>
        <w:rPr>
          <w:rFonts w:ascii="Times New Roman" w:hAnsi="Times New Roman" w:cs="Times New Roman"/>
          <w:sz w:val="18"/>
          <w:szCs w:val="18"/>
        </w:rPr>
      </w:pPr>
    </w:p>
    <w:p w:rsidR="008E40FB" w:rsidRPr="008E40FB" w:rsidRDefault="008E40FB" w:rsidP="008E40FB">
      <w:pPr>
        <w:rPr>
          <w:sz w:val="18"/>
          <w:szCs w:val="18"/>
        </w:rPr>
      </w:pPr>
    </w:p>
    <w:p w:rsidR="008E40FB" w:rsidRPr="008E40FB" w:rsidRDefault="008E40FB" w:rsidP="008E40FB">
      <w:pPr>
        <w:pStyle w:val="4"/>
        <w:tabs>
          <w:tab w:val="center" w:pos="5458"/>
          <w:tab w:val="left" w:pos="9004"/>
        </w:tabs>
        <w:spacing w:before="0"/>
        <w:rPr>
          <w:rFonts w:ascii="Times New Roman" w:hAnsi="Times New Roman" w:cs="Times New Roman"/>
          <w:b w:val="0"/>
          <w:i w:val="0"/>
          <w:color w:val="000000" w:themeColor="text1"/>
          <w:sz w:val="18"/>
          <w:szCs w:val="18"/>
        </w:rPr>
      </w:pPr>
      <w:r w:rsidRPr="008E40FB">
        <w:rPr>
          <w:rFonts w:ascii="Times New Roman" w:hAnsi="Times New Roman" w:cs="Times New Roman"/>
          <w:b w:val="0"/>
          <w:i w:val="0"/>
          <w:color w:val="000000" w:themeColor="text1"/>
          <w:sz w:val="18"/>
          <w:szCs w:val="18"/>
        </w:rPr>
        <w:t xml:space="preserve">28 октября 2024г.              </w:t>
      </w:r>
      <w:r>
        <w:rPr>
          <w:rFonts w:ascii="Times New Roman" w:hAnsi="Times New Roman" w:cs="Times New Roman"/>
          <w:b w:val="0"/>
          <w:i w:val="0"/>
          <w:color w:val="000000" w:themeColor="text1"/>
          <w:sz w:val="18"/>
          <w:szCs w:val="18"/>
        </w:rPr>
        <w:t xml:space="preserve">                                                        </w:t>
      </w:r>
      <w:r w:rsidRPr="008E40FB">
        <w:rPr>
          <w:rFonts w:ascii="Times New Roman" w:hAnsi="Times New Roman" w:cs="Times New Roman"/>
          <w:b w:val="0"/>
          <w:i w:val="0"/>
          <w:color w:val="000000" w:themeColor="text1"/>
          <w:sz w:val="18"/>
          <w:szCs w:val="18"/>
        </w:rPr>
        <w:t xml:space="preserve">          Решение  № 139              х. Верхнеобливский</w:t>
      </w:r>
    </w:p>
    <w:p w:rsidR="008E40FB" w:rsidRPr="008E40FB" w:rsidRDefault="008E40FB" w:rsidP="008E40FB">
      <w:pPr>
        <w:rPr>
          <w:sz w:val="18"/>
          <w:szCs w:val="18"/>
        </w:rPr>
      </w:pPr>
    </w:p>
    <w:p w:rsidR="008E40FB" w:rsidRPr="008E40FB" w:rsidRDefault="008E40FB" w:rsidP="008E40FB">
      <w:pPr>
        <w:pStyle w:val="a3"/>
        <w:spacing w:after="0"/>
        <w:rPr>
          <w:sz w:val="18"/>
          <w:szCs w:val="18"/>
        </w:rPr>
      </w:pPr>
      <w:r w:rsidRPr="008E40FB">
        <w:rPr>
          <w:sz w:val="18"/>
          <w:szCs w:val="18"/>
        </w:rPr>
        <w:t xml:space="preserve">Об утверждении Правил благоустройства </w:t>
      </w:r>
    </w:p>
    <w:p w:rsidR="008E40FB" w:rsidRPr="008E40FB" w:rsidRDefault="008E40FB" w:rsidP="008E40FB">
      <w:pPr>
        <w:pStyle w:val="a3"/>
        <w:spacing w:after="0"/>
        <w:rPr>
          <w:sz w:val="18"/>
          <w:szCs w:val="18"/>
        </w:rPr>
      </w:pPr>
      <w:r w:rsidRPr="008E40FB">
        <w:rPr>
          <w:sz w:val="18"/>
          <w:szCs w:val="18"/>
        </w:rPr>
        <w:t xml:space="preserve">и санитарного содержания территории </w:t>
      </w:r>
    </w:p>
    <w:p w:rsidR="008E40FB" w:rsidRPr="008E40FB" w:rsidRDefault="008E40FB" w:rsidP="008E40FB">
      <w:pPr>
        <w:pStyle w:val="a3"/>
        <w:spacing w:after="0"/>
        <w:rPr>
          <w:sz w:val="18"/>
          <w:szCs w:val="18"/>
        </w:rPr>
      </w:pPr>
      <w:r w:rsidRPr="008E40FB">
        <w:rPr>
          <w:sz w:val="18"/>
          <w:szCs w:val="18"/>
        </w:rPr>
        <w:t>Верхнеобливского сельского поселения</w:t>
      </w:r>
    </w:p>
    <w:p w:rsidR="008E40FB" w:rsidRPr="008E40FB" w:rsidRDefault="008E40FB" w:rsidP="008E40FB">
      <w:pPr>
        <w:pStyle w:val="a3"/>
        <w:spacing w:after="0"/>
        <w:rPr>
          <w:sz w:val="18"/>
          <w:szCs w:val="18"/>
        </w:rPr>
      </w:pPr>
    </w:p>
    <w:p w:rsidR="008E40FB" w:rsidRPr="008E40FB" w:rsidRDefault="008E40FB" w:rsidP="008E40FB">
      <w:pPr>
        <w:jc w:val="both"/>
        <w:rPr>
          <w:sz w:val="18"/>
          <w:szCs w:val="18"/>
        </w:rPr>
      </w:pPr>
      <w:r w:rsidRPr="008E40FB">
        <w:rPr>
          <w:sz w:val="18"/>
          <w:szCs w:val="18"/>
        </w:rPr>
        <w:t>В соответствии со статьей 14 Федерального закона от 06.10.2003 года   № 131-ФЗ «Об общих принципах организации местного самоуправления в Российской Федерации», статьей 2 Устава муниципального образования «Верхнеобливское сельское поселение» Собрание депутатов Верхнеобливского сельского поселения</w:t>
      </w:r>
    </w:p>
    <w:p w:rsidR="008E40FB" w:rsidRPr="008E40FB" w:rsidRDefault="008E40FB" w:rsidP="008E40FB">
      <w:pPr>
        <w:jc w:val="center"/>
        <w:rPr>
          <w:sz w:val="18"/>
          <w:szCs w:val="18"/>
        </w:rPr>
      </w:pPr>
      <w:r w:rsidRPr="008E40FB">
        <w:rPr>
          <w:sz w:val="18"/>
          <w:szCs w:val="18"/>
        </w:rPr>
        <w:t>РЕШИЛО:</w:t>
      </w:r>
    </w:p>
    <w:p w:rsidR="008E40FB" w:rsidRPr="008E40FB" w:rsidRDefault="008E40FB" w:rsidP="008E40FB">
      <w:pPr>
        <w:jc w:val="center"/>
        <w:rPr>
          <w:sz w:val="18"/>
          <w:szCs w:val="18"/>
        </w:rPr>
      </w:pPr>
    </w:p>
    <w:p w:rsidR="008E40FB" w:rsidRPr="008E40FB" w:rsidRDefault="008E40FB" w:rsidP="008E40FB">
      <w:pPr>
        <w:jc w:val="both"/>
        <w:rPr>
          <w:sz w:val="18"/>
          <w:szCs w:val="18"/>
        </w:rPr>
      </w:pPr>
      <w:r w:rsidRPr="008E40FB">
        <w:rPr>
          <w:sz w:val="18"/>
          <w:szCs w:val="18"/>
        </w:rPr>
        <w:t>1.Утвердить Правила благоустройства и санитарного содержания Верхнеобливского сельского поселения (Приложение).</w:t>
      </w:r>
    </w:p>
    <w:p w:rsidR="008E40FB" w:rsidRPr="008E40FB" w:rsidRDefault="008E40FB" w:rsidP="008E40FB">
      <w:pPr>
        <w:jc w:val="both"/>
        <w:rPr>
          <w:sz w:val="18"/>
          <w:szCs w:val="18"/>
        </w:rPr>
      </w:pPr>
      <w:r w:rsidRPr="008E40FB">
        <w:rPr>
          <w:sz w:val="18"/>
          <w:szCs w:val="18"/>
        </w:rPr>
        <w:t>2. Считать утратившими силу Решение Собрания депутатов Верхнеобливского сельского поселения от 28.09.2022 № 54 «Об утверждении Правил благоустройства и санитарного содержания Верхнеобливского сельского поселения»;</w:t>
      </w:r>
    </w:p>
    <w:p w:rsidR="008E40FB" w:rsidRPr="008E40FB" w:rsidRDefault="008E40FB" w:rsidP="008E40FB">
      <w:pPr>
        <w:jc w:val="both"/>
        <w:rPr>
          <w:sz w:val="18"/>
          <w:szCs w:val="18"/>
        </w:rPr>
      </w:pPr>
      <w:r w:rsidRPr="008E40FB">
        <w:rPr>
          <w:sz w:val="18"/>
          <w:szCs w:val="18"/>
        </w:rPr>
        <w:t>3. Опубликовать настоящее решение в установленном законом порядке.</w:t>
      </w:r>
    </w:p>
    <w:p w:rsidR="008E40FB" w:rsidRPr="008E40FB" w:rsidRDefault="008E40FB" w:rsidP="008E40FB">
      <w:pPr>
        <w:jc w:val="both"/>
        <w:rPr>
          <w:color w:val="000000"/>
          <w:sz w:val="18"/>
          <w:szCs w:val="18"/>
        </w:rPr>
      </w:pPr>
      <w:r w:rsidRPr="008E40FB">
        <w:rPr>
          <w:sz w:val="18"/>
          <w:szCs w:val="18"/>
        </w:rPr>
        <w:t>4. Настоящее решение вступает в силу после его официального опубликования.</w:t>
      </w:r>
    </w:p>
    <w:p w:rsidR="008E40FB" w:rsidRPr="008E40FB" w:rsidRDefault="008E40FB" w:rsidP="008E40FB">
      <w:pPr>
        <w:jc w:val="both"/>
        <w:rPr>
          <w:sz w:val="18"/>
          <w:szCs w:val="18"/>
          <w:lang w:eastAsia="en-US"/>
        </w:rPr>
      </w:pPr>
      <w:r w:rsidRPr="008E40FB">
        <w:rPr>
          <w:sz w:val="18"/>
          <w:szCs w:val="18"/>
        </w:rPr>
        <w:t xml:space="preserve">5. </w:t>
      </w:r>
      <w:r w:rsidRPr="008E40FB">
        <w:rPr>
          <w:sz w:val="18"/>
          <w:szCs w:val="18"/>
          <w:lang w:eastAsia="en-US"/>
        </w:rPr>
        <w:t>Контроль за исполнением данного решения возложить на постоянную комиссию по социальным вопросам, бюджету, налогам, экономической реформе, муниципальной собственности, по вопросам местного самоуправления (Шилова Е.Н.)</w:t>
      </w:r>
    </w:p>
    <w:p w:rsidR="008E40FB" w:rsidRPr="008E40FB" w:rsidRDefault="008E40FB" w:rsidP="008E40FB">
      <w:pPr>
        <w:jc w:val="both"/>
        <w:rPr>
          <w:sz w:val="18"/>
          <w:szCs w:val="18"/>
        </w:rPr>
      </w:pPr>
    </w:p>
    <w:p w:rsidR="008E40FB" w:rsidRPr="008E40FB" w:rsidRDefault="008E40FB" w:rsidP="008E40FB">
      <w:pPr>
        <w:jc w:val="both"/>
        <w:rPr>
          <w:sz w:val="18"/>
          <w:szCs w:val="18"/>
        </w:rPr>
      </w:pPr>
    </w:p>
    <w:p w:rsidR="008E40FB" w:rsidRPr="008E40FB" w:rsidRDefault="008E40FB" w:rsidP="008E40FB">
      <w:pPr>
        <w:jc w:val="both"/>
        <w:rPr>
          <w:sz w:val="18"/>
          <w:szCs w:val="18"/>
        </w:rPr>
      </w:pPr>
      <w:r w:rsidRPr="008E40FB">
        <w:rPr>
          <w:sz w:val="18"/>
          <w:szCs w:val="18"/>
        </w:rPr>
        <w:t xml:space="preserve">Председатель Собрания депутатов –                                                  </w:t>
      </w:r>
    </w:p>
    <w:p w:rsidR="008E40FB" w:rsidRPr="008E40FB" w:rsidRDefault="008E40FB" w:rsidP="008E40FB">
      <w:pPr>
        <w:jc w:val="both"/>
        <w:rPr>
          <w:sz w:val="18"/>
          <w:szCs w:val="18"/>
        </w:rPr>
      </w:pPr>
      <w:r w:rsidRPr="008E40FB">
        <w:rPr>
          <w:sz w:val="18"/>
          <w:szCs w:val="18"/>
        </w:rPr>
        <w:t>глава Верхнеобливского сельского поселения                        Ю.А.Шкобура</w:t>
      </w:r>
    </w:p>
    <w:p w:rsidR="008E40FB" w:rsidRPr="008E40FB" w:rsidRDefault="008E40FB" w:rsidP="008E40FB">
      <w:pPr>
        <w:jc w:val="both"/>
        <w:rPr>
          <w:sz w:val="18"/>
          <w:szCs w:val="18"/>
        </w:rPr>
      </w:pPr>
    </w:p>
    <w:p w:rsidR="008E40FB" w:rsidRPr="008E40FB" w:rsidRDefault="008E40FB" w:rsidP="008E40FB">
      <w:pPr>
        <w:jc w:val="both"/>
        <w:rPr>
          <w:sz w:val="18"/>
          <w:szCs w:val="18"/>
        </w:rPr>
      </w:pPr>
    </w:p>
    <w:p w:rsidR="008E40FB" w:rsidRDefault="008E40FB" w:rsidP="008E40FB">
      <w:pPr>
        <w:jc w:val="both"/>
        <w:rPr>
          <w:bCs/>
          <w:sz w:val="18"/>
          <w:szCs w:val="18"/>
        </w:rPr>
      </w:pPr>
      <w:r w:rsidRPr="008E40FB">
        <w:rPr>
          <w:bCs/>
          <w:sz w:val="18"/>
          <w:szCs w:val="18"/>
        </w:rPr>
        <w:t xml:space="preserve">                                                                                                            </w:t>
      </w: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Default="008E40FB" w:rsidP="008E40FB">
      <w:pPr>
        <w:jc w:val="both"/>
        <w:rPr>
          <w:bCs/>
          <w:sz w:val="18"/>
          <w:szCs w:val="18"/>
        </w:rPr>
      </w:pPr>
    </w:p>
    <w:p w:rsidR="008E40FB" w:rsidRPr="008E40FB" w:rsidRDefault="008E40FB" w:rsidP="008E40FB">
      <w:pPr>
        <w:jc w:val="both"/>
        <w:rPr>
          <w:sz w:val="18"/>
          <w:szCs w:val="18"/>
        </w:rPr>
      </w:pPr>
      <w:r>
        <w:rPr>
          <w:bCs/>
          <w:sz w:val="18"/>
          <w:szCs w:val="18"/>
        </w:rPr>
        <w:t xml:space="preserve">                                                                                                                                                                                               </w:t>
      </w:r>
      <w:r w:rsidRPr="008E40FB">
        <w:rPr>
          <w:bCs/>
          <w:sz w:val="18"/>
          <w:szCs w:val="18"/>
        </w:rPr>
        <w:t xml:space="preserve">    Приложение </w:t>
      </w:r>
    </w:p>
    <w:p w:rsidR="008E40FB" w:rsidRPr="008E40FB" w:rsidRDefault="008E40FB" w:rsidP="008E40FB">
      <w:pPr>
        <w:jc w:val="right"/>
        <w:rPr>
          <w:sz w:val="18"/>
          <w:szCs w:val="18"/>
        </w:rPr>
      </w:pPr>
      <w:r w:rsidRPr="008E40FB">
        <w:rPr>
          <w:sz w:val="18"/>
          <w:szCs w:val="18"/>
        </w:rPr>
        <w:t xml:space="preserve">к решению Собрания депутатов </w:t>
      </w:r>
    </w:p>
    <w:p w:rsidR="008E40FB" w:rsidRPr="008E40FB" w:rsidRDefault="008E40FB" w:rsidP="008E40FB">
      <w:pPr>
        <w:jc w:val="right"/>
        <w:rPr>
          <w:sz w:val="18"/>
          <w:szCs w:val="18"/>
        </w:rPr>
      </w:pPr>
      <w:r w:rsidRPr="008E40FB">
        <w:rPr>
          <w:sz w:val="18"/>
          <w:szCs w:val="18"/>
        </w:rPr>
        <w:t xml:space="preserve">Верхнеобливского сельского поселения </w:t>
      </w:r>
    </w:p>
    <w:p w:rsidR="008E40FB" w:rsidRPr="008E40FB" w:rsidRDefault="008E40FB" w:rsidP="008E40FB">
      <w:pPr>
        <w:jc w:val="right"/>
        <w:rPr>
          <w:sz w:val="18"/>
          <w:szCs w:val="18"/>
        </w:rPr>
      </w:pPr>
      <w:r w:rsidRPr="008E40FB">
        <w:rPr>
          <w:sz w:val="18"/>
          <w:szCs w:val="18"/>
        </w:rPr>
        <w:t>от 28.10.2024г. № 139</w:t>
      </w:r>
    </w:p>
    <w:p w:rsidR="008E40FB" w:rsidRPr="008E40FB" w:rsidRDefault="008E40FB" w:rsidP="008E40FB">
      <w:pPr>
        <w:jc w:val="center"/>
        <w:rPr>
          <w:sz w:val="18"/>
          <w:szCs w:val="18"/>
        </w:rPr>
      </w:pPr>
    </w:p>
    <w:p w:rsidR="008E40FB" w:rsidRPr="008E40FB" w:rsidRDefault="008E40FB" w:rsidP="008E40FB">
      <w:pPr>
        <w:jc w:val="center"/>
        <w:rPr>
          <w:b/>
          <w:sz w:val="18"/>
          <w:szCs w:val="18"/>
        </w:rPr>
      </w:pPr>
      <w:r w:rsidRPr="008E40FB">
        <w:rPr>
          <w:b/>
          <w:sz w:val="18"/>
          <w:szCs w:val="18"/>
        </w:rPr>
        <w:t>Правила благоустройства и санитарного содержания территории</w:t>
      </w:r>
    </w:p>
    <w:p w:rsidR="008E40FB" w:rsidRPr="008E40FB" w:rsidRDefault="008E40FB" w:rsidP="008E40FB">
      <w:pPr>
        <w:jc w:val="center"/>
        <w:rPr>
          <w:b/>
          <w:sz w:val="18"/>
          <w:szCs w:val="18"/>
        </w:rPr>
      </w:pPr>
      <w:r w:rsidRPr="008E40FB">
        <w:rPr>
          <w:b/>
          <w:sz w:val="18"/>
          <w:szCs w:val="18"/>
        </w:rPr>
        <w:t>Верхнеобливского сельского поселения</w:t>
      </w:r>
    </w:p>
    <w:p w:rsidR="008E40FB" w:rsidRPr="008E40FB" w:rsidRDefault="008E40FB" w:rsidP="008E40FB">
      <w:pPr>
        <w:jc w:val="center"/>
        <w:rPr>
          <w:b/>
          <w:sz w:val="18"/>
          <w:szCs w:val="18"/>
        </w:rPr>
      </w:pPr>
    </w:p>
    <w:p w:rsidR="008E40FB" w:rsidRPr="008E40FB" w:rsidRDefault="008E40FB" w:rsidP="008E40FB">
      <w:pPr>
        <w:pStyle w:val="ConsPlusNormal"/>
        <w:jc w:val="center"/>
        <w:outlineLvl w:val="1"/>
        <w:rPr>
          <w:rFonts w:ascii="Times New Roman" w:hAnsi="Times New Roman" w:cs="Times New Roman"/>
          <w:b/>
          <w:bCs/>
          <w:sz w:val="18"/>
          <w:szCs w:val="18"/>
        </w:rPr>
      </w:pPr>
      <w:r w:rsidRPr="008E40FB">
        <w:rPr>
          <w:rFonts w:ascii="Times New Roman" w:hAnsi="Times New Roman" w:cs="Times New Roman"/>
          <w:b/>
          <w:bCs/>
          <w:sz w:val="18"/>
          <w:szCs w:val="18"/>
        </w:rPr>
        <w:t>Раздел 1. ОБЩИЕ ПОЛОЖЕНИЯ</w:t>
      </w:r>
    </w:p>
    <w:p w:rsidR="008E40FB" w:rsidRPr="008E40FB" w:rsidRDefault="008E40FB" w:rsidP="008E40FB">
      <w:pPr>
        <w:pStyle w:val="ConsPlusNormal"/>
        <w:jc w:val="both"/>
        <w:outlineLvl w:val="1"/>
        <w:rPr>
          <w:rFonts w:ascii="Times New Roman" w:hAnsi="Times New Roman" w:cs="Times New Roman"/>
          <w:sz w:val="18"/>
          <w:szCs w:val="18"/>
        </w:rPr>
      </w:pPr>
      <w:r w:rsidRPr="008E40FB">
        <w:rPr>
          <w:rFonts w:ascii="Times New Roman" w:hAnsi="Times New Roman" w:cs="Times New Roman"/>
          <w:b/>
          <w:bCs/>
          <w:color w:val="000000"/>
          <w:sz w:val="18"/>
          <w:szCs w:val="18"/>
        </w:rPr>
        <w:t>Глава 1. Предмет правового регулирования настоящих Правил</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1.1.Правила благоустройства и санитарного содержания территории Верхнеобливского сельского поселения (далее - Правила) разработаны в соответствии с Приказом Минстроя России от 13.04.2017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с целью обеспечения должного санитарно-эстетического состояния, а также для создания безопасной, удобной и привлекательной среды территорий населенных пунктов Верхнеобливского сельского поселения в соответствии с Федеральным законом «О санитарно-эпидемиологическом благополучии населения», законами Ростовской области, санитарными правилами, техническими противопожарными и другими нормативными актами.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1.2. Правила устанавливают единые нормы и требования по благоустройству территории сельского поселения,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а также нормы итребования по содержанию животных. </w:t>
      </w:r>
      <w:r w:rsidRPr="008E40FB">
        <w:rPr>
          <w:rFonts w:ascii="Times New Roman" w:hAnsi="Times New Roman" w:cs="Times New Roman"/>
          <w:sz w:val="18"/>
          <w:szCs w:val="18"/>
        </w:rPr>
        <w:br/>
        <w:t xml:space="preserve">  1.3. Настоящие Правила обязательны для исполнения всеми юридическими и физическими лицами на территории Верхнеобливского сельскогопоселения.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1.4.Благоустройство территории муниципального образования «Верхнеобливское сельское поселение» (далее – муниципальное образование)обеспечивается:</w:t>
      </w:r>
      <w:r w:rsidRPr="008E40FB">
        <w:rPr>
          <w:rFonts w:ascii="Times New Roman" w:hAnsi="Times New Roman" w:cs="Times New Roman"/>
          <w:sz w:val="18"/>
          <w:szCs w:val="18"/>
        </w:rPr>
        <w:br/>
        <w:t xml:space="preserve">   - органами местного самоуправления Верхнеобливского сельского </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поселения (далее – органы местного самоуправления), осуществляющими организационную и контролирующую функции;</w:t>
      </w: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 xml:space="preserve">      - организациями, выполняющими работы по содержанию и благоустройству муниципального образования;</w:t>
      </w: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 xml:space="preserve">  -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 xml:space="preserve"> 1.5.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объектовблагоустройства.</w:t>
      </w:r>
      <w:r w:rsidRPr="008E40FB">
        <w:rPr>
          <w:rFonts w:ascii="Times New Roman" w:hAnsi="Times New Roman" w:cs="Times New Roman"/>
          <w:sz w:val="18"/>
          <w:szCs w:val="18"/>
        </w:rPr>
        <w:br/>
        <w:t xml:space="preserve">           Участниками деятельности по благоустройству выступают:</w:t>
      </w:r>
      <w:r w:rsidRPr="008E40FB">
        <w:rPr>
          <w:rFonts w:ascii="Times New Roman" w:hAnsi="Times New Roman" w:cs="Times New Roman"/>
          <w:sz w:val="18"/>
          <w:szCs w:val="18"/>
        </w:rPr>
        <w:br/>
        <w:t xml:space="preserve">                -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 xml:space="preserve">        -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 xml:space="preserve">        -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 xml:space="preserve"> -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 xml:space="preserve">       - исполнители работ, специалисты по благоустройству и озеленению, в том числе возведению малых архитектурных форм;</w:t>
      </w: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 xml:space="preserve">   - иные заинтересованные в благоустройстве территории лица.</w:t>
      </w:r>
    </w:p>
    <w:p w:rsidR="008E40FB" w:rsidRPr="008E40FB" w:rsidRDefault="008E40FB" w:rsidP="008E40FB">
      <w:pPr>
        <w:pStyle w:val="ac"/>
        <w:spacing w:before="240" w:after="240"/>
        <w:jc w:val="both"/>
        <w:rPr>
          <w:rFonts w:ascii="Times New Roman" w:hAnsi="Times New Roman" w:cs="Times New Roman"/>
          <w:sz w:val="18"/>
          <w:szCs w:val="18"/>
        </w:rPr>
      </w:pPr>
      <w:r w:rsidRPr="008E40FB">
        <w:rPr>
          <w:rFonts w:ascii="Times New Roman" w:hAnsi="Times New Roman" w:cs="Times New Roman"/>
          <w:sz w:val="18"/>
          <w:szCs w:val="18"/>
        </w:rPr>
        <w:t xml:space="preserve"> 1.6.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8E40FB" w:rsidRPr="008E40FB" w:rsidRDefault="008E40FB" w:rsidP="008E40FB">
      <w:pPr>
        <w:pStyle w:val="ac"/>
        <w:spacing w:before="240" w:after="240"/>
        <w:rPr>
          <w:rFonts w:ascii="Times New Roman" w:hAnsi="Times New Roman" w:cs="Times New Roman"/>
          <w:sz w:val="18"/>
          <w:szCs w:val="18"/>
        </w:rPr>
      </w:pPr>
      <w:r w:rsidRPr="008E40FB">
        <w:rPr>
          <w:rFonts w:ascii="Times New Roman" w:hAnsi="Times New Roman" w:cs="Times New Roman"/>
          <w:sz w:val="18"/>
          <w:szCs w:val="18"/>
        </w:rPr>
        <w:t xml:space="preserve"> Организация уборки и содержания иных территорий осуществляется</w:t>
      </w:r>
      <w:r>
        <w:rPr>
          <w:rFonts w:ascii="Times New Roman" w:hAnsi="Times New Roman" w:cs="Times New Roman"/>
          <w:sz w:val="18"/>
          <w:szCs w:val="18"/>
        </w:rPr>
        <w:t xml:space="preserve"> органом местного самоуправления</w:t>
      </w:r>
    </w:p>
    <w:p w:rsidR="008E40FB" w:rsidRPr="008E40FB" w:rsidRDefault="008E40FB" w:rsidP="008E40FB">
      <w:pPr>
        <w:jc w:val="center"/>
        <w:rPr>
          <w:b/>
          <w:color w:val="000000"/>
          <w:sz w:val="18"/>
          <w:szCs w:val="18"/>
          <w:shd w:val="clear" w:color="auto" w:fill="FFFFFF"/>
        </w:rPr>
      </w:pPr>
    </w:p>
    <w:p w:rsidR="008E40FB" w:rsidRPr="008E40FB" w:rsidRDefault="008E40FB" w:rsidP="008E40FB">
      <w:pPr>
        <w:jc w:val="center"/>
        <w:rPr>
          <w:b/>
          <w:color w:val="000000"/>
          <w:sz w:val="18"/>
          <w:szCs w:val="18"/>
          <w:shd w:val="clear" w:color="auto" w:fill="FFFFFF"/>
        </w:rPr>
      </w:pPr>
    </w:p>
    <w:p w:rsidR="008E40FB" w:rsidRPr="008E40FB" w:rsidRDefault="008E40FB" w:rsidP="008E40FB">
      <w:pPr>
        <w:jc w:val="center"/>
        <w:rPr>
          <w:b/>
          <w:color w:val="000000"/>
          <w:sz w:val="18"/>
          <w:szCs w:val="18"/>
          <w:shd w:val="clear" w:color="auto" w:fill="FFFFFF"/>
        </w:rPr>
      </w:pPr>
      <w:r w:rsidRPr="008E40FB">
        <w:rPr>
          <w:b/>
          <w:color w:val="000000"/>
          <w:sz w:val="18"/>
          <w:szCs w:val="18"/>
          <w:shd w:val="clear" w:color="auto" w:fill="FFFFFF"/>
        </w:rPr>
        <w:t>Глава 2. Основные понятия.</w:t>
      </w:r>
    </w:p>
    <w:p w:rsidR="008E40FB" w:rsidRPr="008E40FB" w:rsidRDefault="008E40FB" w:rsidP="008E40FB">
      <w:pPr>
        <w:rPr>
          <w:color w:val="000000"/>
          <w:sz w:val="18"/>
          <w:szCs w:val="18"/>
          <w:shd w:val="clear" w:color="auto" w:fill="FFFFFF"/>
        </w:rPr>
      </w:pPr>
    </w:p>
    <w:p w:rsidR="008E40FB" w:rsidRPr="008E40FB" w:rsidRDefault="008E40FB" w:rsidP="008E40FB">
      <w:pPr>
        <w:jc w:val="both"/>
        <w:rPr>
          <w:color w:val="000000"/>
          <w:sz w:val="18"/>
          <w:szCs w:val="18"/>
        </w:rPr>
      </w:pPr>
      <w:r w:rsidRPr="008E40FB">
        <w:rPr>
          <w:color w:val="000000"/>
          <w:sz w:val="18"/>
          <w:szCs w:val="18"/>
        </w:rPr>
        <w:t>Для целей настоящих Правил применяются следующие понятия:</w:t>
      </w:r>
    </w:p>
    <w:p w:rsidR="008E40FB" w:rsidRPr="008E40FB" w:rsidRDefault="008E40FB" w:rsidP="008E40FB">
      <w:pPr>
        <w:tabs>
          <w:tab w:val="left" w:pos="1134"/>
        </w:tabs>
        <w:jc w:val="both"/>
        <w:rPr>
          <w:b/>
          <w:color w:val="000000"/>
          <w:sz w:val="18"/>
          <w:szCs w:val="18"/>
        </w:rPr>
      </w:pPr>
    </w:p>
    <w:p w:rsidR="008E40FB" w:rsidRPr="008E40FB" w:rsidRDefault="008E40FB" w:rsidP="008E40FB">
      <w:pPr>
        <w:tabs>
          <w:tab w:val="left" w:pos="1134"/>
        </w:tabs>
        <w:jc w:val="both"/>
        <w:rPr>
          <w:color w:val="000000"/>
          <w:sz w:val="18"/>
          <w:szCs w:val="18"/>
        </w:rPr>
      </w:pPr>
      <w:r w:rsidRPr="008E40FB">
        <w:rPr>
          <w:b/>
          <w:color w:val="000000"/>
          <w:sz w:val="18"/>
          <w:szCs w:val="18"/>
        </w:rPr>
        <w:t>Благоустройство территории</w:t>
      </w:r>
      <w:r w:rsidRPr="008E40FB">
        <w:rPr>
          <w:color w:val="000000"/>
          <w:sz w:val="18"/>
          <w:szCs w:val="18"/>
        </w:rPr>
        <w:t>–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средств пластической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8E40FB" w:rsidRPr="008E40FB" w:rsidRDefault="008E40FB" w:rsidP="008E40FB">
      <w:pPr>
        <w:tabs>
          <w:tab w:val="left" w:pos="851"/>
        </w:tabs>
        <w:jc w:val="both"/>
        <w:rPr>
          <w:color w:val="000000"/>
          <w:sz w:val="18"/>
          <w:szCs w:val="18"/>
        </w:rPr>
      </w:pPr>
      <w:r w:rsidRPr="008E40FB">
        <w:rPr>
          <w:b/>
          <w:color w:val="000000"/>
          <w:sz w:val="18"/>
          <w:szCs w:val="18"/>
        </w:rPr>
        <w:t>Элементы благоустройства территории</w:t>
      </w:r>
      <w:r w:rsidRPr="008E40FB">
        <w:rPr>
          <w:color w:val="000000"/>
          <w:sz w:val="18"/>
          <w:szCs w:val="18"/>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8E40FB" w:rsidRPr="008E40FB" w:rsidRDefault="008E40FB" w:rsidP="008E40FB">
      <w:pPr>
        <w:tabs>
          <w:tab w:val="left" w:pos="851"/>
        </w:tabs>
        <w:jc w:val="both"/>
        <w:rPr>
          <w:color w:val="000000"/>
          <w:sz w:val="18"/>
          <w:szCs w:val="18"/>
        </w:rPr>
      </w:pPr>
      <w:r w:rsidRPr="008E40FB">
        <w:rPr>
          <w:b/>
          <w:color w:val="000000"/>
          <w:sz w:val="18"/>
          <w:szCs w:val="18"/>
        </w:rPr>
        <w:t>Минимальный перечень элементов благоустройства</w:t>
      </w:r>
      <w:r w:rsidRPr="008E40FB">
        <w:rPr>
          <w:color w:val="000000"/>
          <w:sz w:val="18"/>
          <w:szCs w:val="18"/>
        </w:rPr>
        <w:t>–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8E40FB" w:rsidRPr="008E40FB" w:rsidRDefault="008E40FB" w:rsidP="008E40FB">
      <w:pPr>
        <w:jc w:val="both"/>
        <w:rPr>
          <w:color w:val="000000"/>
          <w:sz w:val="18"/>
          <w:szCs w:val="18"/>
        </w:rPr>
      </w:pPr>
      <w:r w:rsidRPr="008E40FB">
        <w:rPr>
          <w:b/>
          <w:color w:val="000000"/>
          <w:sz w:val="18"/>
          <w:szCs w:val="18"/>
        </w:rPr>
        <w:t>Объекты благоустройства</w:t>
      </w:r>
      <w:r w:rsidRPr="008E40FB">
        <w:rPr>
          <w:color w:val="000000"/>
          <w:sz w:val="18"/>
          <w:szCs w:val="18"/>
        </w:rPr>
        <w:t>– земельные участки и иные объекты недвижимости; специализированные площадки (детские, спортивные, площадки для выгула и дрессировки животных, контейнерные площадки для сбора отходов, открытые автостоянки); некапитальные  строения и сооружения, используемые в качестве объектов торговли (такие как палатки, киоски, павильоны, навесы, тонеры, уличные холодильники, лотки, оборудование для продажи прохладительных напитков), размещения рекламы и информации (рекламные щиты, уличные цифровые мониторы, информационные доски, тумбы, объемные конструкции), бытового обслуживания и сферы услуг, в том числе платежные терминалы, банкоматы, телефонные будки, уличные туалеты; некапитальные гаражи; элементы обустройства дорог и линейных объектов, такие как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p>
    <w:p w:rsidR="008E40FB" w:rsidRPr="008E40FB" w:rsidRDefault="008E40FB" w:rsidP="008E40FB">
      <w:pPr>
        <w:autoSpaceDE w:val="0"/>
        <w:autoSpaceDN w:val="0"/>
        <w:adjustRightInd w:val="0"/>
        <w:jc w:val="both"/>
        <w:rPr>
          <w:sz w:val="18"/>
          <w:szCs w:val="18"/>
        </w:rPr>
      </w:pPr>
      <w:r w:rsidRPr="008E40FB">
        <w:rPr>
          <w:b/>
          <w:bCs/>
          <w:sz w:val="18"/>
          <w:szCs w:val="18"/>
        </w:rPr>
        <w:t xml:space="preserve">Объекты (средства) наружного освещения (осветительное оборудование) </w:t>
      </w:r>
      <w:r w:rsidRPr="008E40FB">
        <w:rPr>
          <w:sz w:val="18"/>
          <w:szCs w:val="18"/>
        </w:rPr>
        <w:t>-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8E40FB" w:rsidRPr="008E40FB" w:rsidRDefault="008E40FB" w:rsidP="008E40FB">
      <w:pPr>
        <w:jc w:val="both"/>
        <w:rPr>
          <w:color w:val="000000"/>
          <w:sz w:val="18"/>
          <w:szCs w:val="18"/>
        </w:rPr>
      </w:pPr>
      <w:r w:rsidRPr="008E40FB">
        <w:rPr>
          <w:b/>
          <w:color w:val="000000"/>
          <w:sz w:val="18"/>
          <w:szCs w:val="18"/>
        </w:rPr>
        <w:t>Обеспечение работ по благоустройству, содержанию и уборке</w:t>
      </w:r>
      <w:r w:rsidRPr="008E40FB">
        <w:rPr>
          <w:color w:val="000000"/>
          <w:sz w:val="18"/>
          <w:szCs w:val="18"/>
        </w:rPr>
        <w:t>– это непосредственное выполнение работ собственником или владельцем объекта благоустройства или выполнение их путем привлечения на договорных условиях подрядной организации с обязательным установлением критериев качества работы;</w:t>
      </w:r>
    </w:p>
    <w:p w:rsidR="008E40FB" w:rsidRPr="008E40FB" w:rsidRDefault="008E40FB" w:rsidP="008E40FB">
      <w:pPr>
        <w:jc w:val="both"/>
        <w:rPr>
          <w:color w:val="000000"/>
          <w:sz w:val="18"/>
          <w:szCs w:val="18"/>
        </w:rPr>
      </w:pPr>
      <w:r w:rsidRPr="008E40FB">
        <w:rPr>
          <w:b/>
          <w:color w:val="000000"/>
          <w:sz w:val="18"/>
          <w:szCs w:val="18"/>
        </w:rPr>
        <w:t xml:space="preserve">Собственник объекта благоустройства (далее – собственник) </w:t>
      </w:r>
      <w:r w:rsidRPr="008E40FB">
        <w:rPr>
          <w:color w:val="000000"/>
          <w:sz w:val="18"/>
          <w:szCs w:val="18"/>
        </w:rPr>
        <w:t>– лицо (юридическое, физическое и индивидуальный предприниматель), обладающее правом собственности на земельный участок, здание (помещение в нем), сооружение, выступающее в качестве владельца, распорядителя, пользователя объекта благоустройства, в том числе его функционально-, конструктивно- и планировочно-неотъемлемых элементов;</w:t>
      </w:r>
    </w:p>
    <w:p w:rsidR="008E40FB" w:rsidRPr="008E40FB" w:rsidRDefault="008E40FB" w:rsidP="008E40FB">
      <w:pPr>
        <w:jc w:val="both"/>
        <w:rPr>
          <w:color w:val="000000"/>
          <w:sz w:val="18"/>
          <w:szCs w:val="18"/>
        </w:rPr>
      </w:pPr>
      <w:r w:rsidRPr="008E40FB">
        <w:rPr>
          <w:b/>
          <w:color w:val="000000"/>
          <w:sz w:val="18"/>
          <w:szCs w:val="18"/>
        </w:rPr>
        <w:t>Уборка объекта благоустройства</w:t>
      </w:r>
      <w:r w:rsidRPr="008E40FB">
        <w:rPr>
          <w:color w:val="000000"/>
          <w:sz w:val="18"/>
          <w:szCs w:val="18"/>
        </w:rPr>
        <w:t>– выполнение работ по очистке объекта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поливке газонов и цветников, очистке кровли, удалению всех видов отходов;</w:t>
      </w:r>
    </w:p>
    <w:p w:rsidR="008E40FB" w:rsidRPr="008E40FB" w:rsidRDefault="008E40FB" w:rsidP="008E40FB">
      <w:pPr>
        <w:jc w:val="both"/>
        <w:rPr>
          <w:color w:val="000000"/>
          <w:sz w:val="18"/>
          <w:szCs w:val="18"/>
        </w:rPr>
      </w:pPr>
      <w:r w:rsidRPr="008E40FB">
        <w:rPr>
          <w:b/>
          <w:color w:val="000000"/>
          <w:sz w:val="18"/>
          <w:szCs w:val="18"/>
        </w:rPr>
        <w:t>Объект общего пользования</w:t>
      </w:r>
      <w:r w:rsidRPr="008E40FB">
        <w:rPr>
          <w:color w:val="000000"/>
          <w:sz w:val="18"/>
          <w:szCs w:val="18"/>
        </w:rPr>
        <w:t>– часть территории, используемая неограниченным кругом лиц, предназначенная для организации транспортных и пешеходных потоков, проведения массовых мероприятий, отдыха, прогулок, развлечений;</w:t>
      </w:r>
    </w:p>
    <w:p w:rsidR="008E40FB" w:rsidRPr="008E40FB" w:rsidRDefault="008E40FB" w:rsidP="008E40FB">
      <w:pPr>
        <w:jc w:val="both"/>
        <w:rPr>
          <w:color w:val="000000"/>
          <w:sz w:val="18"/>
          <w:szCs w:val="18"/>
        </w:rPr>
      </w:pPr>
      <w:r w:rsidRPr="008E40FB">
        <w:rPr>
          <w:b/>
          <w:color w:val="000000"/>
          <w:sz w:val="18"/>
          <w:szCs w:val="18"/>
        </w:rPr>
        <w:t>Улица</w:t>
      </w:r>
      <w:r w:rsidRPr="008E40FB">
        <w:rPr>
          <w:color w:val="000000"/>
          <w:sz w:val="18"/>
          <w:szCs w:val="18"/>
        </w:rPr>
        <w:t>– часть сельской территории, используемая для организации транспортных и пешеходных потоков, спланированная и обустроенная в соответствии с градостроительными нормами; улицы бывают районного значения: транспортно-пешеходные, пешеходные, улицы парковые, жилой и коммунальной зоны и т.д.;</w:t>
      </w:r>
    </w:p>
    <w:p w:rsidR="008E40FB" w:rsidRPr="008E40FB" w:rsidRDefault="008E40FB" w:rsidP="008E40FB">
      <w:pPr>
        <w:jc w:val="both"/>
        <w:rPr>
          <w:color w:val="000000"/>
          <w:sz w:val="18"/>
          <w:szCs w:val="18"/>
        </w:rPr>
      </w:pPr>
      <w:r w:rsidRPr="008E40FB">
        <w:rPr>
          <w:b/>
          <w:color w:val="000000"/>
          <w:sz w:val="18"/>
          <w:szCs w:val="18"/>
        </w:rPr>
        <w:t>Малые архитектурные формы</w:t>
      </w:r>
      <w:r w:rsidRPr="008E40FB">
        <w:rPr>
          <w:color w:val="000000"/>
          <w:sz w:val="18"/>
          <w:szCs w:val="18"/>
        </w:rPr>
        <w:t>–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платежные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стенки, малые городские скульптуры (композиции), декоративные и плескательные бассейны, декоративные фонтаны и прочее). Малые архитектурные формы могут быть стационарными и мобильными;</w:t>
      </w:r>
    </w:p>
    <w:p w:rsidR="008E40FB" w:rsidRPr="008E40FB" w:rsidRDefault="008E40FB" w:rsidP="008E40FB">
      <w:pPr>
        <w:pStyle w:val="af6"/>
        <w:shd w:val="clear" w:color="auto" w:fill="FFFFFF"/>
        <w:spacing w:before="0" w:after="0"/>
        <w:jc w:val="both"/>
        <w:rPr>
          <w:sz w:val="18"/>
          <w:szCs w:val="18"/>
        </w:rPr>
      </w:pPr>
      <w:r w:rsidRPr="008E40FB">
        <w:rPr>
          <w:b/>
          <w:bCs/>
          <w:sz w:val="18"/>
          <w:szCs w:val="18"/>
        </w:rPr>
        <w:t>Территории общего пользования</w:t>
      </w:r>
      <w:r w:rsidRPr="008E40FB">
        <w:rPr>
          <w:sz w:val="18"/>
          <w:szCs w:val="18"/>
        </w:rPr>
        <w:t> – территории, которыми беспре</w:t>
      </w:r>
      <w:r w:rsidRPr="008E40FB">
        <w:rPr>
          <w:sz w:val="18"/>
          <w:szCs w:val="18"/>
        </w:rPr>
        <w:softHyphen/>
        <w:t>пятственно пользуется неограниченный круг лиц (в том числе площади, улицы, проезды, береговые полосы объектов общего пользования);</w:t>
      </w:r>
    </w:p>
    <w:p w:rsidR="008E40FB" w:rsidRPr="008E40FB" w:rsidRDefault="008E40FB" w:rsidP="008E40FB">
      <w:pPr>
        <w:tabs>
          <w:tab w:val="left" w:pos="851"/>
        </w:tabs>
        <w:jc w:val="both"/>
        <w:rPr>
          <w:color w:val="000000"/>
          <w:sz w:val="18"/>
          <w:szCs w:val="18"/>
        </w:rPr>
      </w:pPr>
      <w:r w:rsidRPr="008E40FB">
        <w:rPr>
          <w:b/>
          <w:color w:val="000000"/>
          <w:sz w:val="18"/>
          <w:szCs w:val="18"/>
        </w:rPr>
        <w:t xml:space="preserve">Дворовая территория </w:t>
      </w:r>
      <w:r w:rsidRPr="008E40FB">
        <w:rPr>
          <w:color w:val="000000"/>
          <w:sz w:val="18"/>
          <w:szCs w:val="1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8E40FB" w:rsidRPr="008E40FB" w:rsidRDefault="008E40FB" w:rsidP="008E40FB">
      <w:pPr>
        <w:jc w:val="both"/>
        <w:rPr>
          <w:color w:val="000000"/>
          <w:sz w:val="18"/>
          <w:szCs w:val="18"/>
        </w:rPr>
      </w:pPr>
      <w:r w:rsidRPr="008E40FB">
        <w:rPr>
          <w:b/>
          <w:color w:val="000000"/>
          <w:sz w:val="18"/>
          <w:szCs w:val="18"/>
        </w:rPr>
        <w:t xml:space="preserve">Детская (игровая) площадка </w:t>
      </w:r>
      <w:r w:rsidRPr="008E40FB">
        <w:rPr>
          <w:color w:val="000000"/>
          <w:sz w:val="18"/>
          <w:szCs w:val="18"/>
        </w:rPr>
        <w:t>– предметно-пространственная среда, предназначеннаядлявремяпровождения детей широкого возрастного диапазона, содержащая нормируемый комплекс функциональных элементов благоустройства;</w:t>
      </w:r>
    </w:p>
    <w:p w:rsidR="008E40FB" w:rsidRPr="008E40FB" w:rsidRDefault="008E40FB" w:rsidP="008E40FB">
      <w:pPr>
        <w:jc w:val="both"/>
        <w:rPr>
          <w:color w:val="000000"/>
          <w:sz w:val="18"/>
          <w:szCs w:val="18"/>
        </w:rPr>
      </w:pPr>
      <w:r w:rsidRPr="008E40FB">
        <w:rPr>
          <w:b/>
          <w:color w:val="000000"/>
          <w:sz w:val="18"/>
          <w:szCs w:val="18"/>
        </w:rPr>
        <w:t xml:space="preserve">Спортивная площадка </w:t>
      </w:r>
      <w:r w:rsidRPr="008E40FB">
        <w:rPr>
          <w:color w:val="000000"/>
          <w:sz w:val="18"/>
          <w:szCs w:val="18"/>
        </w:rPr>
        <w:t>– плоскостное спортивное сооружение, предназначенное для занятий физкультурой и спортом всех возрастных групп населения, содержащее нормируемый комплекс функциональных элементов благоустройства;</w:t>
      </w:r>
    </w:p>
    <w:p w:rsidR="008E40FB" w:rsidRPr="008E40FB" w:rsidRDefault="008E40FB" w:rsidP="008E40FB">
      <w:pPr>
        <w:jc w:val="both"/>
        <w:rPr>
          <w:color w:val="000000"/>
          <w:sz w:val="18"/>
          <w:szCs w:val="18"/>
        </w:rPr>
      </w:pPr>
      <w:r w:rsidRPr="008E40FB">
        <w:rPr>
          <w:b/>
          <w:color w:val="000000"/>
          <w:sz w:val="18"/>
          <w:szCs w:val="18"/>
        </w:rPr>
        <w:t xml:space="preserve">Открытая автостоянка </w:t>
      </w:r>
      <w:r w:rsidRPr="008E40FB">
        <w:rPr>
          <w:color w:val="000000"/>
          <w:sz w:val="18"/>
          <w:szCs w:val="18"/>
        </w:rPr>
        <w:t>– ограниченная территория, приспособленная для длительного пребывания или хранения транспорта, в том числе организованная автостоянка, имеющая капитальный тип покрытия, разметку и оборудованная средствами ограничения и регулирования движения;</w:t>
      </w:r>
    </w:p>
    <w:p w:rsidR="008E40FB" w:rsidRPr="008E40FB" w:rsidRDefault="008E40FB" w:rsidP="008E40FB">
      <w:pPr>
        <w:jc w:val="both"/>
        <w:rPr>
          <w:color w:val="000000"/>
          <w:sz w:val="18"/>
          <w:szCs w:val="18"/>
        </w:rPr>
      </w:pPr>
      <w:r w:rsidRPr="008E40FB">
        <w:rPr>
          <w:b/>
          <w:color w:val="000000"/>
          <w:sz w:val="18"/>
          <w:szCs w:val="18"/>
        </w:rPr>
        <w:t xml:space="preserve">Зона эксплуатационной ответственности </w:t>
      </w:r>
      <w:r w:rsidRPr="008E40FB">
        <w:rPr>
          <w:color w:val="000000"/>
          <w:sz w:val="18"/>
          <w:szCs w:val="18"/>
        </w:rPr>
        <w:t>– расстояние до крайних линий траншей, тоннелей, каналов, необходимое для обслуживания подземного трубопровода с учетом призмы обрушения;</w:t>
      </w:r>
    </w:p>
    <w:p w:rsidR="008E40FB" w:rsidRPr="008E40FB" w:rsidRDefault="008E40FB" w:rsidP="008E40FB">
      <w:pPr>
        <w:jc w:val="both"/>
        <w:rPr>
          <w:color w:val="000000"/>
          <w:sz w:val="18"/>
          <w:szCs w:val="18"/>
        </w:rPr>
      </w:pPr>
      <w:r w:rsidRPr="008E40FB">
        <w:rPr>
          <w:b/>
          <w:color w:val="000000"/>
          <w:sz w:val="18"/>
          <w:szCs w:val="18"/>
        </w:rPr>
        <w:t xml:space="preserve">Защитное ограждение (барьер) </w:t>
      </w:r>
      <w:r w:rsidRPr="008E40FB">
        <w:rPr>
          <w:color w:val="000000"/>
          <w:sz w:val="18"/>
          <w:szCs w:val="18"/>
        </w:rPr>
        <w:t>–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государственного стандарта;</w:t>
      </w:r>
    </w:p>
    <w:p w:rsidR="008E40FB" w:rsidRPr="008E40FB" w:rsidRDefault="008E40FB" w:rsidP="008E40FB">
      <w:pPr>
        <w:shd w:val="clear" w:color="auto" w:fill="FFFFFF"/>
        <w:jc w:val="both"/>
        <w:rPr>
          <w:sz w:val="18"/>
          <w:szCs w:val="18"/>
        </w:rPr>
      </w:pPr>
      <w:r w:rsidRPr="008E40FB">
        <w:rPr>
          <w:b/>
          <w:bCs/>
          <w:color w:val="000000"/>
          <w:sz w:val="18"/>
          <w:szCs w:val="18"/>
        </w:rPr>
        <w:t>Бесконтейнерный ("подомовой") сбор   твердых   бытовых отходов</w:t>
      </w:r>
      <w:r w:rsidRPr="008E40FB">
        <w:rPr>
          <w:color w:val="000000"/>
          <w:sz w:val="18"/>
          <w:szCs w:val="18"/>
        </w:rPr>
        <w:t>- сбор ТБО от жителей индивидуальных жилых домов;</w:t>
      </w:r>
    </w:p>
    <w:p w:rsidR="008E40FB" w:rsidRPr="008E40FB" w:rsidRDefault="008E40FB" w:rsidP="008E40FB">
      <w:pPr>
        <w:jc w:val="both"/>
        <w:rPr>
          <w:sz w:val="18"/>
          <w:szCs w:val="18"/>
        </w:rPr>
      </w:pPr>
      <w:r w:rsidRPr="008E40FB">
        <w:rPr>
          <w:b/>
          <w:bCs/>
          <w:sz w:val="18"/>
          <w:szCs w:val="18"/>
        </w:rPr>
        <w:lastRenderedPageBreak/>
        <w:t xml:space="preserve">Контейнер - </w:t>
      </w:r>
      <w:r w:rsidRPr="008E40FB">
        <w:rPr>
          <w:sz w:val="18"/>
          <w:szCs w:val="18"/>
          <w:shd w:val="clear" w:color="auto" w:fill="FFFFFF"/>
        </w:rPr>
        <w:t> мусоросборник, предназначенный для складирования твердых коммунальных отходов, за исключением крупногабаритных отходов;</w:t>
      </w:r>
      <w:r w:rsidRPr="008E40FB">
        <w:rPr>
          <w:sz w:val="18"/>
          <w:szCs w:val="18"/>
        </w:rPr>
        <w:br/>
      </w:r>
      <w:r w:rsidRPr="008E40FB">
        <w:rPr>
          <w:b/>
          <w:bCs/>
          <w:sz w:val="18"/>
          <w:szCs w:val="18"/>
        </w:rPr>
        <w:t>Контейнерная площадка</w:t>
      </w:r>
      <w:r w:rsidRPr="008E40FB">
        <w:rPr>
          <w:sz w:val="18"/>
          <w:szCs w:val="18"/>
        </w:rPr>
        <w:t xml:space="preserve"> – </w:t>
      </w:r>
      <w:r w:rsidRPr="008E40FB">
        <w:rPr>
          <w:sz w:val="18"/>
          <w:szCs w:val="18"/>
          <w:shd w:val="clear" w:color="auto" w:fill="FFFFFF"/>
        </w:rPr>
        <w:t>место (площадка) накопления твердых коммунальных отходов, обустроенное в соответствии с требованиями </w:t>
      </w:r>
      <w:hyperlink r:id="rId8" w:anchor="/document/12125350/entry/2" w:history="1">
        <w:r w:rsidRPr="008E40FB">
          <w:rPr>
            <w:rStyle w:val="af0"/>
            <w:sz w:val="18"/>
            <w:szCs w:val="18"/>
            <w:shd w:val="clear" w:color="auto" w:fill="FFFFFF"/>
          </w:rPr>
          <w:t>законодательства</w:t>
        </w:r>
      </w:hyperlink>
      <w:r w:rsidRPr="008E40FB">
        <w:rPr>
          <w:sz w:val="18"/>
          <w:szCs w:val="18"/>
          <w:shd w:val="clear" w:color="auto" w:fill="FFFFFF"/>
        </w:rPr>
        <w:t> Российской Федерации в области охраны окружающей среды и </w:t>
      </w:r>
      <w:hyperlink r:id="rId9" w:anchor="/document/12115118/entry/3" w:history="1">
        <w:r w:rsidRPr="008E40FB">
          <w:rPr>
            <w:rStyle w:val="af0"/>
            <w:sz w:val="18"/>
            <w:szCs w:val="18"/>
            <w:shd w:val="clear" w:color="auto" w:fill="FFFFFF"/>
          </w:rPr>
          <w:t>законодательства</w:t>
        </w:r>
      </w:hyperlink>
      <w:r w:rsidRPr="008E40FB">
        <w:rPr>
          <w:sz w:val="18"/>
          <w:szCs w:val="18"/>
          <w:shd w:val="clear" w:color="auto" w:fill="FFFFFF"/>
        </w:rPr>
        <w:t xml:space="preserve">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8E40FB" w:rsidRPr="008E40FB" w:rsidRDefault="008E40FB" w:rsidP="008E40FB">
      <w:pPr>
        <w:autoSpaceDE w:val="0"/>
        <w:autoSpaceDN w:val="0"/>
        <w:adjustRightInd w:val="0"/>
        <w:jc w:val="both"/>
        <w:rPr>
          <w:sz w:val="18"/>
          <w:szCs w:val="18"/>
        </w:rPr>
      </w:pPr>
      <w:r w:rsidRPr="008E40FB">
        <w:rPr>
          <w:b/>
          <w:bCs/>
          <w:sz w:val="18"/>
          <w:szCs w:val="18"/>
        </w:rPr>
        <w:t xml:space="preserve"> Крупногабаритный мусор (КГМ)</w:t>
      </w:r>
      <w:r w:rsidRPr="008E40FB">
        <w:rPr>
          <w:sz w:val="18"/>
          <w:szCs w:val="18"/>
        </w:rPr>
        <w:t xml:space="preserve"> - строительный мусор, включающий, в том числе отходы строительных материалов, мусор от разборки зданий, строений, сооружений, шифер и прочее, отходы от обрезки и удаления древесной и кустарниковой растительности, вывоз которых осуществляется на объект размещения отходов за счет средств собственника указанного мусора (отходов) (строительные организации), на основании договора со специализированной организацией в соответствии с законодательством Российской Федерации;</w:t>
      </w:r>
    </w:p>
    <w:p w:rsidR="008E40FB" w:rsidRPr="008E40FB" w:rsidRDefault="008E40FB" w:rsidP="008E40FB">
      <w:pPr>
        <w:autoSpaceDE w:val="0"/>
        <w:autoSpaceDN w:val="0"/>
        <w:adjustRightInd w:val="0"/>
        <w:jc w:val="both"/>
        <w:rPr>
          <w:sz w:val="18"/>
          <w:szCs w:val="18"/>
          <w:shd w:val="clear" w:color="auto" w:fill="FFFFFF"/>
        </w:rPr>
      </w:pPr>
      <w:r w:rsidRPr="008E40FB">
        <w:rPr>
          <w:b/>
          <w:bCs/>
          <w:sz w:val="18"/>
          <w:szCs w:val="18"/>
        </w:rPr>
        <w:t>Крупногабаритные отходы (КГО)</w:t>
      </w:r>
      <w:r w:rsidRPr="008E40FB">
        <w:rPr>
          <w:sz w:val="18"/>
          <w:szCs w:val="18"/>
        </w:rPr>
        <w:t xml:space="preserve"> - </w:t>
      </w:r>
      <w:r w:rsidRPr="008E40FB">
        <w:rPr>
          <w:sz w:val="18"/>
          <w:szCs w:val="18"/>
          <w:shd w:val="clear" w:color="auto" w:fill="FFFFFF"/>
        </w:rPr>
        <w:t xml:space="preserve">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 </w:t>
      </w:r>
    </w:p>
    <w:p w:rsidR="008E40FB" w:rsidRPr="008E40FB" w:rsidRDefault="008E40FB" w:rsidP="008E40FB">
      <w:pPr>
        <w:autoSpaceDE w:val="0"/>
        <w:autoSpaceDN w:val="0"/>
        <w:adjustRightInd w:val="0"/>
        <w:jc w:val="both"/>
        <w:rPr>
          <w:sz w:val="18"/>
          <w:szCs w:val="18"/>
        </w:rPr>
      </w:pPr>
      <w:r w:rsidRPr="008E40FB">
        <w:rPr>
          <w:b/>
          <w:bCs/>
          <w:sz w:val="18"/>
          <w:szCs w:val="18"/>
        </w:rPr>
        <w:t>Навал мусора</w:t>
      </w:r>
      <w:r w:rsidRPr="008E40FB">
        <w:rPr>
          <w:sz w:val="18"/>
          <w:szCs w:val="18"/>
        </w:rPr>
        <w:t xml:space="preserve"> – скопление твердых коммунальных отходов и мусора, возникающие в результате самовольного сброса, по объему, не превышающему одного кубического метра на контейнерной площадке или на любой</w:t>
      </w:r>
      <w:r w:rsidRPr="008E40FB">
        <w:rPr>
          <w:sz w:val="18"/>
          <w:szCs w:val="18"/>
        </w:rPr>
        <w:tab/>
        <w:t>другой</w:t>
      </w:r>
      <w:r w:rsidRPr="008E40FB">
        <w:rPr>
          <w:sz w:val="18"/>
          <w:szCs w:val="18"/>
        </w:rPr>
        <w:tab/>
        <w:t>территории;</w:t>
      </w:r>
    </w:p>
    <w:p w:rsidR="008E40FB" w:rsidRPr="008E40FB" w:rsidRDefault="008E40FB" w:rsidP="008E40FB">
      <w:pPr>
        <w:autoSpaceDE w:val="0"/>
        <w:autoSpaceDN w:val="0"/>
        <w:adjustRightInd w:val="0"/>
        <w:jc w:val="both"/>
        <w:rPr>
          <w:sz w:val="18"/>
          <w:szCs w:val="18"/>
        </w:rPr>
      </w:pPr>
      <w:r w:rsidRPr="008E40FB">
        <w:rPr>
          <w:b/>
          <w:bCs/>
          <w:sz w:val="18"/>
          <w:szCs w:val="18"/>
        </w:rPr>
        <w:t>Несанкционированная свалка мусора</w:t>
      </w:r>
      <w:r w:rsidRPr="008E40FB">
        <w:rPr>
          <w:sz w:val="18"/>
          <w:szCs w:val="18"/>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8E40FB" w:rsidRPr="008E40FB" w:rsidRDefault="008E40FB" w:rsidP="008E40FB">
      <w:pPr>
        <w:jc w:val="both"/>
        <w:rPr>
          <w:color w:val="000000"/>
          <w:sz w:val="18"/>
          <w:szCs w:val="18"/>
        </w:rPr>
      </w:pPr>
      <w:r w:rsidRPr="008E40FB">
        <w:rPr>
          <w:b/>
          <w:color w:val="000000"/>
          <w:sz w:val="18"/>
          <w:szCs w:val="18"/>
        </w:rPr>
        <w:t>Объект озеленения</w:t>
      </w:r>
      <w:r w:rsidRPr="008E40FB">
        <w:rPr>
          <w:color w:val="000000"/>
          <w:sz w:val="18"/>
          <w:szCs w:val="18"/>
        </w:rPr>
        <w:t>– озелененная территория, предназначенная для рекреационных целей,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(дорожно-тропиночную сеть, площадки, скамейки, малые архитектурные формы и т.д.);</w:t>
      </w:r>
    </w:p>
    <w:p w:rsidR="008E40FB" w:rsidRPr="008E40FB" w:rsidRDefault="008E40FB" w:rsidP="008E40FB">
      <w:pPr>
        <w:jc w:val="both"/>
        <w:rPr>
          <w:color w:val="000000"/>
          <w:sz w:val="18"/>
          <w:szCs w:val="18"/>
        </w:rPr>
      </w:pPr>
      <w:r w:rsidRPr="008E40FB">
        <w:rPr>
          <w:b/>
          <w:color w:val="000000"/>
          <w:sz w:val="18"/>
          <w:szCs w:val="18"/>
        </w:rPr>
        <w:t>Природные территории</w:t>
      </w:r>
      <w:r w:rsidRPr="008E40FB">
        <w:rPr>
          <w:color w:val="000000"/>
          <w:sz w:val="18"/>
          <w:szCs w:val="18"/>
        </w:rPr>
        <w:t xml:space="preserve">–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8E40FB" w:rsidRPr="008E40FB" w:rsidRDefault="008E40FB" w:rsidP="008E40FB">
      <w:pPr>
        <w:jc w:val="both"/>
        <w:rPr>
          <w:color w:val="000000"/>
          <w:sz w:val="18"/>
          <w:szCs w:val="18"/>
        </w:rPr>
      </w:pPr>
      <w:r w:rsidRPr="008E40FB">
        <w:rPr>
          <w:b/>
          <w:color w:val="000000"/>
          <w:sz w:val="18"/>
          <w:szCs w:val="18"/>
        </w:rPr>
        <w:t>Озелененные территории</w:t>
      </w:r>
      <w:r w:rsidRPr="008E40FB">
        <w:rPr>
          <w:color w:val="000000"/>
          <w:sz w:val="18"/>
          <w:szCs w:val="18"/>
        </w:rPr>
        <w:t>–территории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8E40FB" w:rsidRPr="008E40FB" w:rsidRDefault="008E40FB" w:rsidP="008E40FB">
      <w:pPr>
        <w:tabs>
          <w:tab w:val="left" w:pos="851"/>
        </w:tabs>
        <w:jc w:val="both"/>
        <w:rPr>
          <w:color w:val="000000"/>
          <w:sz w:val="18"/>
          <w:szCs w:val="18"/>
        </w:rPr>
      </w:pPr>
      <w:r w:rsidRPr="008E40FB">
        <w:rPr>
          <w:b/>
          <w:color w:val="000000"/>
          <w:sz w:val="18"/>
          <w:szCs w:val="18"/>
        </w:rPr>
        <w:t xml:space="preserve">Проектная документация по благоустройству территорий </w:t>
      </w:r>
      <w:r w:rsidRPr="008E40FB">
        <w:rPr>
          <w:color w:val="000000"/>
          <w:sz w:val="18"/>
          <w:szCs w:val="18"/>
        </w:rPr>
        <w:t>–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8E40FB" w:rsidRPr="008E40FB" w:rsidRDefault="008E40FB" w:rsidP="008E40FB">
      <w:pPr>
        <w:tabs>
          <w:tab w:val="left" w:pos="851"/>
        </w:tabs>
        <w:jc w:val="both"/>
        <w:rPr>
          <w:color w:val="000000"/>
          <w:sz w:val="18"/>
          <w:szCs w:val="18"/>
        </w:rPr>
      </w:pPr>
      <w:r w:rsidRPr="008E40FB">
        <w:rPr>
          <w:b/>
          <w:color w:val="000000"/>
          <w:sz w:val="18"/>
          <w:szCs w:val="18"/>
        </w:rPr>
        <w:t>Содержание территории</w:t>
      </w:r>
      <w:r w:rsidRPr="008E40FB">
        <w:rPr>
          <w:color w:val="000000"/>
          <w:sz w:val="18"/>
          <w:szCs w:val="1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8E40FB" w:rsidRPr="008E40FB" w:rsidRDefault="008E40FB" w:rsidP="008E40FB">
      <w:pPr>
        <w:jc w:val="both"/>
        <w:rPr>
          <w:color w:val="000000"/>
          <w:sz w:val="18"/>
          <w:szCs w:val="18"/>
        </w:rPr>
      </w:pPr>
      <w:r w:rsidRPr="008E40FB">
        <w:rPr>
          <w:b/>
          <w:color w:val="000000"/>
          <w:sz w:val="18"/>
          <w:szCs w:val="18"/>
        </w:rPr>
        <w:t xml:space="preserve"> Праздничное и тематическое оформление</w:t>
      </w:r>
      <w:r w:rsidRPr="008E40FB">
        <w:rPr>
          <w:color w:val="000000"/>
          <w:sz w:val="18"/>
          <w:szCs w:val="18"/>
        </w:rPr>
        <w:t>– комплексное оформление территории, улиц и площадей, зданий и сооружений, витрин предприятий и объектов торговли элементами праздничного оформления в соответствии с разработанной концепцией оформления поселения к мероприятию;</w:t>
      </w:r>
    </w:p>
    <w:p w:rsidR="008E40FB" w:rsidRPr="008E40FB" w:rsidRDefault="008E40FB" w:rsidP="008E40FB">
      <w:pPr>
        <w:jc w:val="both"/>
        <w:rPr>
          <w:sz w:val="18"/>
          <w:szCs w:val="18"/>
        </w:rPr>
      </w:pPr>
      <w:r w:rsidRPr="008E40FB">
        <w:rPr>
          <w:b/>
          <w:bCs/>
          <w:sz w:val="18"/>
          <w:szCs w:val="18"/>
        </w:rPr>
        <w:t>Региональный оператор по обращению с твердыми коммунальными отходами (далее также - региональный оператор)</w:t>
      </w:r>
      <w:r w:rsidRPr="008E40FB">
        <w:rPr>
          <w:sz w:val="18"/>
          <w:szCs w:val="18"/>
        </w:rPr>
        <w:t xml:space="preserve">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w:t>
      </w:r>
    </w:p>
    <w:p w:rsidR="008E40FB" w:rsidRPr="008E40FB" w:rsidRDefault="008E40FB" w:rsidP="008E40FB">
      <w:pPr>
        <w:jc w:val="both"/>
        <w:rPr>
          <w:color w:val="000000"/>
          <w:sz w:val="18"/>
          <w:szCs w:val="18"/>
        </w:rPr>
      </w:pPr>
      <w:r w:rsidRPr="008E40FB">
        <w:rPr>
          <w:b/>
          <w:color w:val="000000"/>
          <w:sz w:val="18"/>
          <w:szCs w:val="18"/>
        </w:rPr>
        <w:t>Контейнерная площадка</w:t>
      </w:r>
      <w:r w:rsidRPr="008E40FB">
        <w:rPr>
          <w:color w:val="000000"/>
          <w:sz w:val="18"/>
          <w:szCs w:val="18"/>
        </w:rPr>
        <w:t>–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8E40FB" w:rsidRPr="008E40FB" w:rsidRDefault="008E40FB" w:rsidP="008E40FB">
      <w:pPr>
        <w:jc w:val="both"/>
        <w:rPr>
          <w:color w:val="000000"/>
          <w:sz w:val="18"/>
          <w:szCs w:val="18"/>
        </w:rPr>
      </w:pPr>
      <w:r w:rsidRPr="008E40FB">
        <w:rPr>
          <w:b/>
          <w:color w:val="000000"/>
          <w:sz w:val="18"/>
          <w:szCs w:val="18"/>
        </w:rPr>
        <w:t>Несанкционированная свалка</w:t>
      </w:r>
      <w:r w:rsidRPr="008E40FB">
        <w:rPr>
          <w:color w:val="000000"/>
          <w:sz w:val="18"/>
          <w:szCs w:val="18"/>
        </w:rPr>
        <w:t xml:space="preserve">– несанкционированное размещение (складирование) бытовых, строительных или производственных отходов, а </w:t>
      </w:r>
    </w:p>
    <w:p w:rsidR="008E40FB" w:rsidRPr="008E40FB" w:rsidRDefault="008E40FB" w:rsidP="008E40FB">
      <w:pPr>
        <w:jc w:val="both"/>
        <w:rPr>
          <w:color w:val="000000"/>
          <w:sz w:val="18"/>
          <w:szCs w:val="18"/>
        </w:rPr>
      </w:pPr>
      <w:r w:rsidRPr="008E40FB">
        <w:rPr>
          <w:color w:val="000000"/>
          <w:sz w:val="18"/>
          <w:szCs w:val="18"/>
        </w:rPr>
        <w:t>также грунта, образовавшихся в результате хозяйственной деятельности юридических или физических лиц, на площади свыше 50 квадратных метров и (или) объемом свыше 30 кубических метров;</w:t>
      </w:r>
    </w:p>
    <w:p w:rsidR="008E40FB" w:rsidRPr="008E40FB" w:rsidRDefault="008E40FB" w:rsidP="008E40FB">
      <w:pPr>
        <w:jc w:val="both"/>
        <w:rPr>
          <w:color w:val="000000"/>
          <w:sz w:val="18"/>
          <w:szCs w:val="18"/>
        </w:rPr>
      </w:pPr>
      <w:r w:rsidRPr="008E40FB">
        <w:rPr>
          <w:b/>
          <w:color w:val="000000"/>
          <w:sz w:val="18"/>
          <w:szCs w:val="18"/>
        </w:rPr>
        <w:t>Свалочный очаг</w:t>
      </w:r>
      <w:r w:rsidRPr="008E40FB">
        <w:rPr>
          <w:color w:val="000000"/>
          <w:sz w:val="18"/>
          <w:szCs w:val="18"/>
        </w:rPr>
        <w:t>– скопление отходов (мусора), возникшее в результате самовольного (несанкционированного) размещения, объемом до 30 кубических метров и (или) на площади до 50 квадратных метров;</w:t>
      </w:r>
    </w:p>
    <w:p w:rsidR="008E40FB" w:rsidRPr="008E40FB" w:rsidRDefault="008E40FB" w:rsidP="008E40FB">
      <w:pPr>
        <w:jc w:val="both"/>
        <w:rPr>
          <w:color w:val="000000"/>
          <w:sz w:val="18"/>
          <w:szCs w:val="18"/>
        </w:rPr>
      </w:pPr>
      <w:r w:rsidRPr="008E40FB">
        <w:rPr>
          <w:b/>
          <w:color w:val="000000"/>
          <w:sz w:val="18"/>
          <w:szCs w:val="18"/>
        </w:rPr>
        <w:t>Сорная растительность</w:t>
      </w:r>
      <w:r w:rsidRPr="008E40FB">
        <w:rPr>
          <w:color w:val="000000"/>
          <w:sz w:val="18"/>
          <w:szCs w:val="18"/>
        </w:rPr>
        <w:t xml:space="preserve"> – любая дикорастущая, не обработанная, не возделанная и не выращиваемая человеком растительность, а также карантинные растения;</w:t>
      </w:r>
    </w:p>
    <w:p w:rsidR="008E40FB" w:rsidRPr="008E40FB" w:rsidRDefault="008E40FB" w:rsidP="008E40FB">
      <w:pPr>
        <w:jc w:val="both"/>
        <w:rPr>
          <w:color w:val="000000"/>
          <w:sz w:val="18"/>
          <w:szCs w:val="18"/>
          <w:shd w:val="clear" w:color="auto" w:fill="FFFFFF"/>
        </w:rPr>
      </w:pPr>
      <w:r w:rsidRPr="008E40FB">
        <w:rPr>
          <w:b/>
          <w:color w:val="000000"/>
          <w:sz w:val="18"/>
          <w:szCs w:val="18"/>
          <w:shd w:val="clear" w:color="auto" w:fill="FFFFFF"/>
        </w:rPr>
        <w:t>Систематическая борьба с сорной растительностью</w:t>
      </w:r>
      <w:r w:rsidRPr="008E40FB">
        <w:rPr>
          <w:color w:val="000000"/>
          <w:sz w:val="18"/>
          <w:szCs w:val="18"/>
          <w:shd w:val="clear" w:color="auto" w:fill="FFFFFF"/>
        </w:rPr>
        <w:t xml:space="preserve"> – кошение, обработка спецсредствами, препятствующими росту и прочее;</w:t>
      </w:r>
    </w:p>
    <w:p w:rsidR="008E40FB" w:rsidRPr="008E40FB" w:rsidRDefault="008E40FB" w:rsidP="008E40FB">
      <w:pPr>
        <w:jc w:val="both"/>
        <w:rPr>
          <w:color w:val="000000"/>
          <w:sz w:val="18"/>
          <w:szCs w:val="18"/>
        </w:rPr>
      </w:pPr>
      <w:r w:rsidRPr="008E40FB">
        <w:rPr>
          <w:b/>
          <w:color w:val="000000"/>
          <w:sz w:val="18"/>
          <w:szCs w:val="18"/>
        </w:rPr>
        <w:t>Выжигание сухой растительности</w:t>
      </w:r>
      <w:r w:rsidRPr="008E40FB">
        <w:rPr>
          <w:color w:val="000000"/>
          <w:sz w:val="18"/>
          <w:szCs w:val="18"/>
        </w:rPr>
        <w:t>–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p>
    <w:p w:rsidR="008E40FB" w:rsidRPr="008E40FB" w:rsidRDefault="008E40FB" w:rsidP="008E40FB">
      <w:pPr>
        <w:jc w:val="both"/>
        <w:rPr>
          <w:color w:val="000000"/>
          <w:sz w:val="18"/>
          <w:szCs w:val="18"/>
        </w:rPr>
      </w:pPr>
      <w:r w:rsidRPr="008E40FB">
        <w:rPr>
          <w:b/>
          <w:color w:val="000000"/>
          <w:sz w:val="18"/>
          <w:szCs w:val="18"/>
        </w:rPr>
        <w:t>Создание зеленых насаждений</w:t>
      </w:r>
      <w:r w:rsidRPr="008E40FB">
        <w:rPr>
          <w:color w:val="000000"/>
          <w:sz w:val="18"/>
          <w:szCs w:val="18"/>
        </w:rPr>
        <w:t>–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8E40FB" w:rsidRPr="008E40FB" w:rsidRDefault="008E40FB" w:rsidP="008E40FB">
      <w:pPr>
        <w:jc w:val="both"/>
        <w:rPr>
          <w:color w:val="000000"/>
          <w:sz w:val="18"/>
          <w:szCs w:val="18"/>
        </w:rPr>
      </w:pPr>
      <w:r w:rsidRPr="008E40FB">
        <w:rPr>
          <w:b/>
          <w:color w:val="000000"/>
          <w:sz w:val="18"/>
          <w:szCs w:val="18"/>
        </w:rPr>
        <w:t>Сохранение зеленых насаждений</w:t>
      </w:r>
      <w:r w:rsidRPr="008E40FB">
        <w:rPr>
          <w:color w:val="000000"/>
          <w:sz w:val="18"/>
          <w:szCs w:val="18"/>
        </w:rPr>
        <w:t>–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8E40FB" w:rsidRPr="008E40FB" w:rsidRDefault="008E40FB" w:rsidP="008E40FB">
      <w:pPr>
        <w:jc w:val="both"/>
        <w:rPr>
          <w:color w:val="000000"/>
          <w:sz w:val="18"/>
          <w:szCs w:val="18"/>
        </w:rPr>
      </w:pPr>
      <w:r w:rsidRPr="008E40FB">
        <w:rPr>
          <w:b/>
          <w:color w:val="000000"/>
          <w:sz w:val="18"/>
          <w:szCs w:val="18"/>
        </w:rPr>
        <w:t>Лесопарковые зеленые пояса</w:t>
      </w:r>
      <w:r w:rsidRPr="008E40FB">
        <w:rPr>
          <w:color w:val="000000"/>
          <w:sz w:val="18"/>
          <w:szCs w:val="18"/>
        </w:rPr>
        <w:t>–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населенных пунктов, которые прилегают к указанным лесам или составляют с ними единую естественную экологическую систему.</w:t>
      </w:r>
    </w:p>
    <w:p w:rsidR="008E40FB" w:rsidRPr="008E40FB" w:rsidRDefault="008E40FB" w:rsidP="008E40FB">
      <w:pPr>
        <w:jc w:val="both"/>
        <w:rPr>
          <w:sz w:val="18"/>
          <w:szCs w:val="18"/>
        </w:rPr>
      </w:pPr>
      <w:r w:rsidRPr="008E40FB">
        <w:rPr>
          <w:b/>
          <w:bCs/>
          <w:sz w:val="18"/>
          <w:szCs w:val="18"/>
        </w:rPr>
        <w:t xml:space="preserve">Урна </w:t>
      </w:r>
      <w:r w:rsidRPr="008E40FB">
        <w:rPr>
          <w:sz w:val="18"/>
          <w:szCs w:val="18"/>
        </w:rPr>
        <w:t>–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r w:rsidRPr="008E40FB">
        <w:rPr>
          <w:sz w:val="18"/>
          <w:szCs w:val="18"/>
        </w:rPr>
        <w:br/>
      </w:r>
      <w:r w:rsidRPr="008E40FB">
        <w:rPr>
          <w:b/>
          <w:bCs/>
          <w:sz w:val="18"/>
          <w:szCs w:val="18"/>
        </w:rPr>
        <w:t>Фасад</w:t>
      </w:r>
      <w:r w:rsidRPr="008E40FB">
        <w:rPr>
          <w:sz w:val="18"/>
          <w:szCs w:val="18"/>
        </w:rPr>
        <w:t xml:space="preserve">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8E40FB" w:rsidRPr="008E40FB" w:rsidRDefault="008E40FB" w:rsidP="008E40FB">
      <w:pPr>
        <w:jc w:val="both"/>
        <w:rPr>
          <w:sz w:val="18"/>
          <w:szCs w:val="18"/>
        </w:rPr>
      </w:pPr>
      <w:r w:rsidRPr="008E40FB">
        <w:rPr>
          <w:b/>
          <w:bCs/>
          <w:sz w:val="18"/>
          <w:szCs w:val="18"/>
        </w:rPr>
        <w:lastRenderedPageBreak/>
        <w:t>Цветник</w:t>
      </w:r>
      <w:r w:rsidRPr="008E40FB">
        <w:rPr>
          <w:sz w:val="18"/>
          <w:szCs w:val="18"/>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E40FB" w:rsidRPr="008E40FB" w:rsidRDefault="008E40FB" w:rsidP="008E40FB">
      <w:pPr>
        <w:jc w:val="both"/>
        <w:rPr>
          <w:sz w:val="18"/>
          <w:szCs w:val="18"/>
        </w:rPr>
      </w:pPr>
      <w:r w:rsidRPr="008E40FB">
        <w:rPr>
          <w:b/>
          <w:bCs/>
          <w:sz w:val="18"/>
          <w:szCs w:val="18"/>
        </w:rPr>
        <w:t xml:space="preserve">   Элементы сопряжения поверхности</w:t>
      </w:r>
      <w:r w:rsidRPr="008E40FB">
        <w:rPr>
          <w:sz w:val="18"/>
          <w:szCs w:val="18"/>
        </w:rPr>
        <w:t xml:space="preserve"> - различные виды бортовых камней, пандусы, ступени, лестницы;</w:t>
      </w:r>
    </w:p>
    <w:p w:rsidR="008E40FB" w:rsidRPr="008E40FB" w:rsidRDefault="008E40FB" w:rsidP="008E40FB">
      <w:pPr>
        <w:jc w:val="center"/>
        <w:rPr>
          <w:sz w:val="18"/>
          <w:szCs w:val="18"/>
        </w:rPr>
      </w:pPr>
    </w:p>
    <w:p w:rsidR="008E40FB" w:rsidRPr="008E40FB" w:rsidRDefault="008E40FB" w:rsidP="008E40FB">
      <w:pPr>
        <w:jc w:val="center"/>
        <w:rPr>
          <w:b/>
          <w:sz w:val="18"/>
          <w:szCs w:val="18"/>
        </w:rPr>
      </w:pPr>
      <w:r w:rsidRPr="008E40FB">
        <w:rPr>
          <w:b/>
          <w:sz w:val="18"/>
          <w:szCs w:val="18"/>
        </w:rPr>
        <w:t>Раздел 2. ТРЕБОВАНИЯ К ОБЪЕКТАМ,ЭЛЕМЕНТАМ БЛАГОУСТРОЙСТВА И ИХ СОДЕРЖАНИЮ.</w:t>
      </w:r>
    </w:p>
    <w:p w:rsidR="008E40FB" w:rsidRPr="008E40FB" w:rsidRDefault="008E40FB" w:rsidP="008E40FB">
      <w:pPr>
        <w:jc w:val="both"/>
        <w:rPr>
          <w:sz w:val="18"/>
          <w:szCs w:val="18"/>
        </w:rPr>
      </w:pPr>
    </w:p>
    <w:p w:rsidR="008E40FB" w:rsidRPr="008E40FB" w:rsidRDefault="008E40FB" w:rsidP="008E40FB">
      <w:pPr>
        <w:jc w:val="both"/>
        <w:rPr>
          <w:sz w:val="18"/>
          <w:szCs w:val="18"/>
        </w:rPr>
      </w:pPr>
      <w:r w:rsidRPr="008E40FB">
        <w:rPr>
          <w:sz w:val="18"/>
          <w:szCs w:val="18"/>
        </w:rPr>
        <w:t xml:space="preserve"> 2.1. Общие требования к состоянию общественных пространств, состоянию и облику зданий, объектам благоустройства и их отдельным элементам.</w:t>
      </w:r>
    </w:p>
    <w:p w:rsidR="008E40FB" w:rsidRPr="008E40FB" w:rsidRDefault="008E40FB" w:rsidP="008E40FB">
      <w:pPr>
        <w:jc w:val="both"/>
        <w:rPr>
          <w:sz w:val="18"/>
          <w:szCs w:val="18"/>
        </w:rPr>
      </w:pPr>
      <w:r w:rsidRPr="008E40FB">
        <w:rPr>
          <w:sz w:val="18"/>
          <w:szCs w:val="18"/>
        </w:rPr>
        <w:t xml:space="preserve"> 2.2. На территории муниципального образования запрещается:</w:t>
      </w:r>
    </w:p>
    <w:p w:rsidR="008E40FB" w:rsidRPr="008E40FB" w:rsidRDefault="008E40FB" w:rsidP="008E40FB">
      <w:pPr>
        <w:jc w:val="both"/>
        <w:rPr>
          <w:sz w:val="18"/>
          <w:szCs w:val="18"/>
        </w:rPr>
      </w:pPr>
      <w:r w:rsidRPr="008E40FB">
        <w:rPr>
          <w:sz w:val="18"/>
          <w:szCs w:val="18"/>
        </w:rPr>
        <w:t xml:space="preserve">    2.2.1.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8E40FB" w:rsidRPr="008E40FB" w:rsidRDefault="008E40FB" w:rsidP="008E40FB">
      <w:pPr>
        <w:jc w:val="both"/>
        <w:rPr>
          <w:sz w:val="18"/>
          <w:szCs w:val="18"/>
        </w:rPr>
      </w:pPr>
      <w:r w:rsidRPr="008E40FB">
        <w:rPr>
          <w:sz w:val="18"/>
          <w:szCs w:val="18"/>
        </w:rPr>
        <w:t xml:space="preserve">    2.2.3.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8E40FB" w:rsidRPr="008E40FB" w:rsidRDefault="008E40FB" w:rsidP="008E40FB">
      <w:pPr>
        <w:jc w:val="both"/>
        <w:rPr>
          <w:sz w:val="18"/>
          <w:szCs w:val="18"/>
        </w:rPr>
      </w:pPr>
      <w:r w:rsidRPr="008E40FB">
        <w:rPr>
          <w:sz w:val="18"/>
          <w:szCs w:val="18"/>
        </w:rPr>
        <w:t xml:space="preserve">  2.2.4. Размещать отходы и мусор, за исключением специально отведенных мест и контейнеров для сбора отходов, осуществлять сброс бытовых сточных вод в водоемы, водоотводящие канавы, кюветы, на рельеф, в водоприемные колодцы ливневой канализации;</w:t>
      </w:r>
    </w:p>
    <w:p w:rsidR="008E40FB" w:rsidRPr="008E40FB" w:rsidRDefault="008E40FB" w:rsidP="008E40FB">
      <w:pPr>
        <w:jc w:val="both"/>
        <w:rPr>
          <w:sz w:val="18"/>
          <w:szCs w:val="18"/>
        </w:rPr>
      </w:pPr>
      <w:r w:rsidRPr="008E40FB">
        <w:rPr>
          <w:sz w:val="18"/>
          <w:szCs w:val="18"/>
        </w:rPr>
        <w:t xml:space="preserve">   2.2.5. Сбрасывать бытовой мусор, снег на крышки колодцев, водоприемные решетки ливневой канализации, лотки, кюветы;</w:t>
      </w:r>
    </w:p>
    <w:p w:rsidR="008E40FB" w:rsidRPr="008E40FB" w:rsidRDefault="008E40FB" w:rsidP="008E40FB">
      <w:pPr>
        <w:jc w:val="both"/>
        <w:rPr>
          <w:sz w:val="18"/>
          <w:szCs w:val="18"/>
        </w:rPr>
      </w:pPr>
      <w:r w:rsidRPr="008E40FB">
        <w:rPr>
          <w:sz w:val="18"/>
          <w:szCs w:val="18"/>
        </w:rPr>
        <w:t xml:space="preserve">   2.2.6. Вывозить и сваливать грунт, мусор, отходы, снег, лед в места, не предназначенные для этих целей;</w:t>
      </w:r>
    </w:p>
    <w:p w:rsidR="008E40FB" w:rsidRPr="008E40FB" w:rsidRDefault="008E40FB" w:rsidP="008E40FB">
      <w:pPr>
        <w:jc w:val="both"/>
        <w:rPr>
          <w:sz w:val="18"/>
          <w:szCs w:val="18"/>
        </w:rPr>
      </w:pPr>
      <w:r w:rsidRPr="008E40FB">
        <w:rPr>
          <w:sz w:val="18"/>
          <w:szCs w:val="18"/>
        </w:rPr>
        <w:t xml:space="preserve">   2.2.7. Бросать окурки, бумагу, мусор на газоны, тротуары, территории улиц, площадей, дворов, в парках, скверах и других общественных местах;</w:t>
      </w:r>
    </w:p>
    <w:p w:rsidR="008E40FB" w:rsidRPr="008E40FB" w:rsidRDefault="008E40FB" w:rsidP="008E40FB">
      <w:pPr>
        <w:jc w:val="both"/>
        <w:rPr>
          <w:sz w:val="18"/>
          <w:szCs w:val="18"/>
        </w:rPr>
      </w:pPr>
      <w:r w:rsidRPr="008E40FB">
        <w:rPr>
          <w:sz w:val="18"/>
          <w:szCs w:val="18"/>
        </w:rPr>
        <w:t>2.2.8. Сжигать мусор, листву и сухую растительность, обрезки деревьев, тару, производственные отходы, разводить костры, в том числе на внутренних территориях предприятий и частных домовладений;</w:t>
      </w:r>
    </w:p>
    <w:p w:rsidR="008E40FB" w:rsidRPr="008E40FB" w:rsidRDefault="008E40FB" w:rsidP="008E40FB">
      <w:pPr>
        <w:jc w:val="both"/>
        <w:rPr>
          <w:sz w:val="18"/>
          <w:szCs w:val="18"/>
        </w:rPr>
      </w:pPr>
      <w:r w:rsidRPr="008E40FB">
        <w:rPr>
          <w:sz w:val="18"/>
          <w:szCs w:val="18"/>
        </w:rPr>
        <w:t xml:space="preserve">   2.2.9.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8E40FB" w:rsidRPr="008E40FB" w:rsidRDefault="008E40FB" w:rsidP="008E40FB">
      <w:pPr>
        <w:jc w:val="both"/>
        <w:rPr>
          <w:sz w:val="18"/>
          <w:szCs w:val="18"/>
        </w:rPr>
      </w:pPr>
      <w:r w:rsidRPr="008E40FB">
        <w:rPr>
          <w:sz w:val="18"/>
          <w:szCs w:val="18"/>
        </w:rPr>
        <w:t xml:space="preserve">   2.2.10.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8E40FB" w:rsidRPr="008E40FB" w:rsidRDefault="008E40FB" w:rsidP="008E40FB">
      <w:pPr>
        <w:jc w:val="both"/>
        <w:rPr>
          <w:sz w:val="18"/>
          <w:szCs w:val="18"/>
        </w:rPr>
      </w:pPr>
      <w:r w:rsidRPr="008E40FB">
        <w:rPr>
          <w:sz w:val="18"/>
          <w:szCs w:val="18"/>
        </w:rPr>
        <w:t xml:space="preserve">   2.2.11.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8E40FB" w:rsidRPr="008E40FB" w:rsidRDefault="008E40FB" w:rsidP="008E40FB">
      <w:pPr>
        <w:jc w:val="both"/>
        <w:rPr>
          <w:sz w:val="18"/>
          <w:szCs w:val="18"/>
        </w:rPr>
      </w:pPr>
      <w:r w:rsidRPr="008E40FB">
        <w:rPr>
          <w:sz w:val="18"/>
          <w:szCs w:val="18"/>
        </w:rPr>
        <w:t xml:space="preserve">   2.2.12. 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домовладений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rsidR="008E40FB" w:rsidRPr="008E40FB" w:rsidRDefault="008E40FB" w:rsidP="008E40FB">
      <w:pPr>
        <w:jc w:val="both"/>
        <w:rPr>
          <w:sz w:val="18"/>
          <w:szCs w:val="18"/>
        </w:rPr>
      </w:pPr>
      <w:r w:rsidRPr="008E40FB">
        <w:rPr>
          <w:sz w:val="18"/>
          <w:szCs w:val="18"/>
        </w:rPr>
        <w:t xml:space="preserve"> 2.2.13.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8E40FB" w:rsidRPr="008E40FB" w:rsidRDefault="008E40FB" w:rsidP="008E40FB">
      <w:pPr>
        <w:jc w:val="both"/>
        <w:rPr>
          <w:sz w:val="18"/>
          <w:szCs w:val="18"/>
        </w:rPr>
      </w:pPr>
      <w:r w:rsidRPr="008E40FB">
        <w:rPr>
          <w:sz w:val="18"/>
          <w:szCs w:val="18"/>
        </w:rPr>
        <w:t xml:space="preserve">   2.2.14. Транспортировать грузы волоком, перегонять тракторы на гусеничном ходу по улицам, покрытым асфальтом;</w:t>
      </w:r>
    </w:p>
    <w:p w:rsidR="008E40FB" w:rsidRPr="008E40FB" w:rsidRDefault="008E40FB" w:rsidP="008E40FB">
      <w:pPr>
        <w:jc w:val="both"/>
        <w:rPr>
          <w:sz w:val="18"/>
          <w:szCs w:val="18"/>
        </w:rPr>
      </w:pPr>
      <w:r w:rsidRPr="008E40FB">
        <w:rPr>
          <w:sz w:val="18"/>
          <w:szCs w:val="18"/>
        </w:rPr>
        <w:t xml:space="preserve">   2.2.15.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8E40FB" w:rsidRPr="008E40FB" w:rsidRDefault="008E40FB" w:rsidP="008E40FB">
      <w:pPr>
        <w:jc w:val="both"/>
        <w:rPr>
          <w:sz w:val="18"/>
          <w:szCs w:val="18"/>
        </w:rPr>
      </w:pPr>
      <w:r w:rsidRPr="008E40FB">
        <w:rPr>
          <w:sz w:val="18"/>
          <w:szCs w:val="18"/>
        </w:rPr>
        <w:t xml:space="preserve">   2.2.16.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8E40FB" w:rsidRPr="008E40FB" w:rsidRDefault="008E40FB" w:rsidP="008E40FB">
      <w:pPr>
        <w:jc w:val="both"/>
        <w:rPr>
          <w:sz w:val="18"/>
          <w:szCs w:val="18"/>
        </w:rPr>
      </w:pPr>
      <w:r w:rsidRPr="008E40FB">
        <w:rPr>
          <w:sz w:val="18"/>
          <w:szCs w:val="18"/>
        </w:rPr>
        <w:t xml:space="preserve">   2.2.17.  Сидеть на спинках садовых диванов, скамеек, пачкать, портить или уничтожать урны, фонари уличного освещения, другие малые архитектурные формы;</w:t>
      </w:r>
    </w:p>
    <w:p w:rsidR="008E40FB" w:rsidRPr="008E40FB" w:rsidRDefault="008E40FB" w:rsidP="008E40FB">
      <w:pPr>
        <w:jc w:val="both"/>
        <w:rPr>
          <w:sz w:val="18"/>
          <w:szCs w:val="18"/>
        </w:rPr>
      </w:pPr>
      <w:r w:rsidRPr="008E40FB">
        <w:rPr>
          <w:sz w:val="18"/>
          <w:szCs w:val="18"/>
        </w:rPr>
        <w:t xml:space="preserve">   2.2.18.  Рисовать и наносить надписи на фасадах многоквартирных домов, других зданий и сооружений;</w:t>
      </w:r>
    </w:p>
    <w:p w:rsidR="008E40FB" w:rsidRPr="008E40FB" w:rsidRDefault="008E40FB" w:rsidP="008E40FB">
      <w:pPr>
        <w:jc w:val="both"/>
        <w:rPr>
          <w:sz w:val="18"/>
          <w:szCs w:val="18"/>
        </w:rPr>
      </w:pPr>
      <w:r w:rsidRPr="008E40FB">
        <w:rPr>
          <w:sz w:val="18"/>
          <w:szCs w:val="18"/>
        </w:rPr>
        <w:t xml:space="preserve">  2.2.19. Организовывать уличную торговлю в местах, не отведенных для этих целей;</w:t>
      </w:r>
    </w:p>
    <w:p w:rsidR="008E40FB" w:rsidRPr="008E40FB" w:rsidRDefault="008E40FB" w:rsidP="008E40FB">
      <w:pPr>
        <w:jc w:val="both"/>
        <w:rPr>
          <w:sz w:val="18"/>
          <w:szCs w:val="18"/>
        </w:rPr>
      </w:pPr>
      <w:r w:rsidRPr="008E40FB">
        <w:rPr>
          <w:sz w:val="18"/>
          <w:szCs w:val="18"/>
        </w:rPr>
        <w:t xml:space="preserve">  2.2.20. Самовольно подключаться к сетям и коммуникациям;</w:t>
      </w:r>
    </w:p>
    <w:p w:rsidR="008E40FB" w:rsidRPr="008E40FB" w:rsidRDefault="008E40FB" w:rsidP="008E40FB">
      <w:pPr>
        <w:jc w:val="both"/>
        <w:rPr>
          <w:sz w:val="18"/>
          <w:szCs w:val="18"/>
        </w:rPr>
      </w:pPr>
      <w:r w:rsidRPr="008E40FB">
        <w:rPr>
          <w:sz w:val="18"/>
          <w:szCs w:val="18"/>
        </w:rPr>
        <w:t xml:space="preserve">  2.2.21.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8E40FB" w:rsidRPr="008E40FB" w:rsidRDefault="008E40FB" w:rsidP="008E40FB">
      <w:pPr>
        <w:jc w:val="both"/>
        <w:rPr>
          <w:sz w:val="18"/>
          <w:szCs w:val="18"/>
        </w:rPr>
      </w:pPr>
      <w:r w:rsidRPr="008E40FB">
        <w:rPr>
          <w:sz w:val="18"/>
          <w:szCs w:val="18"/>
        </w:rPr>
        <w:t xml:space="preserve">  2.2.22.  На площадях зеленых насаждений:</w:t>
      </w:r>
    </w:p>
    <w:p w:rsidR="008E40FB" w:rsidRPr="008E40FB" w:rsidRDefault="008E40FB" w:rsidP="008E40FB">
      <w:pPr>
        <w:jc w:val="both"/>
        <w:rPr>
          <w:sz w:val="18"/>
          <w:szCs w:val="18"/>
        </w:rPr>
      </w:pPr>
      <w:r w:rsidRPr="008E40FB">
        <w:rPr>
          <w:sz w:val="18"/>
          <w:szCs w:val="18"/>
        </w:rPr>
        <w:t xml:space="preserve">    - ломать деревья, кустарники, сучья и ветви, срывать листья и цветы;</w:t>
      </w:r>
    </w:p>
    <w:p w:rsidR="008E40FB" w:rsidRPr="008E40FB" w:rsidRDefault="008E40FB" w:rsidP="008E40FB">
      <w:pPr>
        <w:jc w:val="both"/>
        <w:rPr>
          <w:sz w:val="18"/>
          <w:szCs w:val="18"/>
        </w:rPr>
      </w:pPr>
      <w:r w:rsidRPr="008E40FB">
        <w:rPr>
          <w:sz w:val="18"/>
          <w:szCs w:val="18"/>
        </w:rPr>
        <w:t xml:space="preserve">    - разбивать палатки и разводить костры;</w:t>
      </w:r>
    </w:p>
    <w:p w:rsidR="008E40FB" w:rsidRPr="008E40FB" w:rsidRDefault="008E40FB" w:rsidP="008E40FB">
      <w:pPr>
        <w:jc w:val="both"/>
        <w:rPr>
          <w:sz w:val="18"/>
          <w:szCs w:val="18"/>
        </w:rPr>
      </w:pPr>
      <w:r w:rsidRPr="008E40FB">
        <w:rPr>
          <w:sz w:val="18"/>
          <w:szCs w:val="18"/>
        </w:rPr>
        <w:t xml:space="preserve">    - засорять газоны, цветники, дорожки и водоемы;</w:t>
      </w:r>
    </w:p>
    <w:p w:rsidR="008E40FB" w:rsidRPr="008E40FB" w:rsidRDefault="008E40FB" w:rsidP="008E40FB">
      <w:pPr>
        <w:jc w:val="both"/>
        <w:rPr>
          <w:sz w:val="18"/>
          <w:szCs w:val="18"/>
        </w:rPr>
      </w:pPr>
      <w:r w:rsidRPr="008E40FB">
        <w:rPr>
          <w:sz w:val="18"/>
          <w:szCs w:val="18"/>
        </w:rPr>
        <w:t xml:space="preserve">    -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8E40FB" w:rsidRPr="008E40FB" w:rsidRDefault="008E40FB" w:rsidP="008E40FB">
      <w:pPr>
        <w:jc w:val="both"/>
        <w:rPr>
          <w:sz w:val="18"/>
          <w:szCs w:val="18"/>
        </w:rPr>
      </w:pPr>
      <w:r w:rsidRPr="008E40FB">
        <w:rPr>
          <w:sz w:val="18"/>
          <w:szCs w:val="18"/>
        </w:rPr>
        <w:t xml:space="preserve">    - ездить на велосипедах, мотоциклах, лошадях, тракторах и автомашинах;</w:t>
      </w:r>
    </w:p>
    <w:p w:rsidR="008E40FB" w:rsidRPr="008E40FB" w:rsidRDefault="008E40FB" w:rsidP="008E40FB">
      <w:pPr>
        <w:jc w:val="both"/>
        <w:rPr>
          <w:sz w:val="18"/>
          <w:szCs w:val="18"/>
        </w:rPr>
      </w:pPr>
      <w:r w:rsidRPr="008E40FB">
        <w:rPr>
          <w:sz w:val="18"/>
          <w:szCs w:val="18"/>
        </w:rPr>
        <w:t xml:space="preserve">    - мыть автотранспортные средства, стирать белье, а также купать животных в водоемах, расположенных на территории зеленых насаждений;</w:t>
      </w:r>
    </w:p>
    <w:p w:rsidR="008E40FB" w:rsidRPr="008E40FB" w:rsidRDefault="008E40FB" w:rsidP="008E40FB">
      <w:pPr>
        <w:jc w:val="both"/>
        <w:rPr>
          <w:sz w:val="18"/>
          <w:szCs w:val="18"/>
        </w:rPr>
      </w:pPr>
      <w:r w:rsidRPr="008E40FB">
        <w:rPr>
          <w:sz w:val="18"/>
          <w:szCs w:val="18"/>
        </w:rPr>
        <w:t xml:space="preserve">    -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8E40FB" w:rsidRPr="008E40FB" w:rsidRDefault="008E40FB" w:rsidP="008E40FB">
      <w:pPr>
        <w:jc w:val="both"/>
        <w:rPr>
          <w:sz w:val="18"/>
          <w:szCs w:val="18"/>
        </w:rPr>
      </w:pPr>
      <w:r w:rsidRPr="008E40FB">
        <w:rPr>
          <w:sz w:val="18"/>
          <w:szCs w:val="18"/>
        </w:rPr>
        <w:t xml:space="preserve">    - производить строительные и ремонтные работы без ограждений насаждений щитами, гарантирующими защиту их от повреждений;</w:t>
      </w:r>
    </w:p>
    <w:p w:rsidR="008E40FB" w:rsidRPr="008E40FB" w:rsidRDefault="008E40FB" w:rsidP="008E40FB">
      <w:pPr>
        <w:jc w:val="both"/>
        <w:rPr>
          <w:sz w:val="18"/>
          <w:szCs w:val="18"/>
        </w:rPr>
      </w:pPr>
      <w:r w:rsidRPr="008E40FB">
        <w:rPr>
          <w:sz w:val="18"/>
          <w:szCs w:val="18"/>
        </w:rPr>
        <w:t xml:space="preserve">    - обнажать корни деревьев на расстоянии ближе 1,5 м от ствола и засыпать шейки деревьев землей или строительным мусором;</w:t>
      </w:r>
    </w:p>
    <w:p w:rsidR="008E40FB" w:rsidRPr="008E40FB" w:rsidRDefault="008E40FB" w:rsidP="008E40FB">
      <w:pPr>
        <w:jc w:val="both"/>
        <w:rPr>
          <w:sz w:val="18"/>
          <w:szCs w:val="18"/>
        </w:rPr>
      </w:pPr>
      <w:r w:rsidRPr="008E40FB">
        <w:rPr>
          <w:sz w:val="18"/>
          <w:szCs w:val="18"/>
        </w:rPr>
        <w:t xml:space="preserve">    -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8E40FB" w:rsidRPr="008E40FB" w:rsidRDefault="008E40FB" w:rsidP="008E40FB">
      <w:pPr>
        <w:jc w:val="both"/>
        <w:rPr>
          <w:sz w:val="18"/>
          <w:szCs w:val="18"/>
        </w:rPr>
      </w:pPr>
      <w:r w:rsidRPr="008E40FB">
        <w:rPr>
          <w:sz w:val="18"/>
          <w:szCs w:val="18"/>
        </w:rPr>
        <w:lastRenderedPageBreak/>
        <w:t xml:space="preserve">  -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8E40FB" w:rsidRPr="008E40FB" w:rsidRDefault="008E40FB" w:rsidP="008E40FB">
      <w:pPr>
        <w:jc w:val="both"/>
        <w:rPr>
          <w:sz w:val="18"/>
          <w:szCs w:val="18"/>
        </w:rPr>
      </w:pPr>
      <w:r w:rsidRPr="008E40FB">
        <w:rPr>
          <w:sz w:val="18"/>
          <w:szCs w:val="18"/>
        </w:rPr>
        <w:t xml:space="preserve">    - добывать растительную землю, песок и производить другие раскопки;</w:t>
      </w:r>
    </w:p>
    <w:p w:rsidR="008E40FB" w:rsidRPr="008E40FB" w:rsidRDefault="008E40FB" w:rsidP="008E40FB">
      <w:pPr>
        <w:jc w:val="both"/>
        <w:rPr>
          <w:sz w:val="18"/>
          <w:szCs w:val="18"/>
        </w:rPr>
      </w:pPr>
      <w:r w:rsidRPr="008E40FB">
        <w:rPr>
          <w:sz w:val="18"/>
          <w:szCs w:val="18"/>
        </w:rPr>
        <w:t xml:space="preserve">    - разводить костры, использовать открытые источники огня, сжигать листву и мусор, выжигать сухую растительность на территории общего пользования муниципального образования;</w:t>
      </w:r>
    </w:p>
    <w:p w:rsidR="008E40FB" w:rsidRPr="008E40FB" w:rsidRDefault="008E40FB" w:rsidP="008E40FB">
      <w:pPr>
        <w:jc w:val="both"/>
        <w:rPr>
          <w:sz w:val="18"/>
          <w:szCs w:val="18"/>
        </w:rPr>
      </w:pPr>
      <w:r w:rsidRPr="008E40FB">
        <w:rPr>
          <w:sz w:val="18"/>
          <w:szCs w:val="18"/>
        </w:rPr>
        <w:t xml:space="preserve">   -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8E40FB" w:rsidRPr="008E40FB" w:rsidRDefault="008E40FB" w:rsidP="008E40FB">
      <w:pPr>
        <w:jc w:val="both"/>
        <w:rPr>
          <w:sz w:val="18"/>
          <w:szCs w:val="18"/>
        </w:rPr>
      </w:pPr>
      <w:r w:rsidRPr="008E40FB">
        <w:rPr>
          <w:sz w:val="18"/>
          <w:szCs w:val="18"/>
        </w:rPr>
        <w:t xml:space="preserve"> 2.2.23. Выгуливать животных (домашних, сельскохозяйственных, других) и птицу на детских и спортивных площадках, на территориях детских дошкольных учреждений, школ, на территориях объектов здравоохранения и административных учреждений, на газонах, в местах отдыха населения, а также допускать лошадей, животных и птиц в водоемы в местах, отведенных для отдыха населения.</w:t>
      </w:r>
    </w:p>
    <w:p w:rsidR="008E40FB" w:rsidRPr="008E40FB" w:rsidRDefault="008E40FB" w:rsidP="008E40FB">
      <w:pPr>
        <w:jc w:val="both"/>
        <w:rPr>
          <w:sz w:val="18"/>
          <w:szCs w:val="18"/>
        </w:rPr>
      </w:pPr>
      <w:r w:rsidRPr="008E40FB">
        <w:rPr>
          <w:sz w:val="18"/>
          <w:szCs w:val="18"/>
        </w:rPr>
        <w:t>2.2.24. На территории поселения 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ликвидировать свалочный очаг (свалку) и произвести очистку территории и при необходимости- рекультивировать поврежденный земельный участок.</w:t>
      </w:r>
    </w:p>
    <w:p w:rsidR="008E40FB" w:rsidRPr="008E40FB" w:rsidRDefault="008E40FB" w:rsidP="008E40FB">
      <w:pPr>
        <w:jc w:val="both"/>
        <w:rPr>
          <w:sz w:val="18"/>
          <w:szCs w:val="18"/>
        </w:rPr>
      </w:pPr>
      <w:r w:rsidRPr="008E40FB">
        <w:rPr>
          <w:sz w:val="18"/>
          <w:szCs w:val="18"/>
        </w:rPr>
        <w:t>В случае невозможности установления лиц, разместивших отходы производства и потребления в несанкционированных местах, удаления отходов и рекультивацию территорий свалок производят собственники и владельцы земельных участков в соответствии с действующим законодательством.</w:t>
      </w:r>
    </w:p>
    <w:p w:rsidR="008E40FB" w:rsidRPr="008E40FB" w:rsidRDefault="008E40FB" w:rsidP="008E40FB">
      <w:pPr>
        <w:jc w:val="both"/>
        <w:rPr>
          <w:sz w:val="18"/>
          <w:szCs w:val="18"/>
        </w:rPr>
      </w:pPr>
    </w:p>
    <w:p w:rsidR="008E40FB" w:rsidRPr="008E40FB" w:rsidRDefault="008E40FB" w:rsidP="008E40FB">
      <w:pPr>
        <w:tabs>
          <w:tab w:val="left" w:pos="567"/>
          <w:tab w:val="left" w:pos="993"/>
        </w:tabs>
        <w:autoSpaceDE w:val="0"/>
        <w:autoSpaceDN w:val="0"/>
        <w:adjustRightInd w:val="0"/>
        <w:jc w:val="center"/>
        <w:rPr>
          <w:bCs/>
          <w:sz w:val="18"/>
          <w:szCs w:val="18"/>
          <w:lang w:eastAsia="en-US"/>
        </w:rPr>
      </w:pPr>
      <w:r w:rsidRPr="008E40FB">
        <w:rPr>
          <w:bCs/>
          <w:sz w:val="18"/>
          <w:szCs w:val="18"/>
          <w:lang w:eastAsia="en-US"/>
        </w:rPr>
        <w:t>3. Содержание домашних животных (кошек, собак)</w:t>
      </w:r>
    </w:p>
    <w:p w:rsidR="008E40FB" w:rsidRPr="008E40FB" w:rsidRDefault="008E40FB" w:rsidP="008E40FB">
      <w:pPr>
        <w:tabs>
          <w:tab w:val="left" w:pos="0"/>
          <w:tab w:val="left" w:pos="1134"/>
        </w:tabs>
        <w:autoSpaceDE w:val="0"/>
        <w:autoSpaceDN w:val="0"/>
        <w:adjustRightInd w:val="0"/>
        <w:jc w:val="both"/>
        <w:rPr>
          <w:sz w:val="18"/>
          <w:szCs w:val="18"/>
          <w:lang w:eastAsia="en-US"/>
        </w:rPr>
      </w:pPr>
      <w:r w:rsidRPr="008E40FB">
        <w:rPr>
          <w:sz w:val="18"/>
          <w:szCs w:val="18"/>
          <w:lang w:eastAsia="en-US"/>
        </w:rPr>
        <w:t>3.1. На территории Верхнеобливского сельского поселения запрещается выгул домашних животных:</w:t>
      </w:r>
    </w:p>
    <w:p w:rsidR="008E40FB" w:rsidRPr="008E40FB" w:rsidRDefault="008E40FB" w:rsidP="008E40FB">
      <w:pPr>
        <w:jc w:val="both"/>
        <w:rPr>
          <w:sz w:val="18"/>
          <w:szCs w:val="18"/>
        </w:rPr>
      </w:pPr>
      <w:r w:rsidRPr="008E40FB">
        <w:rPr>
          <w:sz w:val="18"/>
          <w:szCs w:val="18"/>
        </w:rPr>
        <w:t>3.1.1. Выгуливать собак и появляться с ними в общественных местах и транспорте лицам, находящимся в состоянии наркотического или алкогольного опьянения и детям младше 14 лет;</w:t>
      </w:r>
    </w:p>
    <w:p w:rsidR="008E40FB" w:rsidRPr="008E40FB" w:rsidRDefault="008E40FB" w:rsidP="008E40FB">
      <w:pPr>
        <w:pStyle w:val="ae"/>
        <w:tabs>
          <w:tab w:val="left" w:pos="0"/>
        </w:tabs>
        <w:autoSpaceDE w:val="0"/>
        <w:adjustRightInd w:val="0"/>
        <w:ind w:left="0"/>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 на кладбищах;</w:t>
      </w:r>
    </w:p>
    <w:p w:rsidR="008E40FB" w:rsidRPr="008E40FB" w:rsidRDefault="008E40FB" w:rsidP="008E40FB">
      <w:pPr>
        <w:tabs>
          <w:tab w:val="left" w:pos="0"/>
        </w:tabs>
        <w:autoSpaceDE w:val="0"/>
        <w:autoSpaceDN w:val="0"/>
        <w:adjustRightInd w:val="0"/>
        <w:jc w:val="both"/>
        <w:rPr>
          <w:sz w:val="18"/>
          <w:szCs w:val="18"/>
          <w:lang w:eastAsia="en-US"/>
        </w:rPr>
      </w:pPr>
      <w:r w:rsidRPr="008E40FB">
        <w:rPr>
          <w:sz w:val="18"/>
          <w:szCs w:val="18"/>
          <w:lang w:eastAsia="en-US"/>
        </w:rPr>
        <w:t>- на территориях детских, образовательных, физкультурно-спортивных и медицинских организаций, организаций культуры, детских и спортивных игровых площадок и иных территориях, не предназначенных для выгула;</w:t>
      </w:r>
    </w:p>
    <w:p w:rsidR="008E40FB" w:rsidRPr="008E40FB" w:rsidRDefault="008E40FB" w:rsidP="008E40FB">
      <w:pPr>
        <w:pStyle w:val="ae"/>
        <w:tabs>
          <w:tab w:val="left" w:pos="0"/>
        </w:tabs>
        <w:autoSpaceDE w:val="0"/>
        <w:adjustRightInd w:val="0"/>
        <w:ind w:left="142"/>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 xml:space="preserve">   - выгул более двух собак одновременно.</w:t>
      </w:r>
    </w:p>
    <w:p w:rsidR="008E40FB" w:rsidRPr="008E40FB" w:rsidRDefault="008E40FB" w:rsidP="008E40FB">
      <w:pPr>
        <w:pStyle w:val="ae"/>
        <w:tabs>
          <w:tab w:val="left" w:pos="0"/>
          <w:tab w:val="left" w:pos="1134"/>
        </w:tabs>
        <w:autoSpaceDE w:val="0"/>
        <w:adjustRightInd w:val="0"/>
        <w:ind w:left="0"/>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3.1.2. нахождение граждан с собаками в помещениях магазинов, предприятий общественного питания, государственных или муниципальных учреждений, на территориях рынков, в местах во время проведения массовых общественных мероприятий (</w:t>
      </w:r>
      <w:r w:rsidRPr="008E40FB">
        <w:rPr>
          <w:rFonts w:ascii="Times New Roman" w:hAnsi="Times New Roman" w:cs="Times New Roman"/>
          <w:sz w:val="18"/>
          <w:szCs w:val="18"/>
        </w:rPr>
        <w:t xml:space="preserve">Заисключениеминвалидов </w:t>
      </w:r>
      <w:r w:rsidRPr="008E40FB">
        <w:rPr>
          <w:rFonts w:ascii="Times New Roman" w:hAnsi="Times New Roman" w:cs="Times New Roman"/>
          <w:sz w:val="18"/>
          <w:szCs w:val="18"/>
          <w:shd w:val="clear" w:color="auto" w:fill="FFFFFF"/>
        </w:rPr>
        <w:t>использующих кресла-коляски и собак-проводников</w:t>
      </w:r>
      <w:r w:rsidRPr="008E40FB">
        <w:rPr>
          <w:rFonts w:ascii="Times New Roman" w:hAnsi="Times New Roman" w:cs="Times New Roman"/>
          <w:sz w:val="18"/>
          <w:szCs w:val="18"/>
          <w:lang w:eastAsia="en-US"/>
        </w:rPr>
        <w:t>).</w:t>
      </w:r>
    </w:p>
    <w:p w:rsidR="008E40FB" w:rsidRPr="008E40FB" w:rsidRDefault="008E40FB" w:rsidP="008E40FB">
      <w:pPr>
        <w:pStyle w:val="ae"/>
        <w:tabs>
          <w:tab w:val="left" w:pos="0"/>
          <w:tab w:val="left" w:pos="1134"/>
        </w:tabs>
        <w:autoSpaceDE w:val="0"/>
        <w:adjustRightInd w:val="0"/>
        <w:ind w:left="0"/>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3.1.3. Допускается оставлять собак на короткий период, но не более 1 часа, в наморднике и на привязи у зданий, организаций.</w:t>
      </w:r>
    </w:p>
    <w:p w:rsidR="008E40FB" w:rsidRPr="008E40FB" w:rsidRDefault="008E40FB" w:rsidP="008E40FB">
      <w:pPr>
        <w:pStyle w:val="ae"/>
        <w:tabs>
          <w:tab w:val="left" w:pos="0"/>
          <w:tab w:val="left" w:pos="1134"/>
        </w:tabs>
        <w:autoSpaceDE w:val="0"/>
        <w:adjustRightInd w:val="0"/>
        <w:ind w:left="0"/>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3.1.4. При временном помещении собаки на привязь в общественных местах собственник собаки обязан:</w:t>
      </w:r>
    </w:p>
    <w:p w:rsidR="008E40FB" w:rsidRPr="008E40FB" w:rsidRDefault="008E40FB" w:rsidP="008E40FB">
      <w:pPr>
        <w:tabs>
          <w:tab w:val="left" w:pos="0"/>
        </w:tabs>
        <w:autoSpaceDE w:val="0"/>
        <w:autoSpaceDN w:val="0"/>
        <w:adjustRightInd w:val="0"/>
        <w:ind w:left="851"/>
        <w:jc w:val="both"/>
        <w:rPr>
          <w:sz w:val="18"/>
          <w:szCs w:val="18"/>
          <w:lang w:eastAsia="en-US"/>
        </w:rPr>
      </w:pPr>
      <w:r w:rsidRPr="008E40FB">
        <w:rPr>
          <w:sz w:val="18"/>
          <w:szCs w:val="18"/>
          <w:lang w:eastAsia="en-US"/>
        </w:rPr>
        <w:t>-исключить возможность самопроизвольного снятия собаки с привязи;</w:t>
      </w:r>
    </w:p>
    <w:p w:rsidR="008E40FB" w:rsidRPr="008E40FB" w:rsidRDefault="008E40FB" w:rsidP="008E40FB">
      <w:pPr>
        <w:tabs>
          <w:tab w:val="left" w:pos="0"/>
        </w:tabs>
        <w:autoSpaceDE w:val="0"/>
        <w:autoSpaceDN w:val="0"/>
        <w:adjustRightInd w:val="0"/>
        <w:jc w:val="both"/>
        <w:rPr>
          <w:sz w:val="18"/>
          <w:szCs w:val="18"/>
          <w:lang w:eastAsia="en-US"/>
        </w:rPr>
      </w:pPr>
      <w:r w:rsidRPr="008E40FB">
        <w:rPr>
          <w:sz w:val="18"/>
          <w:szCs w:val="18"/>
          <w:lang w:eastAsia="en-US"/>
        </w:rPr>
        <w:t xml:space="preserve">            -исключить возможность нападения собаки на людей;</w:t>
      </w:r>
    </w:p>
    <w:p w:rsidR="008E40FB" w:rsidRPr="008E40FB" w:rsidRDefault="008E40FB" w:rsidP="008E40FB">
      <w:pPr>
        <w:tabs>
          <w:tab w:val="left" w:pos="0"/>
        </w:tabs>
        <w:autoSpaceDE w:val="0"/>
        <w:autoSpaceDN w:val="0"/>
        <w:adjustRightInd w:val="0"/>
        <w:jc w:val="both"/>
        <w:rPr>
          <w:sz w:val="18"/>
          <w:szCs w:val="18"/>
          <w:lang w:eastAsia="en-US"/>
        </w:rPr>
      </w:pPr>
      <w:r w:rsidRPr="008E40FB">
        <w:rPr>
          <w:sz w:val="18"/>
          <w:szCs w:val="18"/>
          <w:lang w:eastAsia="en-US"/>
        </w:rPr>
        <w:t xml:space="preserve">           -обеспечить возможность свободного и безопасного передвижения людей и проезда транспортных средств.</w:t>
      </w:r>
    </w:p>
    <w:p w:rsidR="008E40FB" w:rsidRPr="008E40FB" w:rsidRDefault="008E40FB" w:rsidP="008E40FB">
      <w:pPr>
        <w:jc w:val="both"/>
        <w:rPr>
          <w:sz w:val="18"/>
          <w:szCs w:val="18"/>
        </w:rPr>
      </w:pPr>
      <w:r w:rsidRPr="008E40FB">
        <w:rPr>
          <w:sz w:val="18"/>
          <w:szCs w:val="18"/>
        </w:rPr>
        <w:t xml:space="preserve">3.1.5 Выгул или безнадзорное нахождение собак на территории населенных пунктов без привязи (поводка) за пределами индивидуальных приусадебных участков. </w:t>
      </w:r>
    </w:p>
    <w:p w:rsidR="008E40FB" w:rsidRPr="008E40FB" w:rsidRDefault="008E40FB" w:rsidP="008E40FB">
      <w:pPr>
        <w:jc w:val="both"/>
        <w:rPr>
          <w:sz w:val="18"/>
          <w:szCs w:val="18"/>
        </w:rPr>
      </w:pPr>
      <w:r w:rsidRPr="008E40FB">
        <w:rPr>
          <w:sz w:val="18"/>
          <w:szCs w:val="18"/>
        </w:rPr>
        <w:t>3.1.6. Содержать домашних животных за пределами приусадебного участка (в том числе в вольерах, под навесами и т.п.).</w:t>
      </w:r>
    </w:p>
    <w:p w:rsidR="008E40FB" w:rsidRPr="008E40FB" w:rsidRDefault="008E40FB" w:rsidP="008E40FB">
      <w:pPr>
        <w:jc w:val="both"/>
        <w:rPr>
          <w:sz w:val="18"/>
          <w:szCs w:val="18"/>
        </w:rPr>
      </w:pPr>
      <w:r w:rsidRPr="008E40FB">
        <w:rPr>
          <w:sz w:val="18"/>
          <w:szCs w:val="18"/>
        </w:rPr>
        <w:t>3.1.7. Купать домашних животных и птицу, в том числе в местах массового купания людей, в фонтанах, водоемах, находящихся в санитарно-защитной зоне.</w:t>
      </w:r>
    </w:p>
    <w:p w:rsidR="008E40FB" w:rsidRPr="008E40FB" w:rsidRDefault="008E40FB" w:rsidP="008E40FB">
      <w:pPr>
        <w:jc w:val="both"/>
        <w:rPr>
          <w:sz w:val="18"/>
          <w:szCs w:val="18"/>
        </w:rPr>
      </w:pPr>
      <w:r w:rsidRPr="008E40FB">
        <w:rPr>
          <w:sz w:val="18"/>
          <w:szCs w:val="18"/>
        </w:rPr>
        <w:t>3.1.8. Загрязнять животными или отходами их жизнедеятельности детские площадки, тротуары, улицы, газоны, площади, проезды, санитарно-защитные зоны и иные общественные места. Если животное оставило экскременты в этих местах, они должны быть незамедлительно убраны и утилизированы владельцем с соблюдением санитарных норм.</w:t>
      </w:r>
    </w:p>
    <w:p w:rsidR="008E40FB" w:rsidRPr="008E40FB" w:rsidRDefault="008E40FB" w:rsidP="008E40FB">
      <w:pPr>
        <w:tabs>
          <w:tab w:val="left" w:pos="0"/>
          <w:tab w:val="left" w:pos="1134"/>
        </w:tabs>
        <w:autoSpaceDE w:val="0"/>
        <w:autoSpaceDN w:val="0"/>
        <w:adjustRightInd w:val="0"/>
        <w:jc w:val="both"/>
        <w:rPr>
          <w:sz w:val="18"/>
          <w:szCs w:val="18"/>
          <w:lang w:eastAsia="en-US"/>
        </w:rPr>
      </w:pPr>
      <w:r w:rsidRPr="008E40FB">
        <w:rPr>
          <w:sz w:val="18"/>
          <w:szCs w:val="18"/>
          <w:lang w:eastAsia="en-US"/>
        </w:rPr>
        <w:t xml:space="preserve">3.2. Собственники домашних животных обязаны: </w:t>
      </w:r>
    </w:p>
    <w:p w:rsidR="008E40FB" w:rsidRPr="008E40FB" w:rsidRDefault="008E40FB" w:rsidP="008E40FB">
      <w:pPr>
        <w:pStyle w:val="ae"/>
        <w:tabs>
          <w:tab w:val="left" w:pos="142"/>
        </w:tabs>
        <w:autoSpaceDE w:val="0"/>
        <w:adjustRightInd w:val="0"/>
        <w:ind w:left="0"/>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3.2.1. При переходе через улицу собственник собаки обязан взять ее на короткий поводок во избежание дорожно-транспортных происшествий и гибели собаки на проезжей части улиц.</w:t>
      </w:r>
    </w:p>
    <w:p w:rsidR="008E40FB" w:rsidRPr="008E40FB" w:rsidRDefault="008E40FB" w:rsidP="008E40FB">
      <w:pPr>
        <w:pStyle w:val="ae"/>
        <w:tabs>
          <w:tab w:val="left" w:pos="0"/>
          <w:tab w:val="left" w:pos="1134"/>
        </w:tabs>
        <w:autoSpaceDE w:val="0"/>
        <w:adjustRightInd w:val="0"/>
        <w:ind w:left="0"/>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3.2.2. При выгуле собак собственники должны соблюдать следующие требования:</w:t>
      </w:r>
    </w:p>
    <w:p w:rsidR="008E40FB" w:rsidRPr="008E40FB" w:rsidRDefault="008E40FB" w:rsidP="008E40FB">
      <w:pPr>
        <w:tabs>
          <w:tab w:val="left" w:pos="0"/>
        </w:tabs>
        <w:autoSpaceDE w:val="0"/>
        <w:autoSpaceDN w:val="0"/>
        <w:adjustRightInd w:val="0"/>
        <w:jc w:val="both"/>
        <w:rPr>
          <w:sz w:val="18"/>
          <w:szCs w:val="18"/>
          <w:lang w:eastAsia="en-US"/>
        </w:rPr>
      </w:pPr>
      <w:r w:rsidRPr="008E40FB">
        <w:rPr>
          <w:sz w:val="18"/>
          <w:szCs w:val="18"/>
          <w:lang w:eastAsia="en-US"/>
        </w:rPr>
        <w:t>- выводить собак из жилых помещений (домов) в общие дворы и на улицу на поводке и (или) в наморднике;</w:t>
      </w:r>
    </w:p>
    <w:p w:rsidR="008E40FB" w:rsidRPr="008E40FB" w:rsidRDefault="008E40FB" w:rsidP="008E40FB">
      <w:pPr>
        <w:tabs>
          <w:tab w:val="left" w:pos="0"/>
        </w:tabs>
        <w:autoSpaceDE w:val="0"/>
        <w:autoSpaceDN w:val="0"/>
        <w:adjustRightInd w:val="0"/>
        <w:jc w:val="both"/>
        <w:rPr>
          <w:sz w:val="18"/>
          <w:szCs w:val="18"/>
          <w:lang w:eastAsia="en-US"/>
        </w:rPr>
      </w:pPr>
      <w:r w:rsidRPr="008E40FB">
        <w:rPr>
          <w:sz w:val="18"/>
          <w:szCs w:val="18"/>
          <w:lang w:eastAsia="en-US"/>
        </w:rPr>
        <w:t>-в многолюдных и общественных местах собака должна находиться на коротком поводке и в наморднике;</w:t>
      </w:r>
    </w:p>
    <w:p w:rsidR="008E40FB" w:rsidRPr="008E40FB" w:rsidRDefault="008E40FB" w:rsidP="008E40FB">
      <w:pPr>
        <w:tabs>
          <w:tab w:val="left" w:pos="0"/>
          <w:tab w:val="left" w:pos="1134"/>
        </w:tabs>
        <w:autoSpaceDE w:val="0"/>
        <w:autoSpaceDN w:val="0"/>
        <w:adjustRightInd w:val="0"/>
        <w:jc w:val="both"/>
        <w:rPr>
          <w:sz w:val="18"/>
          <w:szCs w:val="18"/>
          <w:lang w:eastAsia="en-US"/>
        </w:rPr>
      </w:pPr>
      <w:r w:rsidRPr="008E40FB">
        <w:rPr>
          <w:sz w:val="18"/>
          <w:szCs w:val="18"/>
          <w:lang w:eastAsia="en-US"/>
        </w:rPr>
        <w:t>-спускать собаку с поводка можно только в наморднике, в малолюдных местах (лесных массивах, зеленых зонах, пустырях и т.п.) при условии обеспечения безопасности для жизни и здоровья людей, а также исключения нападения собаки на людей и других собак.</w:t>
      </w:r>
    </w:p>
    <w:p w:rsidR="008E40FB" w:rsidRPr="008E40FB" w:rsidRDefault="008E40FB" w:rsidP="008E40FB">
      <w:pPr>
        <w:pStyle w:val="ae"/>
        <w:tabs>
          <w:tab w:val="left" w:pos="0"/>
          <w:tab w:val="left" w:pos="1134"/>
        </w:tabs>
        <w:autoSpaceDE w:val="0"/>
        <w:adjustRightInd w:val="0"/>
        <w:ind w:left="0"/>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3.2.3. Собственникам собак, имеющим во владении и (или) пользовании земельные участки, разрешается содержать на этих участках собак в свободном выгуле только на территории, имеющей ограждение, исключающее проникновение собаки за ее пределы. О наличии собаки должна быть сделана предупреждающая надпись перед входом на земельный участок. Запрещается содержать собак на прилегающих к домовладению территориях.</w:t>
      </w:r>
    </w:p>
    <w:p w:rsidR="008E40FB" w:rsidRPr="008E40FB" w:rsidRDefault="008E40FB" w:rsidP="008E40FB">
      <w:pPr>
        <w:pStyle w:val="ae"/>
        <w:tabs>
          <w:tab w:val="left" w:pos="0"/>
          <w:tab w:val="left" w:pos="1134"/>
        </w:tabs>
        <w:autoSpaceDE w:val="0"/>
        <w:adjustRightInd w:val="0"/>
        <w:ind w:left="0"/>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3.2.4. Собственники, имеющие закрепленные территории, охраняемые собаками, могут содержать собак на своих базах, складах, производственных помещениях в свободном выгуле только в ночное время и на огороженной территории. В дневное время собаки должны находиться на привязи или в вольерах.</w:t>
      </w:r>
    </w:p>
    <w:p w:rsidR="008E40FB" w:rsidRPr="008E40FB" w:rsidRDefault="008E40FB" w:rsidP="008E40FB">
      <w:pPr>
        <w:tabs>
          <w:tab w:val="left" w:pos="0"/>
          <w:tab w:val="left" w:pos="1134"/>
        </w:tabs>
        <w:autoSpaceDE w:val="0"/>
        <w:autoSpaceDN w:val="0"/>
        <w:adjustRightInd w:val="0"/>
        <w:jc w:val="both"/>
        <w:rPr>
          <w:sz w:val="18"/>
          <w:szCs w:val="18"/>
          <w:lang w:eastAsia="en-US"/>
        </w:rPr>
      </w:pPr>
      <w:r w:rsidRPr="008E40FB">
        <w:rPr>
          <w:sz w:val="18"/>
          <w:szCs w:val="18"/>
          <w:lang w:eastAsia="en-US"/>
        </w:rPr>
        <w:lastRenderedPageBreak/>
        <w:t>3.2.5.В случае невозможности дальнейшего содержания домашнего животного собственник обязан принять меры к дальнейшему устройству домашнего животного.</w:t>
      </w:r>
    </w:p>
    <w:p w:rsidR="008E40FB" w:rsidRPr="008E40FB" w:rsidRDefault="008E40FB" w:rsidP="008E40FB">
      <w:pPr>
        <w:shd w:val="clear" w:color="auto" w:fill="FFFFFF"/>
        <w:jc w:val="both"/>
        <w:rPr>
          <w:sz w:val="18"/>
          <w:szCs w:val="18"/>
        </w:rPr>
      </w:pPr>
      <w:r w:rsidRPr="008E40FB">
        <w:rPr>
          <w:sz w:val="18"/>
          <w:szCs w:val="18"/>
          <w:lang w:eastAsia="en-US"/>
        </w:rPr>
        <w:t>3.2.6. К перевозке в общественном транспорте допускаются собаки в ошейнике, на коротком поводке, в наморднике (кроме собак карликовых пород), в сопровождении взрослых лиц; кошки и собаки карликовых пород – в специальных переносных контейнерах для перевозки животных, клетках, коробках, сумках либо корзинах. В автобусах пригородных маршрутов не более одной собаки на площадке.</w:t>
      </w:r>
    </w:p>
    <w:p w:rsidR="008E40FB" w:rsidRPr="008E40FB" w:rsidRDefault="008E40FB" w:rsidP="008E40FB">
      <w:pPr>
        <w:shd w:val="clear" w:color="auto" w:fill="FFFFFF"/>
        <w:jc w:val="both"/>
        <w:rPr>
          <w:sz w:val="18"/>
          <w:szCs w:val="18"/>
        </w:rPr>
      </w:pPr>
      <w:r w:rsidRPr="008E40FB">
        <w:rPr>
          <w:sz w:val="18"/>
          <w:szCs w:val="18"/>
        </w:rPr>
        <w:t xml:space="preserve">За исключением инвалидов </w:t>
      </w:r>
      <w:r w:rsidRPr="008E40FB">
        <w:rPr>
          <w:sz w:val="18"/>
          <w:szCs w:val="18"/>
          <w:shd w:val="clear" w:color="auto" w:fill="FFFFFF"/>
        </w:rPr>
        <w:t xml:space="preserve"> использующих кресла-коляски и собак-проводниковусловия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услугам;допуск на объекты социальной, инженерной и транспортной инфраструктур собаки-проводника при наличии документа, подтверждающего ее специальное обучение</w:t>
      </w:r>
    </w:p>
    <w:p w:rsidR="008E40FB" w:rsidRPr="008E40FB" w:rsidRDefault="008E40FB" w:rsidP="008E40FB">
      <w:pPr>
        <w:pStyle w:val="ae"/>
        <w:tabs>
          <w:tab w:val="left" w:pos="0"/>
          <w:tab w:val="left" w:pos="1134"/>
        </w:tabs>
        <w:autoSpaceDE w:val="0"/>
        <w:adjustRightInd w:val="0"/>
        <w:ind w:left="0"/>
        <w:jc w:val="both"/>
        <w:rPr>
          <w:rFonts w:ascii="Times New Roman" w:hAnsi="Times New Roman" w:cs="Times New Roman"/>
          <w:sz w:val="18"/>
          <w:szCs w:val="18"/>
          <w:lang w:eastAsia="en-US"/>
        </w:rPr>
      </w:pPr>
      <w:r w:rsidRPr="008E40FB">
        <w:rPr>
          <w:rFonts w:ascii="Times New Roman" w:hAnsi="Times New Roman" w:cs="Times New Roman"/>
          <w:sz w:val="18"/>
          <w:szCs w:val="18"/>
          <w:lang w:eastAsia="en-US"/>
        </w:rPr>
        <w:t>3.2.7 Отлов безнадзорных, бродячих собак и кошек производится методом обездвижевания, специализированной организацией, имеющей разрешение на проведение данного вида работ, специальное оборудование, технику и иные средства для осуществления отлова, изоляции безнадзорных животных, на основании заключенного договора.</w:t>
      </w:r>
    </w:p>
    <w:p w:rsidR="008E40FB" w:rsidRPr="008E40FB" w:rsidRDefault="008E40FB" w:rsidP="008E40FB">
      <w:pPr>
        <w:pStyle w:val="ae"/>
        <w:autoSpaceDE w:val="0"/>
        <w:ind w:left="0"/>
        <w:jc w:val="both"/>
        <w:rPr>
          <w:rFonts w:ascii="Times New Roman" w:hAnsi="Times New Roman" w:cs="Times New Roman"/>
          <w:sz w:val="18"/>
          <w:szCs w:val="18"/>
        </w:rPr>
      </w:pPr>
      <w:r w:rsidRPr="008E40FB">
        <w:rPr>
          <w:rFonts w:ascii="Times New Roman" w:hAnsi="Times New Roman" w:cs="Times New Roman"/>
          <w:sz w:val="18"/>
          <w:szCs w:val="18"/>
          <w:lang w:eastAsia="en-US"/>
        </w:rPr>
        <w:t xml:space="preserve">3.2.8 </w:t>
      </w:r>
      <w:r w:rsidRPr="008E40FB">
        <w:rPr>
          <w:rFonts w:ascii="Times New Roman" w:hAnsi="Times New Roman" w:cs="Times New Roman"/>
          <w:sz w:val="18"/>
          <w:szCs w:val="18"/>
        </w:rPr>
        <w:t>Места, на которые запрещается возврат животных без владельцев в границах Верхнеобливского сельского поселения (прежние места обитания):</w:t>
      </w:r>
    </w:p>
    <w:p w:rsidR="008E40FB" w:rsidRPr="008E40FB" w:rsidRDefault="008E40FB" w:rsidP="008E40FB">
      <w:pPr>
        <w:pStyle w:val="ae"/>
        <w:ind w:left="0"/>
        <w:rPr>
          <w:rFonts w:ascii="Times New Roman" w:hAnsi="Times New Roman" w:cs="Times New Roman"/>
          <w:sz w:val="18"/>
          <w:szCs w:val="18"/>
        </w:rPr>
      </w:pPr>
      <w:r w:rsidRPr="008E40FB">
        <w:rPr>
          <w:rFonts w:ascii="Times New Roman" w:hAnsi="Times New Roman" w:cs="Times New Roman"/>
          <w:sz w:val="18"/>
          <w:szCs w:val="18"/>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p>
    <w:p w:rsidR="008E40FB" w:rsidRPr="008E40FB" w:rsidRDefault="008E40FB" w:rsidP="008E40FB">
      <w:pPr>
        <w:pStyle w:val="13"/>
        <w:rPr>
          <w:rFonts w:ascii="Times New Roman" w:hAnsi="Times New Roman" w:cs="Times New Roman"/>
          <w:sz w:val="18"/>
          <w:szCs w:val="18"/>
        </w:rPr>
      </w:pPr>
      <w:r w:rsidRPr="008E40FB">
        <w:rPr>
          <w:rFonts w:ascii="Times New Roman" w:hAnsi="Times New Roman" w:cs="Times New Roman"/>
          <w:sz w:val="18"/>
          <w:szCs w:val="18"/>
        </w:rPr>
        <w:t>- детские игровые и детские спортивные площадки;</w:t>
      </w:r>
    </w:p>
    <w:p w:rsidR="008E40FB" w:rsidRPr="008E40FB" w:rsidRDefault="008E40FB" w:rsidP="008E40FB">
      <w:pPr>
        <w:pStyle w:val="13"/>
        <w:rPr>
          <w:rFonts w:ascii="Times New Roman" w:hAnsi="Times New Roman" w:cs="Times New Roman"/>
          <w:sz w:val="18"/>
          <w:szCs w:val="18"/>
        </w:rPr>
      </w:pPr>
      <w:r w:rsidRPr="008E40FB">
        <w:rPr>
          <w:rFonts w:ascii="Times New Roman" w:hAnsi="Times New Roman" w:cs="Times New Roman"/>
          <w:sz w:val="18"/>
          <w:szCs w:val="18"/>
        </w:rPr>
        <w:t>- спортивные площадки, спортивные комплексы для занятий активными видами спорта, площадки;</w:t>
      </w:r>
    </w:p>
    <w:p w:rsidR="008E40FB" w:rsidRPr="008E40FB" w:rsidRDefault="008E40FB" w:rsidP="008E40FB">
      <w:pPr>
        <w:pStyle w:val="13"/>
        <w:rPr>
          <w:rFonts w:ascii="Times New Roman" w:hAnsi="Times New Roman" w:cs="Times New Roman"/>
          <w:sz w:val="18"/>
          <w:szCs w:val="18"/>
        </w:rPr>
      </w:pPr>
      <w:r w:rsidRPr="008E40FB">
        <w:rPr>
          <w:rFonts w:ascii="Times New Roman" w:hAnsi="Times New Roman" w:cs="Times New Roman"/>
          <w:sz w:val="18"/>
          <w:szCs w:val="18"/>
        </w:rPr>
        <w:t>- места размещения нестационарных торговых объектов;</w:t>
      </w:r>
    </w:p>
    <w:p w:rsidR="008E40FB" w:rsidRPr="008E40FB" w:rsidRDefault="008E40FB" w:rsidP="008E40FB">
      <w:pPr>
        <w:pStyle w:val="13"/>
        <w:rPr>
          <w:rFonts w:ascii="Times New Roman" w:hAnsi="Times New Roman" w:cs="Times New Roman"/>
          <w:sz w:val="18"/>
          <w:szCs w:val="18"/>
        </w:rPr>
      </w:pPr>
      <w:r w:rsidRPr="008E40FB">
        <w:rPr>
          <w:rFonts w:ascii="Times New Roman" w:hAnsi="Times New Roman" w:cs="Times New Roman"/>
          <w:sz w:val="18"/>
          <w:szCs w:val="18"/>
        </w:rPr>
        <w:t>- кладбища и мемориальные зоны;</w:t>
      </w:r>
    </w:p>
    <w:p w:rsidR="008E40FB" w:rsidRPr="008E40FB" w:rsidRDefault="008E40FB" w:rsidP="008E40FB">
      <w:pPr>
        <w:pStyle w:val="13"/>
        <w:rPr>
          <w:rFonts w:ascii="Times New Roman" w:hAnsi="Times New Roman" w:cs="Times New Roman"/>
          <w:sz w:val="18"/>
          <w:szCs w:val="18"/>
        </w:rPr>
      </w:pPr>
      <w:r w:rsidRPr="008E40FB">
        <w:rPr>
          <w:rFonts w:ascii="Times New Roman" w:hAnsi="Times New Roman" w:cs="Times New Roman"/>
          <w:sz w:val="18"/>
          <w:szCs w:val="18"/>
        </w:rPr>
        <w:t>- территории лечебных учреждений и прилегающие территории (не менее 15 метров от объекта);</w:t>
      </w:r>
    </w:p>
    <w:p w:rsidR="008E40FB" w:rsidRPr="008E40FB" w:rsidRDefault="008E40FB" w:rsidP="008E40FB">
      <w:pPr>
        <w:pStyle w:val="13"/>
        <w:rPr>
          <w:rFonts w:ascii="Times New Roman" w:hAnsi="Times New Roman" w:cs="Times New Roman"/>
          <w:sz w:val="18"/>
          <w:szCs w:val="18"/>
        </w:rPr>
      </w:pPr>
      <w:r w:rsidRPr="008E40FB">
        <w:rPr>
          <w:rFonts w:ascii="Times New Roman" w:hAnsi="Times New Roman" w:cs="Times New Roman"/>
          <w:sz w:val="18"/>
          <w:szCs w:val="18"/>
        </w:rPr>
        <w:t>- территории общеобразовательных организаций и прилегающие территории (не менее 15 метров от ограждения);</w:t>
      </w:r>
    </w:p>
    <w:p w:rsidR="008E40FB" w:rsidRPr="008E40FB" w:rsidRDefault="008E40FB" w:rsidP="008E40FB">
      <w:pPr>
        <w:pStyle w:val="13"/>
        <w:rPr>
          <w:rFonts w:ascii="Times New Roman" w:hAnsi="Times New Roman" w:cs="Times New Roman"/>
          <w:sz w:val="18"/>
          <w:szCs w:val="18"/>
        </w:rPr>
      </w:pPr>
      <w:r w:rsidRPr="008E40FB">
        <w:rPr>
          <w:rFonts w:ascii="Times New Roman" w:hAnsi="Times New Roman" w:cs="Times New Roman"/>
          <w:sz w:val="18"/>
          <w:szCs w:val="18"/>
        </w:rPr>
        <w:t>- на прилегающие территории объектов культуры и спорта (не менее 15 метров от объекта);</w:t>
      </w:r>
    </w:p>
    <w:p w:rsidR="008E40FB" w:rsidRDefault="008E40FB" w:rsidP="008E40FB">
      <w:pPr>
        <w:pStyle w:val="13"/>
        <w:rPr>
          <w:rFonts w:ascii="Times New Roman" w:hAnsi="Times New Roman" w:cs="Times New Roman"/>
          <w:sz w:val="18"/>
          <w:szCs w:val="18"/>
        </w:rPr>
      </w:pPr>
      <w:r w:rsidRPr="008E40FB">
        <w:rPr>
          <w:rFonts w:ascii="Times New Roman" w:hAnsi="Times New Roman" w:cs="Times New Roman"/>
          <w:sz w:val="18"/>
          <w:szCs w:val="18"/>
        </w:rPr>
        <w:t xml:space="preserve">- территории, прилегающие к предприятиям розничной торговли; </w:t>
      </w:r>
    </w:p>
    <w:p w:rsidR="008E40FB" w:rsidRPr="008E40FB" w:rsidRDefault="008E40FB" w:rsidP="008E40FB">
      <w:pPr>
        <w:pStyle w:val="13"/>
        <w:jc w:val="center"/>
        <w:rPr>
          <w:rFonts w:ascii="Times New Roman" w:hAnsi="Times New Roman" w:cs="Times New Roman"/>
          <w:sz w:val="18"/>
          <w:szCs w:val="18"/>
        </w:rPr>
      </w:pPr>
    </w:p>
    <w:p w:rsidR="008E40FB" w:rsidRPr="008E40FB" w:rsidRDefault="008E40FB" w:rsidP="008E40FB">
      <w:pPr>
        <w:shd w:val="clear" w:color="auto" w:fill="FFFFFF"/>
        <w:rPr>
          <w:b/>
          <w:bCs/>
          <w:sz w:val="18"/>
          <w:szCs w:val="18"/>
        </w:rPr>
      </w:pPr>
      <w:r w:rsidRPr="008E40FB">
        <w:rPr>
          <w:b/>
          <w:bCs/>
          <w:sz w:val="18"/>
          <w:szCs w:val="18"/>
        </w:rPr>
        <w:t>РАЗДЕЛ 3. БЛАГОУСТРОЙСТВО ОТДЕЛЬНЫХ ОБЪЕКТОВ И ИХ ЭЛЕМЕНТОВ</w:t>
      </w:r>
    </w:p>
    <w:p w:rsidR="008E40FB" w:rsidRPr="008E40FB" w:rsidRDefault="008E40FB" w:rsidP="008E40FB">
      <w:pPr>
        <w:pStyle w:val="ac"/>
        <w:jc w:val="center"/>
        <w:rPr>
          <w:rFonts w:ascii="Times New Roman" w:hAnsi="Times New Roman" w:cs="Times New Roman"/>
          <w:sz w:val="18"/>
          <w:szCs w:val="18"/>
        </w:rPr>
      </w:pPr>
      <w:r w:rsidRPr="008E40FB">
        <w:rPr>
          <w:rFonts w:ascii="Times New Roman" w:hAnsi="Times New Roman" w:cs="Times New Roman"/>
          <w:sz w:val="18"/>
          <w:szCs w:val="18"/>
        </w:rPr>
        <w:t>3.1. Детские площадки.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3.1.2.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3.1.3. Оптимальный размер детских площадок для детей дошкольного возраста - 70-150 кв. м, школьного возраста - 100-300 кв. м, комплексных игровых площадок - 900-1600 кв. м.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 В условиях исторической или высокоплотной застройки размеры площадок принимаются в зависимости от имеющихся территориальных возможностей.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3.1.5. В целях обеспечения безопасности людей площадки должны быть изолированы от транзитного пешеходного движения, проездов, разворотных площадок, площадок для установки мусоросборников, мест, предназначенных для размещения транспортных средств. Подходы к детским площадкам не рекомендуется организовывать с проезжей части.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3.1.6.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100м.Расстояние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3.1.7.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w:t>
      </w:r>
      <w:r w:rsidRPr="008E40FB">
        <w:rPr>
          <w:rFonts w:ascii="Times New Roman" w:hAnsi="Times New Roman" w:cs="Times New Roman"/>
          <w:sz w:val="18"/>
          <w:szCs w:val="18"/>
        </w:rPr>
        <w:tab/>
        <w:t>материалов.</w:t>
      </w:r>
      <w:r w:rsidRPr="008E40FB">
        <w:rPr>
          <w:rFonts w:ascii="Times New Roman" w:hAnsi="Times New Roman" w:cs="Times New Roman"/>
          <w:sz w:val="18"/>
          <w:szCs w:val="18"/>
        </w:rPr>
        <w:br/>
        <w:t xml:space="preserve">3.1.8. Обязательный перечень элементов благоустройства территории на детской площадке включает: мягкие виды покрытия, элементы сопряжения </w:t>
      </w:r>
    </w:p>
    <w:p w:rsidR="008E40FB" w:rsidRPr="008E40FB" w:rsidRDefault="008E40FB" w:rsidP="008E40FB">
      <w:pPr>
        <w:pStyle w:val="ac"/>
        <w:spacing w:after="240"/>
        <w:jc w:val="both"/>
        <w:rPr>
          <w:rFonts w:ascii="Times New Roman" w:hAnsi="Times New Roman" w:cs="Times New Roman"/>
          <w:sz w:val="18"/>
          <w:szCs w:val="18"/>
        </w:rPr>
      </w:pPr>
      <w:r w:rsidRPr="008E40FB">
        <w:rPr>
          <w:rFonts w:ascii="Times New Roman" w:hAnsi="Times New Roman" w:cs="Times New Roman"/>
          <w:sz w:val="18"/>
          <w:szCs w:val="18"/>
        </w:rPr>
        <w:t>поверхности площадки с газоном, озеленение, игровое оборудование, скамьи и урны, осветительное оборудование.</w:t>
      </w:r>
    </w:p>
    <w:p w:rsidR="008E40FB" w:rsidRPr="008E40FB" w:rsidRDefault="008E40FB" w:rsidP="008E40FB">
      <w:pPr>
        <w:pStyle w:val="ac"/>
        <w:spacing w:after="240"/>
        <w:jc w:val="both"/>
        <w:rPr>
          <w:rFonts w:ascii="Times New Roman" w:hAnsi="Times New Roman" w:cs="Times New Roman"/>
          <w:sz w:val="18"/>
          <w:szCs w:val="18"/>
        </w:rPr>
      </w:pPr>
      <w:r w:rsidRPr="008E40FB">
        <w:rPr>
          <w:rFonts w:ascii="Times New Roman" w:hAnsi="Times New Roman" w:cs="Times New Roman"/>
          <w:sz w:val="18"/>
          <w:szCs w:val="18"/>
        </w:rPr>
        <w:t>3.1.9.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3.1.10. Для защиты от падения с конструкций (оборудования) детской площадки устанавливаются перила и ограждения.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lastRenderedPageBreak/>
        <w:t xml:space="preserve"> 3.1.11. Песок в песочнице (при её наличии на детской площадке) не должен содержать мусора, экскрементов животных, большого количества насекомых.</w:t>
      </w:r>
      <w:r w:rsidRPr="008E40FB">
        <w:rPr>
          <w:rFonts w:ascii="Times New Roman" w:hAnsi="Times New Roman" w:cs="Times New Roman"/>
          <w:sz w:val="18"/>
          <w:szCs w:val="18"/>
        </w:rPr>
        <w:br/>
        <w:t xml:space="preserve"> 3.1.12. Для сопряжения поверхностей площадки и газона рекомендуется применять садовые бортовые камни со скошенными или закругленными краями.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3.1.13.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3.1.14.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3.1.15.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3.1.16.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3.1.17.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3.1.18.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3.1.19.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3.1.20.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center"/>
        <w:rPr>
          <w:rFonts w:ascii="Times New Roman" w:hAnsi="Times New Roman" w:cs="Times New Roman"/>
          <w:sz w:val="18"/>
          <w:szCs w:val="18"/>
        </w:rPr>
      </w:pPr>
      <w:r w:rsidRPr="008E40FB">
        <w:rPr>
          <w:rFonts w:ascii="Times New Roman" w:hAnsi="Times New Roman" w:cs="Times New Roman"/>
          <w:sz w:val="18"/>
          <w:szCs w:val="18"/>
        </w:rPr>
        <w:t>3.2. Спортивные площадки.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3.2.1.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3.2.2. Обязательный перечень элементов благоустройства территории на спортивной площадке включает мягкие или газонные виды покрытия, спортивное</w:t>
      </w:r>
      <w:r w:rsidRPr="008E40FB">
        <w:rPr>
          <w:rFonts w:ascii="Times New Roman" w:hAnsi="Times New Roman" w:cs="Times New Roman"/>
          <w:sz w:val="18"/>
          <w:szCs w:val="18"/>
        </w:rPr>
        <w:tab/>
        <w:t>оборудование.</w:t>
      </w:r>
      <w:r w:rsidRPr="008E40FB">
        <w:rPr>
          <w:rFonts w:ascii="Times New Roman" w:hAnsi="Times New Roman" w:cs="Times New Roman"/>
          <w:sz w:val="18"/>
          <w:szCs w:val="18"/>
        </w:rPr>
        <w:br/>
        <w:t xml:space="preserve"> 3.2.3.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w:t>
      </w:r>
      <w:r w:rsidRPr="008E40FB">
        <w:rPr>
          <w:rFonts w:ascii="Times New Roman" w:hAnsi="Times New Roman" w:cs="Times New Roman"/>
          <w:sz w:val="18"/>
          <w:szCs w:val="18"/>
        </w:rPr>
        <w:tab/>
        <w:t>озеленение.</w:t>
      </w:r>
      <w:r w:rsidRPr="008E40FB">
        <w:rPr>
          <w:rFonts w:ascii="Times New Roman" w:hAnsi="Times New Roman" w:cs="Times New Roman"/>
          <w:sz w:val="18"/>
          <w:szCs w:val="18"/>
        </w:rPr>
        <w:br/>
        <w:t>3.2.4.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3.2.5.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3.2.6.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3.2.7.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E40FB" w:rsidRPr="008E40FB" w:rsidRDefault="008E40FB" w:rsidP="008E40FB">
      <w:pPr>
        <w:pStyle w:val="ac"/>
        <w:jc w:val="center"/>
        <w:rPr>
          <w:rFonts w:ascii="Times New Roman" w:hAnsi="Times New Roman" w:cs="Times New Roman"/>
          <w:sz w:val="18"/>
          <w:szCs w:val="18"/>
        </w:rPr>
      </w:pPr>
      <w:r w:rsidRPr="008E40FB">
        <w:rPr>
          <w:rFonts w:ascii="Times New Roman" w:hAnsi="Times New Roman" w:cs="Times New Roman"/>
          <w:sz w:val="18"/>
          <w:szCs w:val="18"/>
        </w:rPr>
        <w:br/>
        <w:t>3.3. Места отдыха (площадки отдыха и зоны отдыха).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3.3.1.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Площадки отдыха на жилых территориях проектируют из расчета 0,1-0,2 кв.м на одного жителя. Оптимальный размер площадки - 50-100 кв. м, минимальный размер площадки отдыха - не менее 15-20 кв. м.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Функционирование осветительного оборудования обеспечивается в режиме освещения территории, на которой расположена площадка.</w:t>
      </w:r>
      <w:r w:rsidRPr="008E40FB">
        <w:rPr>
          <w:rFonts w:ascii="Times New Roman" w:hAnsi="Times New Roman" w:cs="Times New Roman"/>
          <w:sz w:val="18"/>
          <w:szCs w:val="18"/>
        </w:rPr>
        <w:br/>
        <w:t xml:space="preserve">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3.3.2. Зоны отдыха - территории, предназначенные и обустроенные для организации активного массового отдыха, купания и рекреации.</w:t>
      </w:r>
      <w:r w:rsidRPr="008E40FB">
        <w:rPr>
          <w:rFonts w:ascii="Times New Roman" w:hAnsi="Times New Roman" w:cs="Times New Roman"/>
          <w:sz w:val="18"/>
          <w:szCs w:val="18"/>
        </w:rPr>
        <w:br/>
        <w:t>При проектировании зон отдыха в прибрежной части водоемов площадь пляжа и протяженность береговой линии пляжей принимаются по расчету количества</w:t>
      </w:r>
      <w:r w:rsidRPr="008E40FB">
        <w:rPr>
          <w:rFonts w:ascii="Times New Roman" w:hAnsi="Times New Roman" w:cs="Times New Roman"/>
          <w:sz w:val="18"/>
          <w:szCs w:val="18"/>
        </w:rPr>
        <w:tab/>
        <w:t>посетителей.</w:t>
      </w:r>
      <w:r w:rsidRPr="008E40FB">
        <w:rPr>
          <w:rFonts w:ascii="Times New Roman" w:hAnsi="Times New Roman" w:cs="Times New Roman"/>
          <w:sz w:val="18"/>
          <w:szCs w:val="18"/>
        </w:rPr>
        <w:br/>
        <w:t xml:space="preserve">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r w:rsidRPr="008E40FB">
        <w:rPr>
          <w:rFonts w:ascii="Times New Roman" w:hAnsi="Times New Roman" w:cs="Times New Roman"/>
          <w:sz w:val="18"/>
          <w:szCs w:val="18"/>
        </w:rPr>
        <w:br/>
        <w:t xml:space="preserve">             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r w:rsidRPr="008E40FB">
        <w:rPr>
          <w:rFonts w:ascii="Times New Roman" w:hAnsi="Times New Roman" w:cs="Times New Roman"/>
          <w:sz w:val="18"/>
          <w:szCs w:val="18"/>
        </w:rPr>
        <w:br/>
        <w:t>3.3.3.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r w:rsidRPr="008E40FB">
        <w:rPr>
          <w:rFonts w:ascii="Times New Roman" w:hAnsi="Times New Roman" w:cs="Times New Roman"/>
          <w:sz w:val="18"/>
          <w:szCs w:val="18"/>
        </w:rPr>
        <w:br/>
        <w:t xml:space="preserve"> 3.3.4.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r w:rsidRPr="008E40FB">
        <w:rPr>
          <w:rFonts w:ascii="Times New Roman" w:hAnsi="Times New Roman" w:cs="Times New Roman"/>
          <w:sz w:val="18"/>
          <w:szCs w:val="18"/>
        </w:rPr>
        <w:br/>
        <w:t xml:space="preserve"> 3.3.5. Средства наружного освещения мест отдыха должны содержаться в исправном состоянии, осветительная арматура </w:t>
      </w:r>
      <w:r w:rsidRPr="008E40FB">
        <w:rPr>
          <w:rFonts w:ascii="Times New Roman" w:hAnsi="Times New Roman" w:cs="Times New Roman"/>
          <w:sz w:val="18"/>
          <w:szCs w:val="18"/>
        </w:rPr>
        <w:lastRenderedPageBreak/>
        <w:t>и/или опора освещения не должны иметь механических повреждений и ржавчины, плафоны должны быть чистыми и не иметь трещин и сколов.</w:t>
      </w:r>
    </w:p>
    <w:p w:rsidR="008E40FB" w:rsidRPr="008E40FB" w:rsidRDefault="008E40FB" w:rsidP="008E40FB">
      <w:pPr>
        <w:pStyle w:val="ac"/>
        <w:rPr>
          <w:rFonts w:ascii="Times New Roman" w:hAnsi="Times New Roman" w:cs="Times New Roman"/>
          <w:sz w:val="18"/>
          <w:szCs w:val="18"/>
        </w:rPr>
      </w:pPr>
      <w:r w:rsidRPr="008E40FB">
        <w:rPr>
          <w:rFonts w:ascii="Times New Roman" w:hAnsi="Times New Roman" w:cs="Times New Roman"/>
          <w:sz w:val="18"/>
          <w:szCs w:val="18"/>
        </w:rPr>
        <w:t>3.4. Площадки для выгула и (или) дрессировки животных.</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3.4.1. Места размещения площадок для выгула и (или) дрессировки животных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3.4.2. Размеры площадок для выгула животных,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от застройки жилого или общественного назначения. На территории микрорайонов с плотной жилой застройкой - не далее 600 м от застройки жилого или общественного назначения.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3.4.3. Площадки для дрессировки животных размещаются на удалении от застройки жилого или общественного назначения не менее чем на 50 м.</w:t>
      </w:r>
      <w:r w:rsidRPr="008E40FB">
        <w:rPr>
          <w:rFonts w:ascii="Times New Roman" w:hAnsi="Times New Roman" w:cs="Times New Roman"/>
          <w:sz w:val="18"/>
          <w:szCs w:val="18"/>
        </w:rPr>
        <w:br/>
        <w:t>3.4.4. Перечень элементов благоустройства на территории площадки для выгула (дрессировки) животных включает: различные виды покрытия (в т.ч.мягкие или газонные), ограждение, скамьи и урны (не менее 2 на площадку), информационный стенд с правилами пользования площадкой, осветительное оборудование, специальное тренировочное оборудование.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3.4.5. Для покрытия поверхности части площадки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поверхности площадки. Подход к площадке оборудуется твердым видом покрытия.</w:t>
      </w:r>
      <w:r w:rsidRPr="008E40FB">
        <w:rPr>
          <w:rFonts w:ascii="Times New Roman" w:hAnsi="Times New Roman" w:cs="Times New Roman"/>
          <w:sz w:val="18"/>
          <w:szCs w:val="18"/>
        </w:rPr>
        <w:br/>
        <w:t>3.4.6. Ограждение площадки для выгула (дрессировки) должно быть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8E40FB" w:rsidRPr="008E40FB" w:rsidRDefault="008E40FB" w:rsidP="008E40FB">
      <w:pPr>
        <w:ind w:right="-143"/>
        <w:jc w:val="center"/>
        <w:rPr>
          <w:sz w:val="18"/>
          <w:szCs w:val="18"/>
        </w:rPr>
      </w:pPr>
      <w:r w:rsidRPr="008E40FB">
        <w:rPr>
          <w:sz w:val="18"/>
          <w:szCs w:val="18"/>
        </w:rPr>
        <w:br/>
        <w:t>3.5. Содержание строительных площадок</w:t>
      </w:r>
    </w:p>
    <w:p w:rsidR="008E40FB" w:rsidRPr="008E40FB" w:rsidRDefault="008E40FB" w:rsidP="008E40FB">
      <w:pPr>
        <w:ind w:right="-143"/>
        <w:jc w:val="both"/>
        <w:rPr>
          <w:sz w:val="18"/>
          <w:szCs w:val="18"/>
        </w:rPr>
      </w:pPr>
      <w:r w:rsidRPr="008E40FB">
        <w:rPr>
          <w:sz w:val="18"/>
          <w:szCs w:val="18"/>
        </w:rPr>
        <w:t>3.5.1.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w:t>
      </w:r>
      <w:r w:rsidRPr="008E40FB">
        <w:rPr>
          <w:sz w:val="18"/>
          <w:szCs w:val="18"/>
        </w:rPr>
        <w:softHyphen/>
        <w:t>ния, убирать прилегающие к строительным площадкам территории от остатков стройматериалов, грунта и мусора.</w:t>
      </w:r>
    </w:p>
    <w:p w:rsidR="008E40FB" w:rsidRPr="008E40FB" w:rsidRDefault="008E40FB" w:rsidP="008E40FB">
      <w:pPr>
        <w:ind w:right="-143"/>
        <w:jc w:val="both"/>
        <w:rPr>
          <w:sz w:val="18"/>
          <w:szCs w:val="18"/>
        </w:rPr>
      </w:pPr>
      <w:r w:rsidRPr="008E40FB">
        <w:rPr>
          <w:sz w:val="18"/>
          <w:szCs w:val="18"/>
        </w:rPr>
        <w:t>3.5.2. Строительные площадки, а также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w:t>
      </w:r>
      <w:r w:rsidRPr="008E40FB">
        <w:rPr>
          <w:sz w:val="18"/>
          <w:szCs w:val="18"/>
        </w:rPr>
        <w:softHyphen/>
        <w:t>лесами автотранспорта на дороги общего пользования.</w:t>
      </w:r>
    </w:p>
    <w:p w:rsidR="008E40FB" w:rsidRPr="008E40FB" w:rsidRDefault="008E40FB" w:rsidP="008E40FB">
      <w:pPr>
        <w:ind w:right="-143"/>
        <w:jc w:val="both"/>
        <w:rPr>
          <w:sz w:val="18"/>
          <w:szCs w:val="18"/>
        </w:rPr>
      </w:pPr>
      <w:r w:rsidRPr="008E40FB">
        <w:rPr>
          <w:sz w:val="18"/>
          <w:szCs w:val="18"/>
        </w:rPr>
        <w:t>3.5.3.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 накопитель. Запрещается складирование мусора, грунта и отходов строительного производства вне специально отведенных мест.</w:t>
      </w:r>
    </w:p>
    <w:p w:rsidR="008E40FB" w:rsidRPr="008E40FB" w:rsidRDefault="008E40FB" w:rsidP="008E40FB">
      <w:pPr>
        <w:ind w:right="-143"/>
        <w:jc w:val="both"/>
        <w:rPr>
          <w:sz w:val="18"/>
          <w:szCs w:val="18"/>
        </w:rPr>
      </w:pPr>
      <w:r w:rsidRPr="008E40FB">
        <w:rPr>
          <w:sz w:val="18"/>
          <w:szCs w:val="18"/>
        </w:rPr>
        <w:t>3.5.4. 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w:t>
      </w:r>
      <w:r w:rsidRPr="008E40FB">
        <w:rPr>
          <w:sz w:val="18"/>
          <w:szCs w:val="18"/>
        </w:rPr>
        <w:softHyphen/>
        <w:t>рядную организацию.</w:t>
      </w:r>
    </w:p>
    <w:p w:rsidR="008E40FB" w:rsidRPr="008E40FB" w:rsidRDefault="008E40FB" w:rsidP="008E40FB">
      <w:pPr>
        <w:ind w:right="-143"/>
        <w:jc w:val="both"/>
        <w:rPr>
          <w:sz w:val="18"/>
          <w:szCs w:val="18"/>
        </w:rPr>
      </w:pPr>
      <w:r w:rsidRPr="008E40FB">
        <w:rPr>
          <w:sz w:val="18"/>
          <w:szCs w:val="18"/>
        </w:rPr>
        <w:t>3.5.5. Ответственность за содержание законсервированного объ</w:t>
      </w:r>
      <w:r w:rsidRPr="008E40FB">
        <w:rPr>
          <w:sz w:val="18"/>
          <w:szCs w:val="18"/>
        </w:rPr>
        <w:softHyphen/>
        <w:t>екта строительства (долгостроя) возлагается на балансодержателя (заказчика-застройщика).</w:t>
      </w:r>
    </w:p>
    <w:p w:rsidR="008E40FB" w:rsidRPr="008E40FB" w:rsidRDefault="008E40FB" w:rsidP="008E40FB">
      <w:pPr>
        <w:jc w:val="both"/>
        <w:rPr>
          <w:sz w:val="18"/>
          <w:szCs w:val="18"/>
        </w:rPr>
      </w:pPr>
      <w:r w:rsidRPr="008E40FB">
        <w:rPr>
          <w:sz w:val="18"/>
          <w:szCs w:val="18"/>
        </w:rPr>
        <w:t>3.5.6. При проведении указанных работ запрещается складирование строительных материалов, строительного мусора на территории, прилегающей к объекту строительства без разрешительных документов, выданных Администрацией Верхнеобливского сельского поселения в установленном порядке. Остатки строительных материалов, грунта и строительный мусор убираются в процессе производства работ ежедневно.</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spacing w:before="150" w:after="150"/>
        <w:jc w:val="both"/>
        <w:rPr>
          <w:color w:val="000000"/>
          <w:sz w:val="18"/>
          <w:szCs w:val="18"/>
        </w:rPr>
      </w:pPr>
      <w:bookmarkStart w:id="0" w:name="_Hlk179796524"/>
      <w:r w:rsidRPr="008E40FB">
        <w:rPr>
          <w:sz w:val="18"/>
          <w:szCs w:val="18"/>
        </w:rPr>
        <w:t>3.6. Контейнерные площадки.</w:t>
      </w:r>
    </w:p>
    <w:p w:rsidR="008E40FB" w:rsidRPr="008E40FB" w:rsidRDefault="008E40FB" w:rsidP="008E40FB">
      <w:pPr>
        <w:spacing w:before="150" w:after="150"/>
        <w:jc w:val="both"/>
        <w:rPr>
          <w:color w:val="000000"/>
          <w:sz w:val="18"/>
          <w:szCs w:val="18"/>
        </w:rPr>
      </w:pPr>
      <w:r w:rsidRPr="008E40FB">
        <w:rPr>
          <w:color w:val="000000"/>
          <w:sz w:val="18"/>
          <w:szCs w:val="18"/>
        </w:rPr>
        <w:t>3.6.1. Юридические и физические лица, индивидуальные предприниматели обязаны обеспечивать своевременную и качественную очистку и уборку принадлежащих им на праве собственности или ином праве земельных участков в соответствии с законодательством РФ. Очистка уборка прилегающей территории производится в соответствии с договором. Лица, осуществляющие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ТКО, обязаны заключить договор на оказание услуг по обращению с ТКО с региональным оператором.</w:t>
      </w:r>
    </w:p>
    <w:p w:rsidR="008E40FB" w:rsidRPr="008E40FB" w:rsidRDefault="008E40FB" w:rsidP="008E40FB">
      <w:pPr>
        <w:spacing w:before="150" w:after="150"/>
        <w:jc w:val="both"/>
        <w:rPr>
          <w:color w:val="000000"/>
          <w:sz w:val="18"/>
          <w:szCs w:val="18"/>
        </w:rPr>
      </w:pPr>
      <w:r w:rsidRPr="008E40FB">
        <w:rPr>
          <w:color w:val="000000"/>
          <w:sz w:val="18"/>
          <w:szCs w:val="18"/>
        </w:rPr>
        <w:t xml:space="preserve"> Частные домовладельцы обязаны заключать договора на вывоз ТКО с мусоровывозящими организациями с учетом количества проживающих членов семьи.</w:t>
      </w:r>
    </w:p>
    <w:p w:rsidR="008E40FB" w:rsidRPr="008E40FB" w:rsidRDefault="008E40FB" w:rsidP="008E40FB">
      <w:pPr>
        <w:spacing w:before="150" w:after="150"/>
        <w:jc w:val="both"/>
        <w:rPr>
          <w:color w:val="000000"/>
          <w:sz w:val="18"/>
          <w:szCs w:val="18"/>
        </w:rPr>
      </w:pPr>
      <w:r w:rsidRPr="008E40FB">
        <w:rPr>
          <w:color w:val="000000"/>
          <w:sz w:val="18"/>
          <w:szCs w:val="18"/>
        </w:rPr>
        <w:t>3.6.2. Ответственность за содержание контейнеров для сбора твердых бытовых отходов несут юридические и физические лица, индивидуальные предприниматели в собственности, владении, пользовании которых находятся данные контейнеры.</w:t>
      </w:r>
    </w:p>
    <w:p w:rsidR="008E40FB" w:rsidRPr="008E40FB" w:rsidRDefault="008E40FB" w:rsidP="008E40FB">
      <w:pPr>
        <w:spacing w:before="150" w:after="150"/>
        <w:jc w:val="both"/>
        <w:rPr>
          <w:color w:val="000000"/>
          <w:sz w:val="18"/>
          <w:szCs w:val="18"/>
        </w:rPr>
      </w:pPr>
      <w:r w:rsidRPr="008E40FB">
        <w:rPr>
          <w:color w:val="000000"/>
          <w:sz w:val="18"/>
          <w:szCs w:val="18"/>
        </w:rPr>
        <w:t>Места (площадки) накопления ТКО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информацию, предостерегающую владельцев автотранспорта о недопустимости загромождения подъезда специализированного автотранспорта, загружающего контейнеры.</w:t>
      </w:r>
    </w:p>
    <w:p w:rsidR="008E40FB" w:rsidRPr="008E40FB" w:rsidRDefault="008E40FB" w:rsidP="008E40FB">
      <w:pPr>
        <w:spacing w:before="150" w:after="150"/>
        <w:jc w:val="both"/>
        <w:rPr>
          <w:color w:val="000000"/>
          <w:sz w:val="18"/>
          <w:szCs w:val="18"/>
        </w:rPr>
      </w:pPr>
      <w:r w:rsidRPr="008E40FB">
        <w:rPr>
          <w:color w:val="000000"/>
          <w:sz w:val="18"/>
          <w:szCs w:val="18"/>
        </w:rPr>
        <w:t>3.6.3. Складирование отходов на территории предприятия вне специально отведенных мест и превышение разрешенного к временному накоплению количества отходов запрещается. Временное складирование растительного и иного грунта разрешается только на специально отведенных участках.</w:t>
      </w:r>
    </w:p>
    <w:p w:rsidR="008E40FB" w:rsidRPr="008E40FB" w:rsidRDefault="008E40FB" w:rsidP="008E40FB">
      <w:pPr>
        <w:spacing w:before="150" w:after="150"/>
        <w:jc w:val="both"/>
        <w:rPr>
          <w:color w:val="000000"/>
          <w:sz w:val="18"/>
          <w:szCs w:val="18"/>
        </w:rPr>
      </w:pPr>
      <w:r w:rsidRPr="008E40FB">
        <w:rPr>
          <w:color w:val="000000"/>
          <w:sz w:val="18"/>
          <w:szCs w:val="18"/>
        </w:rPr>
        <w:lastRenderedPageBreak/>
        <w:t>Запрещается бросать в урны или малогабаритные контейнеры и контейнеры жидкие бытовые отходы, песок, крупногабаритные и строительные материалы, землю, непогашенные угли, тлеющие материалы, отходы горюче-смазочных материалов; сжигать отходы в контейнерах и на контейнерных площадках.</w:t>
      </w:r>
    </w:p>
    <w:p w:rsidR="008E40FB" w:rsidRPr="008E40FB" w:rsidRDefault="008E40FB" w:rsidP="008E40FB">
      <w:pPr>
        <w:spacing w:before="150" w:after="150"/>
        <w:jc w:val="both"/>
        <w:rPr>
          <w:color w:val="000000"/>
          <w:sz w:val="18"/>
          <w:szCs w:val="18"/>
        </w:rPr>
      </w:pPr>
      <w:r w:rsidRPr="008E40FB">
        <w:rPr>
          <w:color w:val="000000"/>
          <w:sz w:val="18"/>
          <w:szCs w:val="18"/>
        </w:rPr>
        <w:t>3.6.4. Вывоз ТКО и КГМ осуществляется региональным оператором. Периодичность вывоза ТКО, определяется договором на оказание услуг по обращению с ТКО, в соответствии с требованиями законодательства Российской Федерации в сфере обращения с ТКО. Периодичность вывоза ТКО должна соответствовать требованиям санитарных правил и норм </w:t>
      </w:r>
      <w:hyperlink r:id="rId10" w:history="1">
        <w:r w:rsidRPr="008E40FB">
          <w:rPr>
            <w:color w:val="0066CC"/>
            <w:sz w:val="18"/>
            <w:szCs w:val="18"/>
            <w:u w:val="single"/>
          </w:rPr>
          <w:t>СанПиН 2.1.3684-21</w:t>
        </w:r>
      </w:hyperlink>
      <w:r w:rsidRPr="008E40FB">
        <w:rPr>
          <w:color w:val="000000"/>
          <w:sz w:val="18"/>
          <w:szCs w:val="18"/>
        </w:rPr>
        <w:t>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w:t>
      </w:r>
      <w:hyperlink r:id="rId11" w:history="1">
        <w:r w:rsidRPr="008E40FB">
          <w:rPr>
            <w:color w:val="0066CC"/>
            <w:sz w:val="18"/>
            <w:szCs w:val="18"/>
            <w:u w:val="single"/>
          </w:rPr>
          <w:t>постановлением</w:t>
        </w:r>
      </w:hyperlink>
      <w:r w:rsidRPr="008E40FB">
        <w:rPr>
          <w:color w:val="000000"/>
          <w:sz w:val="18"/>
          <w:szCs w:val="18"/>
        </w:rPr>
        <w:t> Главного государственного санитарного врача РФ от 28.01.2021 N 3, согласно которым, в том числе, для контейнеров ТКО:</w:t>
      </w:r>
    </w:p>
    <w:p w:rsidR="008E40FB" w:rsidRPr="008E40FB" w:rsidRDefault="008E40FB" w:rsidP="008E40FB">
      <w:pPr>
        <w:spacing w:before="150" w:after="150"/>
        <w:jc w:val="both"/>
        <w:rPr>
          <w:color w:val="000000"/>
          <w:sz w:val="18"/>
          <w:szCs w:val="18"/>
        </w:rPr>
      </w:pPr>
      <w:r w:rsidRPr="008E40FB">
        <w:rPr>
          <w:color w:val="000000"/>
          <w:sz w:val="18"/>
          <w:szCs w:val="18"/>
        </w:rPr>
        <w:t>- на расстоянии от объектов нормирования 20 метров и более, при количестве контейнеров на месте (площадке) накопления ТКО до 5, кратность вывоза отходов при температуре плюс 4 С и ниже - 1 раз в 3 дня, при температуре плюс 5 С и выше - ежедневно;</w:t>
      </w:r>
    </w:p>
    <w:p w:rsidR="008E40FB" w:rsidRPr="008E40FB" w:rsidRDefault="008E40FB" w:rsidP="008E40FB">
      <w:pPr>
        <w:spacing w:before="150" w:after="150"/>
        <w:jc w:val="both"/>
        <w:rPr>
          <w:color w:val="000000"/>
          <w:sz w:val="18"/>
          <w:szCs w:val="18"/>
        </w:rPr>
      </w:pPr>
      <w:r w:rsidRPr="008E40FB">
        <w:rPr>
          <w:color w:val="000000"/>
          <w:sz w:val="18"/>
          <w:szCs w:val="18"/>
        </w:rPr>
        <w:t>- на расстоянии от объектов нормирования 20 метров и более, при количестве контейнеров на месте (площадке) накопления ТКО 5-10, кратность вывоза отходов при температуре плюс 4 С и ниже - 1 раз в 3 дня, при температуре плюс 5 С и выше - ежедневно;</w:t>
      </w:r>
    </w:p>
    <w:p w:rsidR="008E40FB" w:rsidRPr="008E40FB" w:rsidRDefault="008E40FB" w:rsidP="008E40FB">
      <w:pPr>
        <w:spacing w:before="150" w:after="150"/>
        <w:jc w:val="both"/>
        <w:rPr>
          <w:color w:val="000000"/>
          <w:sz w:val="18"/>
          <w:szCs w:val="18"/>
        </w:rPr>
      </w:pPr>
      <w:r w:rsidRPr="008E40FB">
        <w:rPr>
          <w:color w:val="000000"/>
          <w:sz w:val="18"/>
          <w:szCs w:val="18"/>
        </w:rPr>
        <w:t>- на расстоянии от объектов нормирования от 15 до 20 метров, при количестве контейнеров на месте (площадке) накопления ТКО до 5, кратность вывоза отходов при температуре плюс 4 С и ниже - ежедневно, при температуре плюс 5 С и выше - ежедневно.</w:t>
      </w:r>
    </w:p>
    <w:p w:rsidR="008E40FB" w:rsidRPr="008E40FB" w:rsidRDefault="008E40FB" w:rsidP="008E40FB">
      <w:pPr>
        <w:spacing w:before="150" w:after="150"/>
        <w:jc w:val="both"/>
        <w:rPr>
          <w:color w:val="000000"/>
          <w:sz w:val="18"/>
          <w:szCs w:val="18"/>
        </w:rPr>
      </w:pPr>
    </w:p>
    <w:p w:rsidR="008E40FB" w:rsidRPr="008E40FB" w:rsidRDefault="008E40FB" w:rsidP="008E40FB">
      <w:pPr>
        <w:spacing w:before="150" w:after="150"/>
        <w:jc w:val="both"/>
        <w:rPr>
          <w:color w:val="000000"/>
          <w:sz w:val="18"/>
          <w:szCs w:val="18"/>
        </w:rPr>
      </w:pPr>
      <w:r w:rsidRPr="008E40FB">
        <w:rPr>
          <w:color w:val="000000"/>
          <w:sz w:val="18"/>
          <w:szCs w:val="18"/>
        </w:rPr>
        <w:t>3.6.5. Удаление с мест (площадок) накопления ТКО в результате оброненных (просыпавшихся и др.) ТКО при погрузке их в мусоровоз, а также скопившихся ТКО в результате нарушения периодичности вывоза ТКО, производится региональным оператором.</w:t>
      </w:r>
    </w:p>
    <w:bookmarkEnd w:id="0"/>
    <w:p w:rsidR="008E40FB" w:rsidRPr="008E40FB" w:rsidRDefault="008E40FB" w:rsidP="008E40FB">
      <w:pPr>
        <w:spacing w:before="150" w:after="150"/>
        <w:jc w:val="both"/>
        <w:rPr>
          <w:color w:val="000000"/>
          <w:sz w:val="18"/>
          <w:szCs w:val="18"/>
        </w:rPr>
      </w:pPr>
      <w:r w:rsidRPr="008E40FB">
        <w:rPr>
          <w:sz w:val="18"/>
          <w:szCs w:val="18"/>
        </w:rPr>
        <w:t>3.7. Пешеходные коммуникации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3.7.1.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населенных пунктов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3.7.2.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3.7.3.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3.7.4.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8E40FB" w:rsidRPr="008E40FB" w:rsidRDefault="008E40FB" w:rsidP="008E40FB">
      <w:pPr>
        <w:ind w:right="-143"/>
        <w:jc w:val="center"/>
        <w:rPr>
          <w:sz w:val="18"/>
          <w:szCs w:val="18"/>
        </w:rPr>
      </w:pPr>
      <w:r w:rsidRPr="008E40FB">
        <w:rPr>
          <w:sz w:val="18"/>
          <w:szCs w:val="18"/>
        </w:rPr>
        <w:br/>
        <w:t>3.8. Порядок содержания зеленых насаждений</w:t>
      </w:r>
    </w:p>
    <w:p w:rsidR="008E40FB" w:rsidRPr="008E40FB" w:rsidRDefault="008E40FB" w:rsidP="008E40FB">
      <w:pPr>
        <w:ind w:right="-143"/>
        <w:jc w:val="both"/>
        <w:rPr>
          <w:bCs/>
          <w:sz w:val="18"/>
          <w:szCs w:val="18"/>
        </w:rPr>
      </w:pPr>
      <w:r w:rsidRPr="008E40FB">
        <w:rPr>
          <w:bCs/>
          <w:sz w:val="18"/>
          <w:szCs w:val="18"/>
        </w:rPr>
        <w:t>3.8.1 Все зеленые насаждения, расположенные на территории Верхнеобливского сельского поселения, за исключением земель лесного фон</w:t>
      </w:r>
      <w:r w:rsidRPr="008E40FB">
        <w:rPr>
          <w:bCs/>
          <w:sz w:val="18"/>
          <w:szCs w:val="18"/>
        </w:rPr>
        <w:softHyphen/>
        <w:t>да составляют неприкосновенный зеленый фонд поселений и явля</w:t>
      </w:r>
      <w:r w:rsidRPr="008E40FB">
        <w:rPr>
          <w:bCs/>
          <w:sz w:val="18"/>
          <w:szCs w:val="18"/>
        </w:rPr>
        <w:softHyphen/>
        <w:t>ются их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w:t>
      </w:r>
      <w:r w:rsidRPr="008E40FB">
        <w:rPr>
          <w:bCs/>
          <w:sz w:val="18"/>
          <w:szCs w:val="18"/>
        </w:rPr>
        <w:softHyphen/>
        <w:t>ния права собственности на данный земельный участок, являются собственностью соответствующего юридического или физическо</w:t>
      </w:r>
      <w:r w:rsidRPr="008E40FB">
        <w:rPr>
          <w:bCs/>
          <w:sz w:val="18"/>
          <w:szCs w:val="18"/>
        </w:rPr>
        <w:softHyphen/>
        <w:t>го лица – собственника участка. В случае если зеленые насаждения произрастали на земельном участке до передачи его в собственность, они являются муниципальной собственностью.</w:t>
      </w:r>
    </w:p>
    <w:p w:rsidR="008E40FB" w:rsidRPr="008E40FB" w:rsidRDefault="008E40FB" w:rsidP="008E40FB">
      <w:pPr>
        <w:ind w:right="-143"/>
        <w:jc w:val="both"/>
        <w:rPr>
          <w:bCs/>
          <w:sz w:val="18"/>
          <w:szCs w:val="18"/>
        </w:rPr>
      </w:pPr>
      <w:r w:rsidRPr="008E40FB">
        <w:rPr>
          <w:bCs/>
          <w:sz w:val="18"/>
          <w:szCs w:val="18"/>
        </w:rPr>
        <w:t>3.8.2. Лица, не являющиеся собственниками земельных участков, за исключением обладателей сервитутов, не имеют право собственности на расположенные на земельном участке многолетние насаждения.</w:t>
      </w:r>
    </w:p>
    <w:p w:rsidR="008E40FB" w:rsidRPr="008E40FB" w:rsidRDefault="008E40FB" w:rsidP="008E40FB">
      <w:pPr>
        <w:ind w:right="-143"/>
        <w:jc w:val="both"/>
        <w:rPr>
          <w:bCs/>
          <w:sz w:val="18"/>
          <w:szCs w:val="18"/>
        </w:rPr>
      </w:pPr>
      <w:r w:rsidRPr="008E40FB">
        <w:rPr>
          <w:bCs/>
          <w:sz w:val="18"/>
          <w:szCs w:val="18"/>
        </w:rPr>
        <w:t>3.8.3. Юридические и физические лица, являющиеся пользователя</w:t>
      </w:r>
      <w:r w:rsidRPr="008E40FB">
        <w:rPr>
          <w:bCs/>
          <w:sz w:val="18"/>
          <w:szCs w:val="18"/>
        </w:rPr>
        <w:softHyphen/>
        <w:t>ми земельных участков, обязаны сохранять и содержать все зеленые насаждения, имеющиеся на их участках, а также на прилегающих территориях.</w:t>
      </w:r>
    </w:p>
    <w:p w:rsidR="008E40FB" w:rsidRPr="008E40FB" w:rsidRDefault="008E40FB" w:rsidP="008E40FB">
      <w:pPr>
        <w:jc w:val="both"/>
        <w:rPr>
          <w:bCs/>
          <w:sz w:val="18"/>
          <w:szCs w:val="18"/>
          <w:highlight w:val="yellow"/>
        </w:rPr>
      </w:pPr>
      <w:r w:rsidRPr="008E40FB">
        <w:rPr>
          <w:bCs/>
          <w:sz w:val="18"/>
          <w:szCs w:val="18"/>
        </w:rPr>
        <w:t>3.8.4. У зданий и сооружений свободные земельные участки (газоны, площадки и т.п.) должны иметь летом травяной покров или зеленые насаждения.</w:t>
      </w:r>
    </w:p>
    <w:p w:rsidR="008E40FB" w:rsidRPr="008E40FB" w:rsidRDefault="008E40FB" w:rsidP="008E40FB">
      <w:pPr>
        <w:ind w:right="-143"/>
        <w:jc w:val="both"/>
        <w:rPr>
          <w:bCs/>
          <w:sz w:val="18"/>
          <w:szCs w:val="18"/>
        </w:rPr>
      </w:pPr>
      <w:r w:rsidRPr="008E40FB">
        <w:rPr>
          <w:bCs/>
          <w:sz w:val="18"/>
          <w:szCs w:val="18"/>
        </w:rPr>
        <w:t>Текущее содержание парков, скверов, бульваров и других объ</w:t>
      </w:r>
      <w:r w:rsidRPr="008E40FB">
        <w:rPr>
          <w:bCs/>
          <w:sz w:val="18"/>
          <w:szCs w:val="18"/>
        </w:rPr>
        <w:softHyphen/>
        <w:t>ектов зеленого хозяйства возлагается на договорной основе на юри</w:t>
      </w:r>
      <w:r w:rsidRPr="008E40FB">
        <w:rPr>
          <w:bCs/>
          <w:sz w:val="18"/>
          <w:szCs w:val="18"/>
        </w:rPr>
        <w:softHyphen/>
        <w:t>дических лиц, в ведении которых они находятся. Текущее содержа</w:t>
      </w:r>
      <w:r w:rsidRPr="008E40FB">
        <w:rPr>
          <w:bCs/>
          <w:sz w:val="18"/>
          <w:szCs w:val="18"/>
        </w:rPr>
        <w:softHyphen/>
        <w:t>ние газонов на прилегающих и закрепленных территориях возлага</w:t>
      </w:r>
      <w:r w:rsidRPr="008E40FB">
        <w:rPr>
          <w:bCs/>
          <w:sz w:val="18"/>
          <w:szCs w:val="18"/>
        </w:rPr>
        <w:softHyphen/>
        <w:t>ется на соответствующих физических и юридических лиц.</w:t>
      </w:r>
    </w:p>
    <w:p w:rsidR="008E40FB" w:rsidRPr="008E40FB" w:rsidRDefault="008E40FB" w:rsidP="008E40FB">
      <w:pPr>
        <w:ind w:right="-143"/>
        <w:jc w:val="both"/>
        <w:rPr>
          <w:bCs/>
          <w:sz w:val="18"/>
          <w:szCs w:val="18"/>
        </w:rPr>
      </w:pPr>
      <w:r w:rsidRPr="008E40FB">
        <w:rPr>
          <w:bCs/>
          <w:sz w:val="18"/>
          <w:szCs w:val="18"/>
        </w:rPr>
        <w:t>3.8.5. Посев газонов, посадка цветочной рассады, обрезка кустар</w:t>
      </w:r>
      <w:r w:rsidRPr="008E40FB">
        <w:rPr>
          <w:bCs/>
          <w:sz w:val="18"/>
          <w:szCs w:val="18"/>
        </w:rPr>
        <w:softHyphen/>
        <w:t>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w:t>
      </w:r>
      <w:r w:rsidRPr="008E40FB">
        <w:rPr>
          <w:bCs/>
          <w:sz w:val="18"/>
          <w:szCs w:val="18"/>
        </w:rPr>
        <w:softHyphen/>
        <w:t>ми организациями на договорной основе. Применение пестицидов производится в соответствии с Государственным каталогом пести</w:t>
      </w:r>
      <w:r w:rsidRPr="008E40FB">
        <w:rPr>
          <w:bCs/>
          <w:sz w:val="18"/>
          <w:szCs w:val="18"/>
        </w:rPr>
        <w:softHyphen/>
        <w:t>цидов и агрохимикатов, разрешенных к применению на территории Российской федерации.</w:t>
      </w:r>
    </w:p>
    <w:p w:rsidR="008E40FB" w:rsidRPr="008E40FB" w:rsidRDefault="008E40FB" w:rsidP="008E40FB">
      <w:pPr>
        <w:ind w:right="-143"/>
        <w:jc w:val="both"/>
        <w:rPr>
          <w:bCs/>
          <w:sz w:val="18"/>
          <w:szCs w:val="18"/>
        </w:rPr>
      </w:pPr>
      <w:r w:rsidRPr="008E40FB">
        <w:rPr>
          <w:bCs/>
          <w:sz w:val="18"/>
          <w:szCs w:val="18"/>
        </w:rPr>
        <w:t>3.8.6. На улицах, скверах, парках, в населенных пунктах и лесопо</w:t>
      </w:r>
      <w:r w:rsidRPr="008E40FB">
        <w:rPr>
          <w:bCs/>
          <w:sz w:val="18"/>
          <w:szCs w:val="18"/>
        </w:rPr>
        <w:softHyphen/>
        <w:t>лосах категорически запрещается самовольная вырубка зеленых на</w:t>
      </w:r>
      <w:r w:rsidRPr="008E40FB">
        <w:rPr>
          <w:bCs/>
          <w:sz w:val="18"/>
          <w:szCs w:val="18"/>
        </w:rPr>
        <w:softHyphen/>
        <w:t>саждений.</w:t>
      </w:r>
    </w:p>
    <w:p w:rsidR="008E40FB" w:rsidRPr="008E40FB" w:rsidRDefault="008E40FB" w:rsidP="008E40FB">
      <w:pPr>
        <w:ind w:right="-143"/>
        <w:jc w:val="both"/>
        <w:rPr>
          <w:bCs/>
          <w:sz w:val="18"/>
          <w:szCs w:val="18"/>
        </w:rPr>
      </w:pPr>
      <w:r w:rsidRPr="008E40FB">
        <w:rPr>
          <w:bCs/>
          <w:sz w:val="18"/>
          <w:szCs w:val="18"/>
        </w:rPr>
        <w:t>3.8.7. При производстве строительных работ юридические и физи</w:t>
      </w:r>
      <w:r w:rsidRPr="008E40FB">
        <w:rPr>
          <w:bCs/>
          <w:sz w:val="18"/>
          <w:szCs w:val="18"/>
        </w:rPr>
        <w:softHyphen/>
        <w:t>ческие лица обязаны сохранить зеленые насаждения на участках за</w:t>
      </w:r>
      <w:r w:rsidRPr="008E40FB">
        <w:rPr>
          <w:bCs/>
          <w:sz w:val="18"/>
          <w:szCs w:val="18"/>
        </w:rPr>
        <w:softHyphen/>
        <w:t>стройки. Заказчики обязаны передавать сохраняемые зеленые насаж</w:t>
      </w:r>
      <w:r w:rsidRPr="008E40FB">
        <w:rPr>
          <w:bCs/>
          <w:sz w:val="18"/>
          <w:szCs w:val="18"/>
        </w:rPr>
        <w:softHyphen/>
        <w:t xml:space="preserve">дения строительной организации (подрядчику) </w:t>
      </w:r>
      <w:r w:rsidRPr="008E40FB">
        <w:rPr>
          <w:bCs/>
          <w:sz w:val="18"/>
          <w:szCs w:val="18"/>
        </w:rPr>
        <w:lastRenderedPageBreak/>
        <w:t>под сохранную распис</w:t>
      </w:r>
      <w:r w:rsidRPr="008E40FB">
        <w:rPr>
          <w:bCs/>
          <w:sz w:val="18"/>
          <w:szCs w:val="18"/>
        </w:rPr>
        <w:softHyphen/>
        <w:t>ку. Подрядчики обязаны в целях недопущения повреждения зеленых насаждений ограждать их, при необходимости брать в короба.</w:t>
      </w:r>
    </w:p>
    <w:p w:rsidR="008E40FB" w:rsidRPr="008E40FB" w:rsidRDefault="008E40FB" w:rsidP="008E40FB">
      <w:pPr>
        <w:ind w:right="-143"/>
        <w:jc w:val="both"/>
        <w:rPr>
          <w:bCs/>
          <w:sz w:val="18"/>
          <w:szCs w:val="18"/>
        </w:rPr>
      </w:pPr>
      <w:r w:rsidRPr="008E40FB">
        <w:rPr>
          <w:bCs/>
          <w:sz w:val="18"/>
          <w:szCs w:val="18"/>
        </w:rPr>
        <w:t>3.8.8. Снос зеленых насаждений разрешается только в случае невоз</w:t>
      </w:r>
      <w:r w:rsidRPr="008E40FB">
        <w:rPr>
          <w:bCs/>
          <w:sz w:val="18"/>
          <w:szCs w:val="18"/>
        </w:rPr>
        <w:softHyphen/>
        <w:t>можности их сохранения. Юридические и физические лица произво</w:t>
      </w:r>
      <w:r w:rsidRPr="008E40FB">
        <w:rPr>
          <w:bCs/>
          <w:sz w:val="18"/>
          <w:szCs w:val="18"/>
        </w:rPr>
        <w:softHyphen/>
        <w:t>дят снос зеленых насаждений только после получения разрешения. Разрешение выдается по заявкам юридических и физических лиц в случаях:</w:t>
      </w:r>
    </w:p>
    <w:p w:rsidR="008E40FB" w:rsidRPr="008E40FB" w:rsidRDefault="008E40FB" w:rsidP="008E40FB">
      <w:pPr>
        <w:ind w:right="-143"/>
        <w:jc w:val="both"/>
        <w:rPr>
          <w:bCs/>
          <w:sz w:val="18"/>
          <w:szCs w:val="18"/>
        </w:rPr>
      </w:pPr>
      <w:r w:rsidRPr="008E40FB">
        <w:rPr>
          <w:bCs/>
          <w:sz w:val="18"/>
          <w:szCs w:val="18"/>
        </w:rPr>
        <w:t>сноса зеленых насаждений под новое строительство, проклад</w:t>
      </w:r>
      <w:r w:rsidRPr="008E40FB">
        <w:rPr>
          <w:bCs/>
          <w:sz w:val="18"/>
          <w:szCs w:val="18"/>
        </w:rPr>
        <w:softHyphen/>
        <w:t>ку инженерных коммуникаций, линий электропередач, газопрово</w:t>
      </w:r>
      <w:r w:rsidRPr="008E40FB">
        <w:rPr>
          <w:bCs/>
          <w:sz w:val="18"/>
          <w:szCs w:val="18"/>
        </w:rPr>
        <w:softHyphen/>
        <w:t>дов и пр.;</w:t>
      </w:r>
    </w:p>
    <w:p w:rsidR="008E40FB" w:rsidRPr="008E40FB" w:rsidRDefault="008E40FB" w:rsidP="008E40FB">
      <w:pPr>
        <w:ind w:right="-143"/>
        <w:jc w:val="both"/>
        <w:rPr>
          <w:bCs/>
          <w:sz w:val="18"/>
          <w:szCs w:val="18"/>
        </w:rPr>
      </w:pPr>
      <w:r w:rsidRPr="008E40FB">
        <w:rPr>
          <w:bCs/>
          <w:sz w:val="18"/>
          <w:szCs w:val="18"/>
        </w:rPr>
        <w:t>санитарной вырубки;</w:t>
      </w:r>
    </w:p>
    <w:p w:rsidR="008E40FB" w:rsidRPr="008E40FB" w:rsidRDefault="008E40FB" w:rsidP="008E40FB">
      <w:pPr>
        <w:ind w:right="-143"/>
        <w:jc w:val="both"/>
        <w:rPr>
          <w:bCs/>
          <w:sz w:val="18"/>
          <w:szCs w:val="18"/>
        </w:rPr>
      </w:pPr>
      <w:r w:rsidRPr="008E40FB">
        <w:rPr>
          <w:bCs/>
          <w:sz w:val="18"/>
          <w:szCs w:val="18"/>
        </w:rPr>
        <w:t>реконструкции зеленых насаждений;</w:t>
      </w:r>
    </w:p>
    <w:p w:rsidR="008E40FB" w:rsidRPr="008E40FB" w:rsidRDefault="008E40FB" w:rsidP="008E40FB">
      <w:pPr>
        <w:ind w:right="-143"/>
        <w:jc w:val="both"/>
        <w:rPr>
          <w:bCs/>
          <w:sz w:val="18"/>
          <w:szCs w:val="18"/>
        </w:rPr>
      </w:pPr>
      <w:r w:rsidRPr="008E40FB">
        <w:rPr>
          <w:bCs/>
          <w:sz w:val="18"/>
          <w:szCs w:val="18"/>
        </w:rPr>
        <w:t>иных обоснованных причин.</w:t>
      </w:r>
    </w:p>
    <w:p w:rsidR="008E40FB" w:rsidRPr="008E40FB" w:rsidRDefault="008E40FB" w:rsidP="008E40FB">
      <w:pPr>
        <w:ind w:right="-143"/>
        <w:jc w:val="both"/>
        <w:rPr>
          <w:bCs/>
          <w:sz w:val="18"/>
          <w:szCs w:val="18"/>
        </w:rPr>
      </w:pPr>
      <w:r w:rsidRPr="008E40FB">
        <w:rPr>
          <w:bCs/>
          <w:sz w:val="18"/>
          <w:szCs w:val="18"/>
        </w:rPr>
        <w:t>3.8.9. Разрешение на вырубку зеленых насаждений выдается при условии компенсационной высадки зеленых насаждений или ком</w:t>
      </w:r>
      <w:r w:rsidRPr="008E40FB">
        <w:rPr>
          <w:bCs/>
          <w:sz w:val="18"/>
          <w:szCs w:val="18"/>
        </w:rPr>
        <w:softHyphen/>
        <w:t>пенсации в установленном порядке стоимости подлежащих сносу зеленых насаждений.</w:t>
      </w:r>
    </w:p>
    <w:p w:rsidR="008E40FB" w:rsidRPr="008E40FB" w:rsidRDefault="008E40FB" w:rsidP="008E40FB">
      <w:pPr>
        <w:ind w:right="-143"/>
        <w:jc w:val="both"/>
        <w:rPr>
          <w:bCs/>
          <w:sz w:val="18"/>
          <w:szCs w:val="18"/>
        </w:rPr>
      </w:pPr>
      <w:r w:rsidRPr="008E40FB">
        <w:rPr>
          <w:bCs/>
          <w:sz w:val="18"/>
          <w:szCs w:val="18"/>
        </w:rPr>
        <w:t>3.8.10. Компенсационная высадка производится из расчета посад</w:t>
      </w:r>
      <w:r w:rsidRPr="008E40FB">
        <w:rPr>
          <w:bCs/>
          <w:sz w:val="18"/>
          <w:szCs w:val="18"/>
        </w:rPr>
        <w:softHyphen/>
        <w:t>ки не менее трех зеленых насаждений взамен каждого подлежащего сносу, и производства уходных работ за ними сроком до трех лет, либо до полной приживаемости.</w:t>
      </w:r>
    </w:p>
    <w:p w:rsidR="008E40FB" w:rsidRPr="008E40FB" w:rsidRDefault="008E40FB" w:rsidP="008E40FB">
      <w:pPr>
        <w:ind w:right="-143"/>
        <w:jc w:val="both"/>
        <w:rPr>
          <w:bCs/>
          <w:sz w:val="18"/>
          <w:szCs w:val="18"/>
        </w:rPr>
      </w:pPr>
      <w:r w:rsidRPr="008E40FB">
        <w:rPr>
          <w:bCs/>
          <w:sz w:val="18"/>
          <w:szCs w:val="18"/>
        </w:rPr>
        <w:t>3.8.11. Компенсационная стоимость за снос одного дерева листвен</w:t>
      </w:r>
      <w:r w:rsidRPr="008E40FB">
        <w:rPr>
          <w:bCs/>
          <w:sz w:val="18"/>
          <w:szCs w:val="18"/>
        </w:rPr>
        <w:softHyphen/>
        <w:t>ной породы или кустарника равна 10- кратной стоимости соответ</w:t>
      </w:r>
      <w:r w:rsidRPr="008E40FB">
        <w:rPr>
          <w:bCs/>
          <w:sz w:val="18"/>
          <w:szCs w:val="18"/>
        </w:rPr>
        <w:softHyphen/>
        <w:t>ствующего объема древесины наиболее ценной лиственной породы в Ростовской области, исчисленной по ставкам лесных податей за древесину, отпускаемую на корню. Компенсационная стоимость за снос одного дерева хвойной породы исчисляется аналогично из рас</w:t>
      </w:r>
      <w:r w:rsidRPr="008E40FB">
        <w:rPr>
          <w:bCs/>
          <w:sz w:val="18"/>
          <w:szCs w:val="18"/>
        </w:rPr>
        <w:softHyphen/>
        <w:t>чета 30-кратной стоимости. При исчислении ущерба применяются ставки для первого разряда такс, установленные за деловую древеси</w:t>
      </w:r>
      <w:r w:rsidRPr="008E40FB">
        <w:rPr>
          <w:bCs/>
          <w:sz w:val="18"/>
          <w:szCs w:val="18"/>
        </w:rPr>
        <w:softHyphen/>
        <w:t>ну средней категории крупности, учет древесины ведется в коре.</w:t>
      </w:r>
    </w:p>
    <w:p w:rsidR="008E40FB" w:rsidRPr="008E40FB" w:rsidRDefault="008E40FB" w:rsidP="008E40FB">
      <w:pPr>
        <w:ind w:right="-143"/>
        <w:jc w:val="both"/>
        <w:rPr>
          <w:bCs/>
          <w:sz w:val="18"/>
          <w:szCs w:val="18"/>
        </w:rPr>
      </w:pPr>
      <w:r w:rsidRPr="008E40FB">
        <w:rPr>
          <w:bCs/>
          <w:sz w:val="18"/>
          <w:szCs w:val="18"/>
        </w:rPr>
        <w:t>3.8.12. Разрешение на снос зеленых насаждений выдается главой Верхнеобливского сельского поселения. В случае сноса лесозащит</w:t>
      </w:r>
      <w:r w:rsidRPr="008E40FB">
        <w:rPr>
          <w:bCs/>
          <w:sz w:val="18"/>
          <w:szCs w:val="18"/>
        </w:rPr>
        <w:softHyphen/>
        <w:t>ных зеленых насаждений, произрастающих на землях сельскохозяй</w:t>
      </w:r>
      <w:r w:rsidRPr="008E40FB">
        <w:rPr>
          <w:bCs/>
          <w:sz w:val="18"/>
          <w:szCs w:val="18"/>
        </w:rPr>
        <w:softHyphen/>
        <w:t>ственного назначения, разрешение выдается только по согласованию с управлением сельского хозяйства, если иное не предусмотрено действующим законодательством.</w:t>
      </w:r>
    </w:p>
    <w:p w:rsidR="008E40FB" w:rsidRPr="008E40FB" w:rsidRDefault="008E40FB" w:rsidP="008E40FB">
      <w:pPr>
        <w:ind w:right="-143"/>
        <w:jc w:val="both"/>
        <w:rPr>
          <w:bCs/>
          <w:sz w:val="18"/>
          <w:szCs w:val="18"/>
        </w:rPr>
      </w:pPr>
    </w:p>
    <w:p w:rsidR="008E40FB" w:rsidRPr="008E40FB" w:rsidRDefault="008E40FB" w:rsidP="008E40FB">
      <w:pPr>
        <w:ind w:right="-143"/>
        <w:jc w:val="center"/>
        <w:rPr>
          <w:bCs/>
          <w:sz w:val="18"/>
          <w:szCs w:val="18"/>
        </w:rPr>
      </w:pPr>
      <w:r w:rsidRPr="008E40FB">
        <w:rPr>
          <w:bCs/>
          <w:sz w:val="18"/>
          <w:szCs w:val="18"/>
        </w:rPr>
        <w:t>3.9. Содержание зеленых насаждений</w:t>
      </w:r>
    </w:p>
    <w:p w:rsidR="008E40FB" w:rsidRPr="008E40FB" w:rsidRDefault="008E40FB" w:rsidP="008E40FB">
      <w:pPr>
        <w:ind w:right="-143"/>
        <w:jc w:val="both"/>
        <w:rPr>
          <w:bCs/>
          <w:sz w:val="18"/>
          <w:szCs w:val="18"/>
        </w:rPr>
      </w:pPr>
      <w:r w:rsidRPr="008E40FB">
        <w:rPr>
          <w:bCs/>
          <w:sz w:val="18"/>
          <w:szCs w:val="18"/>
        </w:rPr>
        <w:t>На закрепленных за юриди</w:t>
      </w:r>
      <w:r w:rsidRPr="008E40FB">
        <w:rPr>
          <w:bCs/>
          <w:sz w:val="18"/>
          <w:szCs w:val="18"/>
        </w:rPr>
        <w:softHyphen/>
        <w:t>ческими и физическими лицами территориях должно осуществлять</w:t>
      </w:r>
      <w:r w:rsidRPr="008E40FB">
        <w:rPr>
          <w:bCs/>
          <w:sz w:val="18"/>
          <w:szCs w:val="18"/>
        </w:rPr>
        <w:softHyphen/>
        <w:t>ся в соответствии с дендропроектами, утвержденными на опреде</w:t>
      </w:r>
      <w:r w:rsidRPr="008E40FB">
        <w:rPr>
          <w:bCs/>
          <w:sz w:val="18"/>
          <w:szCs w:val="18"/>
        </w:rPr>
        <w:softHyphen/>
        <w:t>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8E40FB" w:rsidRPr="008E40FB" w:rsidRDefault="008E40FB" w:rsidP="008E40FB">
      <w:pPr>
        <w:ind w:right="-143"/>
        <w:jc w:val="both"/>
        <w:rPr>
          <w:bCs/>
          <w:sz w:val="18"/>
          <w:szCs w:val="18"/>
        </w:rPr>
      </w:pPr>
      <w:r w:rsidRPr="008E40FB">
        <w:rPr>
          <w:bCs/>
          <w:sz w:val="18"/>
          <w:szCs w:val="18"/>
        </w:rPr>
        <w:t>3.9.1. В секторе индивидуальной и многоэтажной жилой застройки посадка зеленых насаждений от межи или жилого дома разрешается:</w:t>
      </w:r>
    </w:p>
    <w:p w:rsidR="008E40FB" w:rsidRPr="008E40FB" w:rsidRDefault="008E40FB" w:rsidP="008E40FB">
      <w:pPr>
        <w:ind w:right="-143"/>
        <w:jc w:val="both"/>
        <w:rPr>
          <w:bCs/>
          <w:sz w:val="18"/>
          <w:szCs w:val="18"/>
        </w:rPr>
      </w:pPr>
      <w:r w:rsidRPr="008E40FB">
        <w:rPr>
          <w:bCs/>
          <w:sz w:val="18"/>
          <w:szCs w:val="18"/>
        </w:rPr>
        <w:t>- для среднерослых деревьев – не ближе 2 метров;</w:t>
      </w:r>
    </w:p>
    <w:p w:rsidR="008E40FB" w:rsidRPr="008E40FB" w:rsidRDefault="008E40FB" w:rsidP="008E40FB">
      <w:pPr>
        <w:ind w:right="-143"/>
        <w:jc w:val="both"/>
        <w:rPr>
          <w:bCs/>
          <w:sz w:val="18"/>
          <w:szCs w:val="18"/>
        </w:rPr>
      </w:pPr>
      <w:r w:rsidRPr="008E40FB">
        <w:rPr>
          <w:bCs/>
          <w:sz w:val="18"/>
          <w:szCs w:val="18"/>
        </w:rPr>
        <w:t>- для высокорослых деревьев – не ближе 4 метров;</w:t>
      </w:r>
    </w:p>
    <w:p w:rsidR="008E40FB" w:rsidRPr="008E40FB" w:rsidRDefault="008E40FB" w:rsidP="008E40FB">
      <w:pPr>
        <w:ind w:right="-143"/>
        <w:jc w:val="both"/>
        <w:rPr>
          <w:bCs/>
          <w:sz w:val="18"/>
          <w:szCs w:val="18"/>
        </w:rPr>
      </w:pPr>
      <w:r w:rsidRPr="008E40FB">
        <w:rPr>
          <w:bCs/>
          <w:sz w:val="18"/>
          <w:szCs w:val="18"/>
        </w:rPr>
        <w:t>- для кустарников – не ближе 1 метра.</w:t>
      </w:r>
    </w:p>
    <w:p w:rsidR="008E40FB" w:rsidRPr="008E40FB" w:rsidRDefault="008E40FB" w:rsidP="008E40FB">
      <w:pPr>
        <w:ind w:right="-143"/>
        <w:jc w:val="both"/>
        <w:rPr>
          <w:bCs/>
          <w:sz w:val="18"/>
          <w:szCs w:val="18"/>
        </w:rPr>
      </w:pPr>
      <w:r w:rsidRPr="008E40FB">
        <w:rPr>
          <w:bCs/>
          <w:sz w:val="18"/>
          <w:szCs w:val="18"/>
        </w:rPr>
        <w:t>3.9.2.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w:t>
      </w:r>
      <w:r w:rsidRPr="008E40FB">
        <w:rPr>
          <w:bCs/>
          <w:sz w:val="18"/>
          <w:szCs w:val="18"/>
        </w:rPr>
        <w:softHyphen/>
        <w:t>стры, использовать открытые источники огня; производить само</w:t>
      </w:r>
      <w:r w:rsidRPr="008E40FB">
        <w:rPr>
          <w:bCs/>
          <w:sz w:val="18"/>
          <w:szCs w:val="18"/>
        </w:rPr>
        <w:softHyphen/>
        <w:t>вольную вырубку зеленых насаждений, выжигание сухой раститель</w:t>
      </w:r>
      <w:r w:rsidRPr="008E40FB">
        <w:rPr>
          <w:bCs/>
          <w:sz w:val="18"/>
          <w:szCs w:val="18"/>
        </w:rPr>
        <w:softHyphen/>
        <w:t xml:space="preserve">ности, выпас скота и домашней птицы, а также </w:t>
      </w:r>
    </w:p>
    <w:p w:rsidR="008E40FB" w:rsidRPr="008E40FB" w:rsidRDefault="008E40FB" w:rsidP="008E40FB">
      <w:pPr>
        <w:ind w:right="-143"/>
        <w:jc w:val="both"/>
        <w:rPr>
          <w:bCs/>
          <w:sz w:val="18"/>
          <w:szCs w:val="18"/>
        </w:rPr>
      </w:pPr>
      <w:r w:rsidRPr="008E40FB">
        <w:rPr>
          <w:bCs/>
          <w:sz w:val="18"/>
          <w:szCs w:val="18"/>
        </w:rPr>
        <w:t>другие мероприятия, негативно сказывающиеся на состоянии зеленых насаждений и про</w:t>
      </w:r>
      <w:r w:rsidRPr="008E40FB">
        <w:rPr>
          <w:bCs/>
          <w:sz w:val="18"/>
          <w:szCs w:val="18"/>
        </w:rPr>
        <w:softHyphen/>
        <w:t>тиворечащие целевому назначению указанных зеленых зон.</w:t>
      </w:r>
    </w:p>
    <w:p w:rsidR="008E40FB" w:rsidRPr="008E40FB" w:rsidRDefault="008E40FB" w:rsidP="008E40FB">
      <w:pPr>
        <w:ind w:right="-143"/>
        <w:jc w:val="both"/>
        <w:rPr>
          <w:bCs/>
          <w:sz w:val="18"/>
          <w:szCs w:val="18"/>
        </w:rPr>
      </w:pPr>
      <w:r w:rsidRPr="008E40FB">
        <w:rPr>
          <w:bCs/>
          <w:sz w:val="18"/>
          <w:szCs w:val="18"/>
        </w:rPr>
        <w:t>3.9.3. Ответственность за сохранность зеленых насаждений и уход за ними возлагается:</w:t>
      </w:r>
    </w:p>
    <w:p w:rsidR="008E40FB" w:rsidRPr="008E40FB" w:rsidRDefault="008E40FB" w:rsidP="008E40FB">
      <w:pPr>
        <w:ind w:right="-143"/>
        <w:jc w:val="both"/>
        <w:rPr>
          <w:bCs/>
          <w:sz w:val="18"/>
          <w:szCs w:val="18"/>
        </w:rPr>
      </w:pPr>
      <w:r w:rsidRPr="008E40FB">
        <w:rPr>
          <w:bCs/>
          <w:sz w:val="18"/>
          <w:szCs w:val="18"/>
        </w:rPr>
        <w:t>-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8E40FB" w:rsidRPr="008E40FB" w:rsidRDefault="008E40FB" w:rsidP="008E40FB">
      <w:pPr>
        <w:ind w:right="-143"/>
        <w:jc w:val="both"/>
        <w:rPr>
          <w:bCs/>
          <w:sz w:val="18"/>
          <w:szCs w:val="18"/>
        </w:rPr>
      </w:pPr>
      <w:r w:rsidRPr="008E40FB">
        <w:rPr>
          <w:bCs/>
          <w:sz w:val="18"/>
          <w:szCs w:val="18"/>
        </w:rPr>
        <w:t>- У домов по фасаду вдоль проезжей части улиц и во дворах на владельцев (пользователей) домовладений, зданий и строений.</w:t>
      </w:r>
    </w:p>
    <w:p w:rsidR="008E40FB" w:rsidRPr="008E40FB" w:rsidRDefault="008E40FB" w:rsidP="008E40FB">
      <w:pPr>
        <w:ind w:right="-143"/>
        <w:jc w:val="both"/>
        <w:rPr>
          <w:bCs/>
          <w:sz w:val="18"/>
          <w:szCs w:val="18"/>
        </w:rPr>
      </w:pPr>
      <w:r w:rsidRPr="008E40FB">
        <w:rPr>
          <w:bCs/>
          <w:sz w:val="18"/>
          <w:szCs w:val="18"/>
        </w:rPr>
        <w:t>- На территориях предприятий, учреждений, школ, больниц и т.д. и прилегающих к ним территориях – на администрации пред</w:t>
      </w:r>
      <w:r w:rsidRPr="008E40FB">
        <w:rPr>
          <w:bCs/>
          <w:sz w:val="18"/>
          <w:szCs w:val="18"/>
        </w:rPr>
        <w:softHyphen/>
        <w:t>приятий и организаций.</w:t>
      </w:r>
    </w:p>
    <w:p w:rsidR="008E40FB" w:rsidRPr="008E40FB" w:rsidRDefault="008E40FB" w:rsidP="008E40FB">
      <w:pPr>
        <w:ind w:right="-143"/>
        <w:jc w:val="both"/>
        <w:rPr>
          <w:bCs/>
          <w:sz w:val="18"/>
          <w:szCs w:val="18"/>
        </w:rPr>
      </w:pPr>
      <w:r w:rsidRPr="008E40FB">
        <w:rPr>
          <w:bCs/>
          <w:sz w:val="18"/>
          <w:szCs w:val="18"/>
        </w:rPr>
        <w:t>-Уход за деревьями и кустарниками осуществляется в течение всего года и включает в себя: уход за почвой (полив, рыхление при</w:t>
      </w:r>
      <w:r w:rsidRPr="008E40FB">
        <w:rPr>
          <w:bCs/>
          <w:sz w:val="18"/>
          <w:szCs w:val="18"/>
        </w:rPr>
        <w:softHyphen/>
        <w:t>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8E40FB" w:rsidRPr="008E40FB" w:rsidRDefault="008E40FB" w:rsidP="008E40FB">
      <w:pPr>
        <w:ind w:right="-143"/>
        <w:jc w:val="both"/>
        <w:rPr>
          <w:bCs/>
          <w:sz w:val="18"/>
          <w:szCs w:val="18"/>
        </w:rPr>
      </w:pPr>
      <w:r w:rsidRPr="008E40FB">
        <w:rPr>
          <w:bCs/>
          <w:sz w:val="18"/>
          <w:szCs w:val="18"/>
        </w:rPr>
        <w:t>3.9.4.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w:t>
      </w:r>
      <w:r w:rsidRPr="008E40FB">
        <w:rPr>
          <w:bCs/>
          <w:sz w:val="18"/>
          <w:szCs w:val="18"/>
        </w:rPr>
        <w:softHyphen/>
        <w:t>держателем территории немедленно с проезжей части дорог, тротуа</w:t>
      </w:r>
      <w:r w:rsidRPr="008E40FB">
        <w:rPr>
          <w:bCs/>
          <w:sz w:val="18"/>
          <w:szCs w:val="18"/>
        </w:rPr>
        <w:softHyphen/>
        <w:t>ров, от токонесущих проводов, фасадов жилых и производственных зданий, а с других территорий – в течение 6 часов с момента обнару</w:t>
      </w:r>
      <w:r w:rsidRPr="008E40FB">
        <w:rPr>
          <w:bCs/>
          <w:sz w:val="18"/>
          <w:szCs w:val="18"/>
        </w:rPr>
        <w:softHyphen/>
        <w:t>жения.</w:t>
      </w:r>
    </w:p>
    <w:p w:rsidR="008E40FB" w:rsidRPr="008E40FB" w:rsidRDefault="008E40FB" w:rsidP="008E40FB">
      <w:pPr>
        <w:ind w:right="-143"/>
        <w:jc w:val="both"/>
        <w:rPr>
          <w:bCs/>
          <w:sz w:val="18"/>
          <w:szCs w:val="18"/>
        </w:rPr>
      </w:pPr>
      <w:r w:rsidRPr="008E40FB">
        <w:rPr>
          <w:bCs/>
          <w:sz w:val="18"/>
          <w:szCs w:val="18"/>
        </w:rPr>
        <w:t>3.9.5. При производстве рубочных или уходных работ производи</w:t>
      </w:r>
      <w:r w:rsidRPr="008E40FB">
        <w:rPr>
          <w:bCs/>
          <w:sz w:val="18"/>
          <w:szCs w:val="18"/>
        </w:rPr>
        <w:softHyphen/>
        <w:t>тель работ обязан очистить территорию от остатков обрезков стволов и веток в течение суток.</w:t>
      </w:r>
    </w:p>
    <w:p w:rsidR="008E40FB" w:rsidRPr="008E40FB" w:rsidRDefault="008E40FB" w:rsidP="008E40FB">
      <w:pPr>
        <w:ind w:right="-143"/>
        <w:jc w:val="both"/>
        <w:rPr>
          <w:bCs/>
          <w:sz w:val="18"/>
          <w:szCs w:val="18"/>
        </w:rPr>
      </w:pPr>
      <w:r w:rsidRPr="008E40FB">
        <w:rPr>
          <w:bCs/>
          <w:sz w:val="18"/>
          <w:szCs w:val="18"/>
        </w:rPr>
        <w:t>3.9.6. Уход за газонами включает в себя следующие основные ме</w:t>
      </w:r>
      <w:r w:rsidRPr="008E40FB">
        <w:rPr>
          <w:bCs/>
          <w:sz w:val="18"/>
          <w:szCs w:val="18"/>
        </w:rPr>
        <w:softHyphen/>
        <w:t>роприятия: очистка от снега и льда, удобрение и подкормка, полив, кошение, обрезка бровок, борьба с сорной растительностью и вре</w:t>
      </w:r>
      <w:r w:rsidRPr="008E40FB">
        <w:rPr>
          <w:bCs/>
          <w:sz w:val="18"/>
          <w:szCs w:val="18"/>
        </w:rPr>
        <w:softHyphen/>
        <w:t>дителями. Стрижка газонов производится на высоту до 3-5 см пе</w:t>
      </w:r>
      <w:r w:rsidRPr="008E40FB">
        <w:rPr>
          <w:bCs/>
          <w:sz w:val="18"/>
          <w:szCs w:val="18"/>
        </w:rPr>
        <w:softHyphen/>
        <w:t>риодически при достижении травяным покровом высоты 10...15 см. Скошенная трава должна быть убрана в течение 3-х суток.</w:t>
      </w:r>
    </w:p>
    <w:p w:rsidR="008E40FB" w:rsidRPr="008E40FB" w:rsidRDefault="008E40FB" w:rsidP="008E40FB">
      <w:pPr>
        <w:ind w:right="-143"/>
        <w:jc w:val="both"/>
        <w:rPr>
          <w:bCs/>
          <w:sz w:val="18"/>
          <w:szCs w:val="18"/>
        </w:rPr>
      </w:pPr>
      <w:r w:rsidRPr="008E40FB">
        <w:rPr>
          <w:bCs/>
          <w:sz w:val="18"/>
          <w:szCs w:val="18"/>
        </w:rPr>
        <w:t>3.9.7 Не допускается самовольная посадка деревьев, кустарников, разбивка клумб, кроме случаев, когда указанные работы производят</w:t>
      </w:r>
      <w:r w:rsidRPr="008E40FB">
        <w:rPr>
          <w:bCs/>
          <w:sz w:val="18"/>
          <w:szCs w:val="18"/>
        </w:rPr>
        <w:softHyphen/>
        <w:t>ся юридическими и физическими лицами на земельных участках, принадлежащих им на праве собственности.</w:t>
      </w:r>
    </w:p>
    <w:p w:rsidR="008E40FB" w:rsidRPr="008E40FB" w:rsidRDefault="008E40FB" w:rsidP="008E40FB">
      <w:pPr>
        <w:ind w:right="2"/>
        <w:jc w:val="both"/>
        <w:rPr>
          <w:bCs/>
          <w:sz w:val="18"/>
          <w:szCs w:val="18"/>
        </w:rPr>
      </w:pPr>
      <w:r w:rsidRPr="008E40FB">
        <w:rPr>
          <w:bCs/>
          <w:sz w:val="18"/>
          <w:szCs w:val="18"/>
        </w:rPr>
        <w:t>3.9.8. Собственники земельных участков, землепользователи, землевладельцы, арендаторы земельных участков обязаны:</w:t>
      </w:r>
    </w:p>
    <w:p w:rsidR="008E40FB" w:rsidRPr="008E40FB" w:rsidRDefault="008E40FB" w:rsidP="008E40FB">
      <w:pPr>
        <w:ind w:right="2"/>
        <w:jc w:val="both"/>
        <w:rPr>
          <w:sz w:val="18"/>
          <w:szCs w:val="18"/>
        </w:rPr>
      </w:pPr>
      <w:r w:rsidRPr="008E40FB">
        <w:rPr>
          <w:sz w:val="18"/>
          <w:szCs w:val="18"/>
        </w:rPr>
        <w:t xml:space="preserve"> Не допускать выжигание сухой растительности, соблюдать установленные действующим законодательством требования пожарной безопасности, экологических, санитарно-гигиенических правил и нормативов.</w:t>
      </w:r>
    </w:p>
    <w:p w:rsidR="008E40FB" w:rsidRPr="008E40FB" w:rsidRDefault="008E40FB" w:rsidP="008E40FB">
      <w:pPr>
        <w:ind w:right="2"/>
        <w:jc w:val="both"/>
        <w:rPr>
          <w:sz w:val="18"/>
          <w:szCs w:val="18"/>
        </w:rPr>
      </w:pPr>
    </w:p>
    <w:p w:rsidR="008E40FB" w:rsidRPr="008E40FB" w:rsidRDefault="008E40FB" w:rsidP="008E40FB">
      <w:pPr>
        <w:ind w:right="2"/>
        <w:jc w:val="both"/>
        <w:rPr>
          <w:sz w:val="18"/>
          <w:szCs w:val="18"/>
        </w:rPr>
      </w:pPr>
      <w:r w:rsidRPr="008E40FB">
        <w:rPr>
          <w:sz w:val="18"/>
          <w:szCs w:val="18"/>
        </w:rPr>
        <w:t>В пожароопасный период проводить противопожарные мероприятия, в том числе создавать минерализированные полосы, своевременно уничтожать пожнивные остатки без огневы способом (постоянно), размещать информационные стенды о запрете выжигания сухой растительности. В случае обнаружения очагов возгорания сухой растительности незамедлительно проинформировать органы местного самоуправления, единую дежурно - диспетчерскую службу (далее - ЕДДС) Тацинского района по телефону 8(86397) 3-05-39, 8(86397)3-05-37 или 8(86397)2-11-47,обеспечить мероприятия по тушению пожара и предотвращению распространения очага возгорания, в том числе опашку места возгорания.</w:t>
      </w:r>
    </w:p>
    <w:p w:rsidR="008E40FB" w:rsidRPr="008E40FB" w:rsidRDefault="008E40FB" w:rsidP="008E40FB">
      <w:pPr>
        <w:pStyle w:val="ac"/>
        <w:jc w:val="center"/>
        <w:rPr>
          <w:rFonts w:ascii="Times New Roman" w:hAnsi="Times New Roman" w:cs="Times New Roman"/>
          <w:sz w:val="18"/>
          <w:szCs w:val="18"/>
        </w:rPr>
      </w:pPr>
    </w:p>
    <w:p w:rsidR="008E40FB" w:rsidRPr="008E40FB" w:rsidRDefault="008E40FB" w:rsidP="008E40FB">
      <w:pPr>
        <w:pStyle w:val="ac"/>
        <w:jc w:val="center"/>
        <w:rPr>
          <w:rFonts w:ascii="Times New Roman" w:hAnsi="Times New Roman" w:cs="Times New Roman"/>
          <w:sz w:val="18"/>
          <w:szCs w:val="18"/>
        </w:rPr>
      </w:pPr>
      <w:r w:rsidRPr="008E40FB">
        <w:rPr>
          <w:rFonts w:ascii="Times New Roman" w:hAnsi="Times New Roman" w:cs="Times New Roman"/>
          <w:sz w:val="18"/>
          <w:szCs w:val="18"/>
        </w:rPr>
        <w:t>3.10. Площади.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lastRenderedPageBreak/>
        <w:t>3.10.1. По функциональному назначению площади подразделяются на: главные (у зданий органов власти, общественных организаций); приобъектные (у памятников, домов культуры, торговых объектов, парков, рынков и др.); мемориальные (у памятных объектов или мест).</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3.10.2. Территории площадей могут включать: проезжую часть, пешеходную часть, участки и территории озеленения.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3.10.3.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3.10.4.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r w:rsidRPr="008E40FB">
        <w:rPr>
          <w:rFonts w:ascii="Times New Roman" w:hAnsi="Times New Roman" w:cs="Times New Roman"/>
          <w:sz w:val="18"/>
          <w:szCs w:val="18"/>
        </w:rPr>
        <w:br/>
        <w:t xml:space="preserve"> 3.10.5.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3.10.6.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E40FB" w:rsidRPr="008E40FB" w:rsidRDefault="008E40FB" w:rsidP="008E40FB">
      <w:pPr>
        <w:pStyle w:val="ac"/>
        <w:jc w:val="center"/>
        <w:rPr>
          <w:rFonts w:ascii="Times New Roman" w:hAnsi="Times New Roman" w:cs="Times New Roman"/>
          <w:sz w:val="18"/>
          <w:szCs w:val="18"/>
        </w:rPr>
      </w:pPr>
      <w:r w:rsidRPr="008E40FB">
        <w:rPr>
          <w:rFonts w:ascii="Times New Roman" w:hAnsi="Times New Roman" w:cs="Times New Roman"/>
          <w:sz w:val="18"/>
          <w:szCs w:val="18"/>
        </w:rPr>
        <w:br/>
        <w:t>3.11. Ограждения (заборы).</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муниципального образования. </w:t>
      </w:r>
      <w:r w:rsidRPr="008E40FB">
        <w:rPr>
          <w:rFonts w:ascii="Times New Roman" w:hAnsi="Times New Roman" w:cs="Times New Roman"/>
          <w:sz w:val="18"/>
          <w:szCs w:val="18"/>
        </w:rPr>
        <w:br/>
        <w:t xml:space="preserve"> 3.11.2.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3.11.3.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Ограждения следует размещать на территории газона, цветника, зеленых насаждений с отступом от границы примыкания 0,2-0,3 м.</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3.11.4. На территории населенных пунктов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r w:rsidRPr="008E40FB">
        <w:rPr>
          <w:rFonts w:ascii="Times New Roman" w:hAnsi="Times New Roman" w:cs="Times New Roman"/>
          <w:sz w:val="18"/>
          <w:szCs w:val="18"/>
        </w:rPr>
        <w:br/>
        <w:t xml:space="preserve"> 3.11.5.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w:t>
      </w:r>
      <w:r w:rsidRPr="008E40FB">
        <w:rPr>
          <w:rFonts w:ascii="Times New Roman" w:hAnsi="Times New Roman" w:cs="Times New Roman"/>
          <w:sz w:val="18"/>
          <w:szCs w:val="18"/>
        </w:rPr>
        <w:tab/>
        <w:t>падение.</w:t>
      </w:r>
      <w:r w:rsidRPr="008E40FB">
        <w:rPr>
          <w:rFonts w:ascii="Times New Roman" w:hAnsi="Times New Roman" w:cs="Times New Roman"/>
          <w:sz w:val="18"/>
          <w:szCs w:val="18"/>
        </w:rPr>
        <w:br/>
        <w:t xml:space="preserve"> 3.11.6.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3.12 Уличное техническое оборудование и инженерные коммуникации (линейные сооружения).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3.12.1. 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и т.п.).</w:t>
      </w:r>
      <w:r w:rsidRPr="008E40FB">
        <w:rPr>
          <w:rFonts w:ascii="Times New Roman" w:hAnsi="Times New Roman" w:cs="Times New Roman"/>
          <w:sz w:val="18"/>
          <w:szCs w:val="18"/>
        </w:rPr>
        <w:br/>
        <w:t xml:space="preserve"> 3.12.3. Наружные инженерные коммуникации (газопровод, электросети и другие) должны находиться в исправном состоянии, а прилегающая к ним территория содержаться в чистоте.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3.12.4.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3.12.5. В случае проведения ремонта инженерных коммуникаций размер прилегающей территории может быть увеличен по решению органов местногосамоуправления.</w:t>
      </w:r>
      <w:r w:rsidRPr="008E40FB">
        <w:rPr>
          <w:rFonts w:ascii="Times New Roman" w:hAnsi="Times New Roman" w:cs="Times New Roman"/>
          <w:sz w:val="18"/>
          <w:szCs w:val="18"/>
        </w:rPr>
        <w:br/>
        <w:t xml:space="preserve"> 3.12.6. Не допускается повреждение наземных частей смотровых колодцев, линий газо-, водопроводов, линий электропередачи и их изоляции, иных наземных частей линейных сооружений и коммуникаций.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3.12.7.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3.12.8. В случае разрушения асфальтобетонного покрытия на улицах и тротуарах организации, проводимые ремонтные работы линейных сооружений и коммуникаций, обязаны восстанавливать покрытие. Восстановление покрытия должно осуществляться с использованием аналогичных по свойствам, типу и марке материалов. Отклонениявуровняхвосстанавливаемого и прилегающего покрытий не допускаются.</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3.12.9. Не допускается отсутствие ограждений, люков смотровых колодцев, отсутствие наружной изоляции наземных линий газо-,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r w:rsidRPr="008E40FB">
        <w:rPr>
          <w:rFonts w:ascii="Times New Roman" w:hAnsi="Times New Roman" w:cs="Times New Roman"/>
          <w:sz w:val="18"/>
          <w:szCs w:val="18"/>
        </w:rPr>
        <w:br/>
        <w:t>3.12.10.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r w:rsidRPr="008E40FB">
        <w:rPr>
          <w:rFonts w:ascii="Times New Roman" w:hAnsi="Times New Roman" w:cs="Times New Roman"/>
          <w:sz w:val="18"/>
          <w:szCs w:val="18"/>
        </w:rPr>
        <w:br/>
        <w:t xml:space="preserve"> 3.12.11.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r w:rsidRPr="008E40FB">
        <w:rPr>
          <w:rFonts w:ascii="Times New Roman" w:hAnsi="Times New Roman" w:cs="Times New Roman"/>
          <w:sz w:val="18"/>
          <w:szCs w:val="18"/>
        </w:rPr>
        <w:br/>
        <w:t xml:space="preserve"> 3.12.12.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lastRenderedPageBreak/>
        <w:t xml:space="preserve">    -открывать люки колодцев и регулировать запорные устройства на магистралях водопровода;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-производить какие-либо работы на данных сетях без разрешения эксплуатирующих организаций;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-оставлять колодцы неплотно закрытыми и (или) закрывать разбитыми крышками;</w:t>
      </w:r>
      <w:r w:rsidRPr="008E40FB">
        <w:rPr>
          <w:rFonts w:ascii="Times New Roman" w:hAnsi="Times New Roman" w:cs="Times New Roman"/>
          <w:sz w:val="18"/>
          <w:szCs w:val="18"/>
        </w:rPr>
        <w:br/>
        <w:t xml:space="preserve">    -отводить поверхностные воды в систему канализации;</w:t>
      </w:r>
      <w:r w:rsidRPr="008E40FB">
        <w:rPr>
          <w:rFonts w:ascii="Times New Roman" w:hAnsi="Times New Roman" w:cs="Times New Roman"/>
          <w:sz w:val="18"/>
          <w:szCs w:val="18"/>
        </w:rPr>
        <w:br/>
        <w:t xml:space="preserve">    -пользоваться пожарными гидрантами в хозяйственных целях;</w:t>
      </w:r>
      <w:r w:rsidRPr="008E40FB">
        <w:rPr>
          <w:rFonts w:ascii="Times New Roman" w:hAnsi="Times New Roman" w:cs="Times New Roman"/>
          <w:sz w:val="18"/>
          <w:szCs w:val="18"/>
        </w:rPr>
        <w:br/>
        <w:t xml:space="preserve">    -производить забор воды от уличных колонок с помощью шлангов;</w:t>
      </w:r>
      <w:r w:rsidRPr="008E40FB">
        <w:rPr>
          <w:rFonts w:ascii="Times New Roman" w:hAnsi="Times New Roman" w:cs="Times New Roman"/>
          <w:sz w:val="18"/>
          <w:szCs w:val="18"/>
        </w:rPr>
        <w:br/>
        <w:t xml:space="preserve">    -производить разборку колонок;</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r w:rsidRPr="008E40FB">
        <w:rPr>
          <w:rFonts w:ascii="Times New Roman" w:hAnsi="Times New Roman" w:cs="Times New Roman"/>
          <w:sz w:val="18"/>
          <w:szCs w:val="18"/>
        </w:rPr>
        <w:br/>
        <w:t xml:space="preserve"> 3.12.13.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center"/>
        <w:rPr>
          <w:rFonts w:ascii="Times New Roman" w:hAnsi="Times New Roman" w:cs="Times New Roman"/>
          <w:sz w:val="18"/>
          <w:szCs w:val="18"/>
        </w:rPr>
      </w:pPr>
      <w:r w:rsidRPr="008E40FB">
        <w:rPr>
          <w:rFonts w:ascii="Times New Roman" w:hAnsi="Times New Roman" w:cs="Times New Roman"/>
          <w:sz w:val="18"/>
          <w:szCs w:val="18"/>
        </w:rPr>
        <w:t>3.13. МАФ и уличная мебель</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3.13.1. Общие требования к установке МАФ:</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расположение, не создающее препятствий для пешеходов;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компактная установка на минимальной площади в местах большого скопления людей;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устойчивость конструкции;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надежная фиксация или обеспечение возможности перемещения в зависимости от условий расположения;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наличие в каждой конкретной зоне МАФ рекомендуемых типов для такой зоны.</w:t>
      </w:r>
      <w:r w:rsidRPr="008E40FB">
        <w:rPr>
          <w:rFonts w:ascii="Times New Roman" w:hAnsi="Times New Roman" w:cs="Times New Roman"/>
          <w:sz w:val="18"/>
          <w:szCs w:val="18"/>
        </w:rPr>
        <w:br/>
        <w:t>3.13.2. Требования к установке урн:</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-достаточная высота (максимальная до 100 см) и объем;</w:t>
      </w:r>
      <w:r w:rsidRPr="008E40FB">
        <w:rPr>
          <w:rFonts w:ascii="Times New Roman" w:hAnsi="Times New Roman" w:cs="Times New Roman"/>
          <w:sz w:val="18"/>
          <w:szCs w:val="18"/>
        </w:rPr>
        <w:br/>
        <w:t>- наличие рельефного текстурирования или перфорирования для защиты от графического вандализма;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защита от дождя и снега;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использование и аккуратное расположение вставных ведер и мусорных мешков.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3.13.3. Установка уличной мебели: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скамейки устанавливаются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3.13.4. Установка цветочниц (вазонов), в том числе навесных:</w:t>
      </w:r>
      <w:r w:rsidRPr="008E40FB">
        <w:rPr>
          <w:rFonts w:ascii="Times New Roman" w:hAnsi="Times New Roman" w:cs="Times New Roman"/>
          <w:sz w:val="18"/>
          <w:szCs w:val="18"/>
        </w:rPr>
        <w:br/>
        <w:t xml:space="preserve"> - высота цветочниц (вазонов) обеспечивает предотвращение случайного наезда автомобилей и попадания мусора;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дизайн (цвет, форма) цветочниц (вазонов) не отвлекает внимание от растений;</w:t>
      </w:r>
      <w:r w:rsidRPr="008E40FB">
        <w:rPr>
          <w:rFonts w:ascii="Times New Roman" w:hAnsi="Times New Roman" w:cs="Times New Roman"/>
          <w:sz w:val="18"/>
          <w:szCs w:val="18"/>
        </w:rPr>
        <w:br/>
        <w:t xml:space="preserve"> - цветочницы и кашпо зимой необходимо хранить в помещении или заменять в них цветы хвойными растениями или иными растительными декорациями.</w:t>
      </w:r>
      <w:r w:rsidRPr="008E40FB">
        <w:rPr>
          <w:rFonts w:ascii="Times New Roman" w:hAnsi="Times New Roman" w:cs="Times New Roman"/>
          <w:sz w:val="18"/>
          <w:szCs w:val="18"/>
        </w:rPr>
        <w:br/>
        <w:t>3.13.5. При установке ограждений обеспечивается: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прочность, обеспечивающая защиту пешеходов от наезда автомобилей;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модульность, позволяющая создавать конструкции любой формы;</w:t>
      </w:r>
      <w:r w:rsidRPr="008E40FB">
        <w:rPr>
          <w:rFonts w:ascii="Times New Roman" w:hAnsi="Times New Roman" w:cs="Times New Roman"/>
          <w:sz w:val="18"/>
          <w:szCs w:val="18"/>
        </w:rPr>
        <w:br/>
        <w:t xml:space="preserve"> - наличие светоотражающих элементов, в местах возможного наезда автомобиля;</w:t>
      </w:r>
      <w:r w:rsidRPr="008E40FB">
        <w:rPr>
          <w:rFonts w:ascii="Times New Roman" w:hAnsi="Times New Roman" w:cs="Times New Roman"/>
          <w:sz w:val="18"/>
          <w:szCs w:val="18"/>
        </w:rPr>
        <w:br/>
        <w:t>- расположение ограды не далее 10 см от края газона;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использование нейтральных цветов (черный, белый, серый, темные оттенки других цветов) или естественного цвета используемого материала.</w:t>
      </w:r>
      <w:r w:rsidRPr="008E40FB">
        <w:rPr>
          <w:rFonts w:ascii="Times New Roman" w:hAnsi="Times New Roman" w:cs="Times New Roman"/>
          <w:sz w:val="18"/>
          <w:szCs w:val="18"/>
        </w:rPr>
        <w:br/>
        <w:t xml:space="preserve">   3.13.6. Для пешеходных зон используются следующие МАФ:</w:t>
      </w:r>
      <w:r w:rsidRPr="008E40FB">
        <w:rPr>
          <w:rFonts w:ascii="Times New Roman" w:hAnsi="Times New Roman" w:cs="Times New Roman"/>
          <w:sz w:val="18"/>
          <w:szCs w:val="18"/>
        </w:rPr>
        <w:br/>
        <w:t xml:space="preserve">  - уличные фонари, высота которых соотносима с ростом человека;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скамейки, предполагающие длительное сидение;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цветочницы и кашпо (вазоны);</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информационные стенды;</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защитные ограждения;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столы для игр.</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3.13.7. При проектировании и установке оборудования рекомендуется предусматривать его вандалозащищенность, в том числе: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использовать легко очищающиеся и стойких к воздействию абразивных и растворяющих веществ материалы.</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br/>
        <w:t>3.14. Объекты (средства) наружного освещения (осветительное оборудование).</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3.14.2. При проектировании осветительного оборудования (функционального, архитектурного освещения, световой информации) обеспечивается:</w:t>
      </w:r>
      <w:r w:rsidRPr="008E40FB">
        <w:rPr>
          <w:rFonts w:ascii="Times New Roman" w:hAnsi="Times New Roman" w:cs="Times New Roman"/>
          <w:sz w:val="18"/>
          <w:szCs w:val="18"/>
        </w:rPr>
        <w:br/>
        <w:t xml:space="preserve">    - экономичность и энергоэффективность применяемых установок, рациональное распределение и использование электроэнергии;</w:t>
      </w:r>
      <w:r w:rsidRPr="008E40FB">
        <w:rPr>
          <w:rFonts w:ascii="Times New Roman" w:hAnsi="Times New Roman" w:cs="Times New Roman"/>
          <w:sz w:val="18"/>
          <w:szCs w:val="18"/>
        </w:rPr>
        <w:br/>
      </w:r>
      <w:r w:rsidRPr="008E40FB">
        <w:rPr>
          <w:rFonts w:ascii="Times New Roman" w:hAnsi="Times New Roman" w:cs="Times New Roman"/>
          <w:sz w:val="18"/>
          <w:szCs w:val="18"/>
        </w:rPr>
        <w:lastRenderedPageBreak/>
        <w:t xml:space="preserve">    -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удобство обслуживания и управления при разных режимах работы осветительного оборудования (осветительных установок).</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3.14.3. Функциональное освещение.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высокомачтовые, парапетные, газонные и встроенные.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r w:rsidRPr="008E40FB">
        <w:rPr>
          <w:rFonts w:ascii="Times New Roman" w:hAnsi="Times New Roman" w:cs="Times New Roman"/>
          <w:sz w:val="18"/>
          <w:szCs w:val="18"/>
        </w:rPr>
        <w:br/>
        <w:t>Высокомачтовые установки используются для освещения обширных пространств, транспортных развязок и магистралей, открытых паркингов.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E40FB" w:rsidRPr="008E40FB" w:rsidRDefault="008E40FB" w:rsidP="008E40FB">
      <w:pPr>
        <w:pStyle w:val="ac"/>
        <w:rPr>
          <w:rFonts w:ascii="Times New Roman" w:hAnsi="Times New Roman" w:cs="Times New Roman"/>
          <w:sz w:val="18"/>
          <w:szCs w:val="18"/>
        </w:rPr>
      </w:pPr>
      <w:r w:rsidRPr="008E40FB">
        <w:rPr>
          <w:rFonts w:ascii="Times New Roman" w:hAnsi="Times New Roman" w:cs="Times New Roman"/>
          <w:sz w:val="18"/>
          <w:szCs w:val="18"/>
        </w:rPr>
        <w:t>3.14.4. Источники света.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В стационарных установках ФО и АО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w:t>
      </w:r>
      <w:r w:rsidRPr="008E40FB">
        <w:rPr>
          <w:rFonts w:ascii="Times New Roman" w:hAnsi="Times New Roman" w:cs="Times New Roman"/>
          <w:sz w:val="18"/>
          <w:szCs w:val="18"/>
        </w:rPr>
        <w:tab/>
        <w:t>стандартов.</w:t>
      </w:r>
      <w:r w:rsidRPr="008E40FB">
        <w:rPr>
          <w:rFonts w:ascii="Times New Roman" w:hAnsi="Times New Roman" w:cs="Times New Roman"/>
          <w:sz w:val="18"/>
          <w:szCs w:val="18"/>
        </w:rPr>
        <w:br/>
        <w:t>3.14.5. Режимы работы осветительных установок.</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В темное время суток предусматриваются следующие режимы работы осветительных установок:</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вечерний будничный режим, когда функционируют все стационарные установки ФО, АО и СИ, за исключением систем праздничного освещения;</w:t>
      </w:r>
      <w:r w:rsidRPr="008E40FB">
        <w:rPr>
          <w:rFonts w:ascii="Times New Roman" w:hAnsi="Times New Roman" w:cs="Times New Roman"/>
          <w:sz w:val="18"/>
          <w:szCs w:val="18"/>
        </w:rPr>
        <w:br/>
        <w:t xml:space="preserve">           -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3.14.6. 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3.14.7.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3.14.8.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3.14.9.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3.14.10. Все системы уличного, дворового и других видов осветительного оборудования должны поддерживаться в исправном состоянии.</w:t>
      </w:r>
      <w:r w:rsidRPr="008E40FB">
        <w:rPr>
          <w:rFonts w:ascii="Times New Roman" w:hAnsi="Times New Roman" w:cs="Times New Roman"/>
          <w:sz w:val="18"/>
          <w:szCs w:val="18"/>
        </w:rPr>
        <w:br/>
        <w:t xml:space="preserve">        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3.14.11.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r w:rsidRPr="008E40FB">
        <w:rPr>
          <w:rFonts w:ascii="Times New Roman" w:hAnsi="Times New Roman" w:cs="Times New Roman"/>
          <w:sz w:val="18"/>
          <w:szCs w:val="18"/>
        </w:rPr>
        <w:br/>
        <w:t xml:space="preserve">          Опоры сетей осветительного оборудования не должны иметь отклонение от вертикали более 5 градусов.</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3.14.12.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3.14.13.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r w:rsidRPr="008E40FB">
        <w:rPr>
          <w:rFonts w:ascii="Times New Roman" w:hAnsi="Times New Roman" w:cs="Times New Roman"/>
          <w:sz w:val="18"/>
          <w:szCs w:val="18"/>
        </w:rPr>
        <w:br/>
        <w:t xml:space="preserve">  3.14.14.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r w:rsidRPr="008E40FB">
        <w:rPr>
          <w:rFonts w:ascii="Times New Roman" w:hAnsi="Times New Roman" w:cs="Times New Roman"/>
          <w:sz w:val="18"/>
          <w:szCs w:val="18"/>
        </w:rPr>
        <w:br/>
        <w:t xml:space="preserve">  3.14.15.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8E40FB" w:rsidRPr="008E40FB" w:rsidRDefault="008E40FB" w:rsidP="008E40FB">
      <w:pPr>
        <w:ind w:right="-142"/>
        <w:jc w:val="center"/>
        <w:rPr>
          <w:sz w:val="18"/>
          <w:szCs w:val="18"/>
        </w:rPr>
      </w:pPr>
      <w:r w:rsidRPr="008E40FB">
        <w:rPr>
          <w:sz w:val="18"/>
          <w:szCs w:val="18"/>
        </w:rPr>
        <w:br/>
        <w:t>3.15 Порядок размещения и эксплуатации рекламно-информационных элементов на территории Верхнеобливского сельского поселения</w:t>
      </w:r>
    </w:p>
    <w:p w:rsidR="008E40FB" w:rsidRPr="008E40FB" w:rsidRDefault="008E40FB" w:rsidP="008E40FB">
      <w:pPr>
        <w:ind w:right="-142"/>
        <w:jc w:val="both"/>
        <w:rPr>
          <w:bCs/>
          <w:sz w:val="18"/>
          <w:szCs w:val="18"/>
        </w:rPr>
      </w:pPr>
      <w:r w:rsidRPr="008E40FB">
        <w:rPr>
          <w:bCs/>
          <w:sz w:val="18"/>
          <w:szCs w:val="18"/>
        </w:rPr>
        <w:t>3.15.1. К рекламно-информационным элементам относятся все виды объявлений, извещений и сообщений, передающие информацию по</w:t>
      </w:r>
      <w:r w:rsidRPr="008E40FB">
        <w:rPr>
          <w:bCs/>
          <w:sz w:val="18"/>
          <w:szCs w:val="18"/>
        </w:rPr>
        <w:softHyphen/>
        <w:t>средством указателей, вывесок, афиш, плакатов, рекламных стендов и щитов, световых табло.</w:t>
      </w:r>
    </w:p>
    <w:p w:rsidR="008E40FB" w:rsidRPr="008E40FB" w:rsidRDefault="008E40FB" w:rsidP="008E40FB">
      <w:pPr>
        <w:ind w:right="-142"/>
        <w:jc w:val="both"/>
        <w:rPr>
          <w:bCs/>
          <w:sz w:val="18"/>
          <w:szCs w:val="18"/>
        </w:rPr>
      </w:pPr>
      <w:r w:rsidRPr="008E40FB">
        <w:rPr>
          <w:bCs/>
          <w:sz w:val="18"/>
          <w:szCs w:val="18"/>
        </w:rPr>
        <w:t>3.15.2. Размещение рекламно-информационных элементов на терри</w:t>
      </w:r>
      <w:r w:rsidRPr="008E40FB">
        <w:rPr>
          <w:bCs/>
          <w:sz w:val="18"/>
          <w:szCs w:val="18"/>
        </w:rPr>
        <w:softHyphen/>
        <w:t>тории Верхнеобливского сельского поселения осуществляется только на основа</w:t>
      </w:r>
      <w:r w:rsidRPr="008E40FB">
        <w:rPr>
          <w:bCs/>
          <w:sz w:val="18"/>
          <w:szCs w:val="18"/>
        </w:rPr>
        <w:softHyphen/>
        <w:t>нии разрешения, выдаваемого отделом градостроительства админи</w:t>
      </w:r>
      <w:r w:rsidRPr="008E40FB">
        <w:rPr>
          <w:bCs/>
          <w:sz w:val="18"/>
          <w:szCs w:val="18"/>
        </w:rPr>
        <w:softHyphen/>
        <w:t>страции района, в порядке установленном положением о рекламе.</w:t>
      </w:r>
    </w:p>
    <w:p w:rsidR="008E40FB" w:rsidRPr="008E40FB" w:rsidRDefault="008E40FB" w:rsidP="008E40FB">
      <w:pPr>
        <w:ind w:right="-142"/>
        <w:jc w:val="both"/>
        <w:rPr>
          <w:bCs/>
          <w:sz w:val="18"/>
          <w:szCs w:val="18"/>
        </w:rPr>
      </w:pPr>
      <w:r w:rsidRPr="008E40FB">
        <w:rPr>
          <w:bCs/>
          <w:sz w:val="18"/>
          <w:szCs w:val="18"/>
        </w:rPr>
        <w:t>3.15.3. Размещение рекламно-информационных элементов в при</w:t>
      </w:r>
      <w:r w:rsidRPr="008E40FB">
        <w:rPr>
          <w:bCs/>
          <w:sz w:val="18"/>
          <w:szCs w:val="18"/>
        </w:rPr>
        <w:softHyphen/>
        <w:t>дорожной зоне подлежит обязательному согласованию с отделами Государственной инспекции безопасности дорожного движения.</w:t>
      </w:r>
    </w:p>
    <w:p w:rsidR="008E40FB" w:rsidRPr="008E40FB" w:rsidRDefault="008E40FB" w:rsidP="008E40FB">
      <w:pPr>
        <w:ind w:right="-142"/>
        <w:jc w:val="both"/>
        <w:rPr>
          <w:bCs/>
          <w:sz w:val="18"/>
          <w:szCs w:val="18"/>
        </w:rPr>
      </w:pPr>
      <w:r w:rsidRPr="008E40FB">
        <w:rPr>
          <w:bCs/>
          <w:sz w:val="18"/>
          <w:szCs w:val="18"/>
        </w:rPr>
        <w:lastRenderedPageBreak/>
        <w:t>3.15.4. Размещение афиш, плакатов (театральных, гастрольных), ли</w:t>
      </w:r>
      <w:r w:rsidRPr="008E40FB">
        <w:rPr>
          <w:bCs/>
          <w:sz w:val="18"/>
          <w:szCs w:val="18"/>
        </w:rPr>
        <w:softHyphen/>
        <w:t>стовок, объявлений производится только исключительно в отведен</w:t>
      </w:r>
      <w:r w:rsidRPr="008E40FB">
        <w:rPr>
          <w:bCs/>
          <w:sz w:val="18"/>
          <w:szCs w:val="18"/>
        </w:rPr>
        <w:softHyphen/>
        <w:t>ных для этих целей местах.</w:t>
      </w:r>
    </w:p>
    <w:p w:rsidR="008E40FB" w:rsidRPr="008E40FB" w:rsidRDefault="008E40FB" w:rsidP="008E40FB">
      <w:pPr>
        <w:ind w:right="-142"/>
        <w:jc w:val="both"/>
        <w:rPr>
          <w:bCs/>
          <w:sz w:val="18"/>
          <w:szCs w:val="18"/>
        </w:rPr>
      </w:pPr>
      <w:r w:rsidRPr="008E40FB">
        <w:rPr>
          <w:bCs/>
          <w:sz w:val="18"/>
          <w:szCs w:val="18"/>
        </w:rPr>
        <w:t>3.15.5. Запрещается наклеивание и развешивание на зданиях, заборах, павильонах городского пассажирского транспорта, опорах освеще</w:t>
      </w:r>
      <w:r w:rsidRPr="008E40FB">
        <w:rPr>
          <w:bCs/>
          <w:sz w:val="18"/>
          <w:szCs w:val="18"/>
        </w:rPr>
        <w:softHyphen/>
        <w:t>ния, деревьях каких-либо объявлений и других информационных со</w:t>
      </w:r>
      <w:r w:rsidRPr="008E40FB">
        <w:rPr>
          <w:bCs/>
          <w:sz w:val="18"/>
          <w:szCs w:val="18"/>
        </w:rPr>
        <w:softHyphen/>
        <w:t>общений.</w:t>
      </w:r>
    </w:p>
    <w:p w:rsidR="008E40FB" w:rsidRPr="008E40FB" w:rsidRDefault="008E40FB" w:rsidP="008E40FB">
      <w:pPr>
        <w:ind w:right="-142"/>
        <w:jc w:val="both"/>
        <w:rPr>
          <w:sz w:val="18"/>
          <w:szCs w:val="18"/>
        </w:rPr>
      </w:pPr>
      <w:r w:rsidRPr="008E40FB">
        <w:rPr>
          <w:bCs/>
          <w:sz w:val="18"/>
          <w:szCs w:val="18"/>
        </w:rPr>
        <w:t>3.15.6. Информация</w:t>
      </w:r>
      <w:r w:rsidRPr="008E40FB">
        <w:rPr>
          <w:sz w:val="18"/>
          <w:szCs w:val="18"/>
        </w:rPr>
        <w:t xml:space="preserve"> предвыборной агитации размещается в специ</w:t>
      </w:r>
      <w:r w:rsidRPr="008E40FB">
        <w:rPr>
          <w:sz w:val="18"/>
          <w:szCs w:val="18"/>
        </w:rPr>
        <w:softHyphen/>
        <w:t>ально отведенных местах, с разрешения главы сельского поселения.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8E40FB" w:rsidRPr="008E40FB" w:rsidRDefault="008E40FB" w:rsidP="008E40FB">
      <w:pPr>
        <w:ind w:right="-142"/>
        <w:jc w:val="both"/>
        <w:rPr>
          <w:sz w:val="18"/>
          <w:szCs w:val="18"/>
        </w:rPr>
      </w:pPr>
      <w:r w:rsidRPr="008E40FB">
        <w:rPr>
          <w:bCs/>
          <w:sz w:val="18"/>
          <w:szCs w:val="18"/>
        </w:rPr>
        <w:t>3.15.7</w:t>
      </w:r>
      <w:r w:rsidRPr="008E40FB">
        <w:rPr>
          <w:b/>
          <w:sz w:val="18"/>
          <w:szCs w:val="18"/>
        </w:rPr>
        <w:t>.</w:t>
      </w:r>
      <w:r w:rsidRPr="008E40FB">
        <w:rPr>
          <w:sz w:val="18"/>
          <w:szCs w:val="18"/>
        </w:rPr>
        <w:t xml:space="preserve"> Материальный ущерб, причиненный вследствие нарушения порядка размещения рекламно-информационных элементов, под</w:t>
      </w:r>
      <w:r w:rsidRPr="008E40FB">
        <w:rPr>
          <w:sz w:val="18"/>
          <w:szCs w:val="18"/>
        </w:rPr>
        <w:softHyphen/>
        <w:t>лежит возмещению добровольно, либо в судебном порядке лицом (юридическим, физическим), в интересах которого реклама была размещена.</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center"/>
        <w:rPr>
          <w:rFonts w:ascii="Times New Roman" w:hAnsi="Times New Roman" w:cs="Times New Roman"/>
          <w:sz w:val="18"/>
          <w:szCs w:val="18"/>
        </w:rPr>
      </w:pPr>
      <w:r w:rsidRPr="008E40FB">
        <w:rPr>
          <w:rFonts w:ascii="Times New Roman" w:hAnsi="Times New Roman" w:cs="Times New Roman"/>
          <w:sz w:val="18"/>
          <w:szCs w:val="18"/>
        </w:rPr>
        <w:t>3.16. Фасады зданий и сооружений.</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3.16.1.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r w:rsidRPr="008E40FB">
        <w:rPr>
          <w:rFonts w:ascii="Times New Roman" w:hAnsi="Times New Roman" w:cs="Times New Roman"/>
          <w:sz w:val="18"/>
          <w:szCs w:val="18"/>
        </w:rPr>
        <w:br/>
        <w:t>3.16.2.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органа местного самоуправления.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3.16.3. Установка и эксплуатация информационных элементов и устройств фасадов зданий (сооружений) допускаются при наличии разрешения на установку и эксплуатацию информационных элементов и устройств фасадов зданий (сооружений), выдаваемого уполномоченным органом местного самоуправления в порядке, установленном нормативным правовым актом органа</w:t>
      </w:r>
      <w:r w:rsidRPr="008E40FB">
        <w:rPr>
          <w:rFonts w:ascii="Times New Roman" w:hAnsi="Times New Roman" w:cs="Times New Roman"/>
          <w:sz w:val="18"/>
          <w:szCs w:val="18"/>
        </w:rPr>
        <w:tab/>
        <w:t>местного</w:t>
      </w:r>
      <w:r w:rsidRPr="008E40FB">
        <w:rPr>
          <w:rFonts w:ascii="Times New Roman" w:hAnsi="Times New Roman" w:cs="Times New Roman"/>
          <w:sz w:val="18"/>
          <w:szCs w:val="18"/>
        </w:rPr>
        <w:tab/>
        <w:t>самоуправления.</w:t>
      </w:r>
      <w:r w:rsidRPr="008E40FB">
        <w:rPr>
          <w:rFonts w:ascii="Times New Roman" w:hAnsi="Times New Roman" w:cs="Times New Roman"/>
          <w:sz w:val="18"/>
          <w:szCs w:val="18"/>
        </w:rPr>
        <w:br/>
        <w:t xml:space="preserve"> 3.16.4.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архитектурного решения фасада.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3.16.5.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w:t>
      </w:r>
      <w:r w:rsidRPr="008E40FB">
        <w:rPr>
          <w:rFonts w:ascii="Times New Roman" w:hAnsi="Times New Roman" w:cs="Times New Roman"/>
          <w:sz w:val="18"/>
          <w:szCs w:val="18"/>
        </w:rPr>
        <w:tab/>
        <w:t>Правилами.</w:t>
      </w:r>
      <w:r w:rsidRPr="008E40FB">
        <w:rPr>
          <w:rFonts w:ascii="Times New Roman" w:hAnsi="Times New Roman" w:cs="Times New Roman"/>
          <w:sz w:val="18"/>
          <w:szCs w:val="18"/>
        </w:rPr>
        <w:br/>
        <w:t xml:space="preserve"> 3.16.6. В целях обеспечения надлежащего состояния фасадов, сохранения архитектурно-художественного облика зданий (сооружений) запрещается:</w:t>
      </w:r>
      <w:r w:rsidRPr="008E40FB">
        <w:rPr>
          <w:rFonts w:ascii="Times New Roman" w:hAnsi="Times New Roman" w:cs="Times New Roman"/>
          <w:sz w:val="18"/>
          <w:szCs w:val="18"/>
        </w:rPr>
        <w:br/>
        <w:t xml:space="preserve">    - уничтожение, порча, искажение архитектурных деталей фасадов зданий (сооружений);</w:t>
      </w:r>
      <w:r w:rsidRPr="008E40FB">
        <w:rPr>
          <w:rFonts w:ascii="Times New Roman" w:hAnsi="Times New Roman" w:cs="Times New Roman"/>
          <w:sz w:val="18"/>
          <w:szCs w:val="18"/>
        </w:rPr>
        <w:br/>
        <w:t xml:space="preserve">    - самовольное произведение надписей на фасадах зданий (сооружений);</w:t>
      </w:r>
      <w:r w:rsidRPr="008E40FB">
        <w:rPr>
          <w:rFonts w:ascii="Times New Roman" w:hAnsi="Times New Roman" w:cs="Times New Roman"/>
          <w:sz w:val="18"/>
          <w:szCs w:val="18"/>
        </w:rPr>
        <w:br/>
        <w:t xml:space="preserve">    -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r w:rsidRPr="008E40FB">
        <w:rPr>
          <w:rFonts w:ascii="Times New Roman" w:hAnsi="Times New Roman" w:cs="Times New Roman"/>
          <w:sz w:val="18"/>
          <w:szCs w:val="18"/>
        </w:rPr>
        <w:br/>
        <w:t xml:space="preserve">    -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органом местного самоуправления на установку и эксплуатацию информационных элементов и устройств фасадов</w:t>
      </w:r>
      <w:r w:rsidRPr="008E40FB">
        <w:rPr>
          <w:rFonts w:ascii="Times New Roman" w:hAnsi="Times New Roman" w:cs="Times New Roman"/>
          <w:sz w:val="18"/>
          <w:szCs w:val="18"/>
        </w:rPr>
        <w:tab/>
        <w:t>зданий</w:t>
      </w:r>
      <w:r w:rsidRPr="008E40FB">
        <w:rPr>
          <w:rFonts w:ascii="Times New Roman" w:hAnsi="Times New Roman" w:cs="Times New Roman"/>
          <w:sz w:val="18"/>
          <w:szCs w:val="18"/>
        </w:rPr>
        <w:tab/>
        <w:t>(сооружений).</w:t>
      </w:r>
      <w:r w:rsidRPr="008E40FB">
        <w:rPr>
          <w:rFonts w:ascii="Times New Roman" w:hAnsi="Times New Roman" w:cs="Times New Roman"/>
          <w:sz w:val="18"/>
          <w:szCs w:val="18"/>
        </w:rPr>
        <w:br/>
        <w:t xml:space="preserve"> 3.16.7.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3.16.8.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center"/>
        <w:rPr>
          <w:rFonts w:ascii="Times New Roman" w:hAnsi="Times New Roman" w:cs="Times New Roman"/>
          <w:sz w:val="18"/>
          <w:szCs w:val="18"/>
        </w:rPr>
      </w:pPr>
      <w:r w:rsidRPr="008E40FB">
        <w:rPr>
          <w:rFonts w:ascii="Times New Roman" w:hAnsi="Times New Roman" w:cs="Times New Roman"/>
          <w:sz w:val="18"/>
          <w:szCs w:val="18"/>
        </w:rPr>
        <w:t>3.17.Элементы объектов капитального строительства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3.17.1.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3.17.2.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3.17.3.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r w:rsidRPr="008E40FB">
        <w:rPr>
          <w:rFonts w:ascii="Times New Roman" w:hAnsi="Times New Roman" w:cs="Times New Roman"/>
          <w:sz w:val="18"/>
          <w:szCs w:val="18"/>
        </w:rPr>
        <w:br/>
        <w:t xml:space="preserve"> 3.17.4. Объекты капитального строительства должны быть оборудованы номерными, указательными и домовыми знаками.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3.17.5.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r w:rsidRPr="008E40FB">
        <w:rPr>
          <w:rFonts w:ascii="Times New Roman" w:hAnsi="Times New Roman" w:cs="Times New Roman"/>
          <w:sz w:val="18"/>
          <w:szCs w:val="18"/>
        </w:rPr>
        <w:br/>
        <w:t xml:space="preserve"> 3.17.6.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w:t>
      </w:r>
      <w:r w:rsidRPr="008E40FB">
        <w:rPr>
          <w:rFonts w:ascii="Times New Roman" w:hAnsi="Times New Roman" w:cs="Times New Roman"/>
          <w:sz w:val="18"/>
          <w:szCs w:val="18"/>
        </w:rPr>
        <w:tab/>
        <w:t>сливы.</w:t>
      </w:r>
      <w:r w:rsidRPr="008E40FB">
        <w:rPr>
          <w:rFonts w:ascii="Times New Roman" w:hAnsi="Times New Roman" w:cs="Times New Roman"/>
          <w:sz w:val="18"/>
          <w:szCs w:val="18"/>
        </w:rPr>
        <w:br/>
        <w:t xml:space="preserve">                  3.17.7. Собственники или уполномоченные ими лица, арендаторы и пользователи объектов капитального строительства обязаны:</w:t>
      </w:r>
      <w:r w:rsidRPr="008E40FB">
        <w:rPr>
          <w:rFonts w:ascii="Times New Roman" w:hAnsi="Times New Roman" w:cs="Times New Roman"/>
          <w:sz w:val="18"/>
          <w:szCs w:val="18"/>
        </w:rPr>
        <w:br/>
      </w:r>
      <w:r w:rsidRPr="008E40FB">
        <w:rPr>
          <w:rFonts w:ascii="Times New Roman" w:hAnsi="Times New Roman" w:cs="Times New Roman"/>
          <w:sz w:val="18"/>
          <w:szCs w:val="18"/>
        </w:rPr>
        <w:lastRenderedPageBreak/>
        <w:t xml:space="preserve">              -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выполнять предусмотренные законодательством санитарно-гигиенические, противопожарные и эксплуатационные требования;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при проведении перепланировки и капитального ремонта поддерживать существующий архитектурный облик зданий и сооружений;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 </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установить водо</w:t>
      </w:r>
      <w:r w:rsidRPr="008E40FB">
        <w:rPr>
          <w:rFonts w:ascii="Times New Roman" w:hAnsi="Times New Roman" w:cs="Times New Roman"/>
          <w:sz w:val="18"/>
          <w:szCs w:val="18"/>
        </w:rPr>
        <w:softHyphen/>
        <w:t>сборные желоба и организовать водосток в отводную канаву, устро</w:t>
      </w:r>
      <w:r w:rsidRPr="008E40FB">
        <w:rPr>
          <w:rFonts w:ascii="Times New Roman" w:hAnsi="Times New Roman" w:cs="Times New Roman"/>
          <w:sz w:val="18"/>
          <w:szCs w:val="18"/>
        </w:rPr>
        <w:softHyphen/>
        <w:t>енную на своем земельном участке, на расстоянии не менее 1 метра от смежного земельного участка.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3.17.8. Требования к проведению капитального ремонта объектов.</w:t>
      </w:r>
      <w:r w:rsidRPr="008E40FB">
        <w:rPr>
          <w:rFonts w:ascii="Times New Roman" w:hAnsi="Times New Roman" w:cs="Times New Roman"/>
          <w:sz w:val="18"/>
          <w:szCs w:val="18"/>
        </w:rPr>
        <w:br/>
        <w:t xml:space="preserve">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после демонтажа строительных лесов восстанавливать разрушенное благоустройство;</w:t>
      </w:r>
      <w:r w:rsidRPr="008E40FB">
        <w:rPr>
          <w:rFonts w:ascii="Times New Roman" w:hAnsi="Times New Roman" w:cs="Times New Roman"/>
          <w:sz w:val="18"/>
          <w:szCs w:val="18"/>
        </w:rPr>
        <w:br/>
        <w:t xml:space="preserve">    - обеспечивать безопасность пешеходного движения;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обеспечивать сохранность объектов благоустройства и озеленения.</w:t>
      </w:r>
      <w:r w:rsidRPr="008E40FB">
        <w:rPr>
          <w:rFonts w:ascii="Times New Roman" w:hAnsi="Times New Roman" w:cs="Times New Roman"/>
          <w:sz w:val="18"/>
          <w:szCs w:val="18"/>
        </w:rPr>
        <w:br/>
        <w:t xml:space="preserve">               3.17.9.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Расположенные на фасадах информационные таблички, памятные доски должны поддерживаться в чистоте и исправном состоянии.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Входы, цоколи, витрины должны содержаться в чистоте и исправном состоянии.</w:t>
      </w:r>
      <w:r w:rsidRPr="008E40FB">
        <w:rPr>
          <w:rFonts w:ascii="Times New Roman" w:hAnsi="Times New Roman" w:cs="Times New Roman"/>
          <w:sz w:val="18"/>
          <w:szCs w:val="18"/>
        </w:rPr>
        <w:br/>
        <w:t xml:space="preserve">    Домовые знаки должны содержаться в чистоте, их освещение в темное время суток должно быть в исправном состоянии.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r w:rsidRPr="008E40FB">
        <w:rPr>
          <w:rFonts w:ascii="Times New Roman" w:hAnsi="Times New Roman" w:cs="Times New Roman"/>
          <w:sz w:val="18"/>
          <w:szCs w:val="18"/>
        </w:rPr>
        <w:br/>
        <w:t xml:space="preserve">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Мостики для перехода через коммуникации должны быть исправными и содержаться в чистоте.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Козырьки подъездов, а также кровля должны быть очищены от загрязнений, древесно-кустарниковой и сорной растительности.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r w:rsidRPr="008E40FB">
        <w:rPr>
          <w:rFonts w:ascii="Times New Roman" w:hAnsi="Times New Roman" w:cs="Times New Roman"/>
          <w:sz w:val="18"/>
          <w:szCs w:val="18"/>
        </w:rPr>
        <w:b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Сброшенные с кровель зданий снег (наледь) убираются в специально отведенные места для последующего вывоза не позднее 4 часов после сброса.</w:t>
      </w:r>
      <w:r w:rsidRPr="008E40FB">
        <w:rPr>
          <w:rFonts w:ascii="Times New Roman" w:hAnsi="Times New Roman" w:cs="Times New Roman"/>
          <w:sz w:val="18"/>
          <w:szCs w:val="18"/>
        </w:rPr>
        <w:br/>
        <w:t xml:space="preserve">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br/>
        <w:t>3.18. Содержание производственных территорий.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3.18.1.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r w:rsidRPr="008E40FB">
        <w:rPr>
          <w:rFonts w:ascii="Times New Roman" w:hAnsi="Times New Roman" w:cs="Times New Roman"/>
          <w:sz w:val="18"/>
          <w:szCs w:val="18"/>
        </w:rPr>
        <w:br/>
        <w:t>3.18.2.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3.18.3.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3.18.4. Содержание домовладений, в том числе используемых для временного (сезонного) проживания.</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3.18.5. Собственники домовладений, в том числе используемых для временного (сезонного) проживания, обязаны:</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r w:rsidRPr="008E40FB">
        <w:rPr>
          <w:rFonts w:ascii="Times New Roman" w:hAnsi="Times New Roman" w:cs="Times New Roman"/>
          <w:sz w:val="18"/>
          <w:szCs w:val="18"/>
        </w:rPr>
        <w:br/>
        <w:t xml:space="preserve">    - складировать отходы и мусор в специально оборудованных местах;</w:t>
      </w:r>
      <w:r w:rsidRPr="008E40FB">
        <w:rPr>
          <w:rFonts w:ascii="Times New Roman" w:hAnsi="Times New Roman" w:cs="Times New Roman"/>
          <w:sz w:val="18"/>
          <w:szCs w:val="18"/>
        </w:rPr>
        <w:br/>
      </w:r>
      <w:r w:rsidRPr="008E40FB">
        <w:rPr>
          <w:rFonts w:ascii="Times New Roman" w:hAnsi="Times New Roman" w:cs="Times New Roman"/>
          <w:sz w:val="18"/>
          <w:szCs w:val="18"/>
        </w:rPr>
        <w:lastRenderedPageBreak/>
        <w:t xml:space="preserve">    - не допускать складирование строитель</w:t>
      </w:r>
      <w:r w:rsidRPr="008E40FB">
        <w:rPr>
          <w:rFonts w:ascii="Times New Roman" w:hAnsi="Times New Roman" w:cs="Times New Roman"/>
          <w:sz w:val="18"/>
          <w:szCs w:val="18"/>
        </w:rPr>
        <w:softHyphen/>
        <w:t>ных материалов, органических удобрений (навоз), мусора на прилега</w:t>
      </w:r>
      <w:r w:rsidRPr="008E40FB">
        <w:rPr>
          <w:rFonts w:ascii="Times New Roman" w:hAnsi="Times New Roman" w:cs="Times New Roman"/>
          <w:sz w:val="18"/>
          <w:szCs w:val="18"/>
        </w:rPr>
        <w:softHyphen/>
        <w:t xml:space="preserve">ющих к строениям и домовладениям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территориях без разрешения главы Администрации Верхнеобливского сельского поселения. </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не допускать хранения техники, механизмов, автомобилей, в том числе разукомплектованных, на прилегающей территории;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не допускать производства ремонта или мойки автомобилей, смены масла или технических жидкостей на прилегающей территории.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3.18.6. При наличии на территории индивидуальных домов или придомовой территории собственных контейнеров для вывоза ТКО, собственники контейнеров должны содержать их в исправном состоянии с крышкой; своевременно производить окраску контейнера и замену пришедшего в негодность контейнера на новый, дезинфицировать. Дезинфекция производится предприятиями, осуществляющими санитарную очистку по договорам с владельцами либо владельцами самостоятельно.</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3.18.7. Физические лица заключают   договора   на   вывоз твердых коммунальных отходов   с учетом количества проживающих членов семьи.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3.18.8.  Разрешаются следующие способы сбора ТКО для последующего вывоза и утилизации: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посредством контейнерных площадок, обслуживающих несколько компактно расположенных многоэтажных жилых домов. При этом площадка должна располагаться в пределах пешеходной доступности - не более 100 м от жилого дома;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  отдельно стоящих контейнеров возле частных домовладений;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бесконтейнерным («поквартирным»). Сбор ТКО от жителей индивидуальных жилых домов и многоквартирных жилых домов осуществляется в жесткой возвратной таре (бак, емкость) и (или) одноразовых мусорных мешках и пакетах для мусора,</w:t>
      </w:r>
      <w:r w:rsidRPr="008E40FB">
        <w:rPr>
          <w:rFonts w:ascii="Times New Roman" w:hAnsi="Times New Roman" w:cs="Times New Roman"/>
          <w:sz w:val="18"/>
          <w:szCs w:val="18"/>
          <w:shd w:val="clear" w:color="auto" w:fill="FFFFFF"/>
        </w:rPr>
        <w:t xml:space="preserve"> размещение емкости с отходами производится в день  прибытия транспорта для вывоза отходов.</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3.19. Требования по содержанию мест общественного пользования и территории юридических лиц (индивидуальных предпринимателей) или физических лиц.</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3.19.1.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а также прилегающих территорий, осуществлять вывоз отходов в порядке, установленном законодательством Российской Федерации и законодательством Ростовской области.</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3.19.2. Сбор и хранение тары и ТКО от деятельности предприятий, магазинов, торговых павильонов и иных объектов общественного назначения осуществляются на закрытых площадках или в помещениях данных объектов.</w:t>
      </w:r>
    </w:p>
    <w:p w:rsidR="008E40FB" w:rsidRPr="008E40FB" w:rsidRDefault="008E40FB" w:rsidP="008E40FB">
      <w:pPr>
        <w:pStyle w:val="ac"/>
        <w:jc w:val="both"/>
        <w:rPr>
          <w:rFonts w:ascii="Times New Roman" w:hAnsi="Times New Roman" w:cs="Times New Roman"/>
          <w:bCs/>
          <w:sz w:val="18"/>
          <w:szCs w:val="18"/>
        </w:rPr>
      </w:pPr>
      <w:r w:rsidRPr="008E40FB">
        <w:rPr>
          <w:rFonts w:ascii="Times New Roman" w:hAnsi="Times New Roman" w:cs="Times New Roman"/>
          <w:sz w:val="18"/>
          <w:szCs w:val="18"/>
        </w:rPr>
        <w:t xml:space="preserve">       3.19.3. </w:t>
      </w:r>
      <w:r w:rsidRPr="008E40FB">
        <w:rPr>
          <w:rFonts w:ascii="Times New Roman" w:hAnsi="Times New Roman" w:cs="Times New Roman"/>
          <w:bCs/>
          <w:sz w:val="18"/>
          <w:szCs w:val="18"/>
        </w:rPr>
        <w:t>Границы прилегающих территорий определяются в соответствии с  Областным законом</w:t>
      </w:r>
      <w:r w:rsidRPr="008E40FB">
        <w:rPr>
          <w:rFonts w:ascii="Times New Roman" w:hAnsi="Times New Roman" w:cs="Times New Roman"/>
          <w:sz w:val="18"/>
          <w:szCs w:val="18"/>
        </w:rPr>
        <w:t xml:space="preserve"> Ростовской области от 26.07.2018 года № 1426-ЗС</w:t>
      </w:r>
      <w:r w:rsidRPr="008E40FB">
        <w:rPr>
          <w:rFonts w:ascii="Times New Roman" w:hAnsi="Times New Roman" w:cs="Times New Roman"/>
          <w:bCs/>
          <w:sz w:val="18"/>
          <w:szCs w:val="18"/>
        </w:rPr>
        <w:t xml:space="preserve"> в </w:t>
      </w:r>
    </w:p>
    <w:p w:rsidR="008E40FB" w:rsidRPr="008E40FB" w:rsidRDefault="008E40FB" w:rsidP="008E40FB">
      <w:pPr>
        <w:pStyle w:val="ac"/>
        <w:jc w:val="both"/>
        <w:rPr>
          <w:rFonts w:ascii="Times New Roman" w:hAnsi="Times New Roman" w:cs="Times New Roman"/>
          <w:bCs/>
          <w:sz w:val="18"/>
          <w:szCs w:val="18"/>
        </w:rPr>
      </w:pPr>
    </w:p>
    <w:p w:rsidR="008E40FB" w:rsidRPr="008E40FB" w:rsidRDefault="008E40FB" w:rsidP="008E40FB">
      <w:pPr>
        <w:pStyle w:val="ac"/>
        <w:jc w:val="both"/>
        <w:rPr>
          <w:rFonts w:ascii="Times New Roman" w:hAnsi="Times New Roman" w:cs="Times New Roman"/>
          <w:bCs/>
          <w:sz w:val="18"/>
          <w:szCs w:val="18"/>
        </w:rPr>
      </w:pPr>
      <w:r w:rsidRPr="008E40FB">
        <w:rPr>
          <w:rFonts w:ascii="Times New Roman" w:hAnsi="Times New Roman" w:cs="Times New Roman"/>
          <w:bCs/>
          <w:sz w:val="18"/>
          <w:szCs w:val="18"/>
        </w:rPr>
        <w:t>случае, если настоящими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w:t>
      </w:r>
      <w:r w:rsidRPr="008E40FB">
        <w:rPr>
          <w:rFonts w:ascii="Times New Roman" w:hAnsi="Times New Roman" w:cs="Times New Roman"/>
          <w:bCs/>
          <w:sz w:val="18"/>
          <w:szCs w:val="18"/>
        </w:rPr>
        <w:softHyphen/>
        <w:t>ний в многоквартирных домах, земельные участки под которыми не образо</w:t>
      </w:r>
      <w:r w:rsidRPr="008E40FB">
        <w:rPr>
          <w:rFonts w:ascii="Times New Roman" w:hAnsi="Times New Roman" w:cs="Times New Roman"/>
          <w:bCs/>
          <w:sz w:val="18"/>
          <w:szCs w:val="18"/>
        </w:rPr>
        <w:softHyphen/>
        <w:t>ваны или образованы по границам таких домов) в содержании прилегающих территорий.</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3.19.4. Дворовые территории, внутридворовые проезды и тротуары, места массового посещения на территории муниципального образования ежедневно подметаются от смета, пыли и мелкого бытового мусора.</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3.19.5.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владении или управлении не реже одного раза в год.</w:t>
      </w:r>
    </w:p>
    <w:p w:rsidR="008E40FB" w:rsidRPr="008E40FB" w:rsidRDefault="008E40FB" w:rsidP="008E40FB">
      <w:pPr>
        <w:pStyle w:val="ac"/>
        <w:jc w:val="both"/>
        <w:rPr>
          <w:rFonts w:ascii="Times New Roman" w:hAnsi="Times New Roman" w:cs="Times New Roman"/>
          <w:sz w:val="18"/>
          <w:szCs w:val="18"/>
        </w:rPr>
      </w:pPr>
      <w:r w:rsidRPr="008E40FB">
        <w:rPr>
          <w:rFonts w:ascii="Times New Roman" w:hAnsi="Times New Roman" w:cs="Times New Roman"/>
          <w:sz w:val="18"/>
          <w:szCs w:val="18"/>
        </w:rPr>
        <w:t xml:space="preserve">      3.19.6.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r w:rsidRPr="008E40FB">
        <w:rPr>
          <w:rFonts w:ascii="Times New Roman" w:hAnsi="Times New Roman" w:cs="Times New Roman"/>
          <w:sz w:val="18"/>
          <w:szCs w:val="18"/>
        </w:rPr>
        <w:br/>
        <w:t xml:space="preserve">    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r w:rsidRPr="008E40FB">
        <w:rPr>
          <w:rFonts w:ascii="Times New Roman" w:hAnsi="Times New Roman" w:cs="Times New Roman"/>
          <w:sz w:val="18"/>
          <w:szCs w:val="18"/>
        </w:rPr>
        <w:br/>
        <w:t xml:space="preserve">    Не допускается касание ветвями деревьев токонесущих проводов, закрывание указателей улиц и номерных знаков домов, наклон деревьев более 45 градусов.</w:t>
      </w: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pStyle w:val="ac"/>
        <w:jc w:val="both"/>
        <w:rPr>
          <w:rFonts w:ascii="Times New Roman" w:hAnsi="Times New Roman" w:cs="Times New Roman"/>
          <w:sz w:val="18"/>
          <w:szCs w:val="18"/>
        </w:rPr>
      </w:pPr>
    </w:p>
    <w:p w:rsidR="008E40FB" w:rsidRPr="008E40FB" w:rsidRDefault="008E40FB" w:rsidP="008E40FB">
      <w:pPr>
        <w:shd w:val="clear" w:color="auto" w:fill="FFFFFF"/>
        <w:jc w:val="center"/>
        <w:rPr>
          <w:b/>
          <w:sz w:val="18"/>
          <w:szCs w:val="18"/>
        </w:rPr>
      </w:pPr>
      <w:r w:rsidRPr="008E40FB">
        <w:rPr>
          <w:b/>
          <w:sz w:val="18"/>
          <w:szCs w:val="18"/>
        </w:rPr>
        <w:t>Раздел 4. ПЕРЕЧЕНЬ РАБОТ ПО БЛАГОУСТРОЙСТВУ</w:t>
      </w:r>
    </w:p>
    <w:p w:rsidR="008E40FB" w:rsidRPr="008E40FB" w:rsidRDefault="008E40FB" w:rsidP="008E40FB">
      <w:pPr>
        <w:shd w:val="clear" w:color="auto" w:fill="FFFFFF"/>
        <w:jc w:val="center"/>
        <w:rPr>
          <w:b/>
          <w:sz w:val="18"/>
          <w:szCs w:val="18"/>
        </w:rPr>
      </w:pPr>
      <w:r w:rsidRPr="008E40FB">
        <w:rPr>
          <w:b/>
          <w:sz w:val="18"/>
          <w:szCs w:val="18"/>
        </w:rPr>
        <w:t xml:space="preserve"> И ПЕРИОДИЧНОСТЬ ИХ ВЫПОЛНЕНИЯ.</w:t>
      </w:r>
    </w:p>
    <w:p w:rsidR="008E40FB" w:rsidRPr="008E40FB" w:rsidRDefault="008E40FB" w:rsidP="008E40FB">
      <w:pPr>
        <w:shd w:val="clear" w:color="auto" w:fill="FFFFFF"/>
        <w:jc w:val="both"/>
        <w:rPr>
          <w:sz w:val="18"/>
          <w:szCs w:val="18"/>
        </w:rPr>
      </w:pPr>
      <w:r w:rsidRPr="008E40FB">
        <w:rPr>
          <w:sz w:val="18"/>
          <w:szCs w:val="18"/>
          <w:u w:val="single"/>
        </w:rPr>
        <w:t>4.1. Работы по содержанию объектов благоустройства включают:</w:t>
      </w:r>
      <w:r w:rsidRPr="008E40FB">
        <w:rPr>
          <w:sz w:val="18"/>
          <w:szCs w:val="18"/>
          <w:u w:val="single"/>
        </w:rPr>
        <w:br/>
      </w:r>
      <w:r w:rsidRPr="008E40FB">
        <w:rPr>
          <w:sz w:val="18"/>
          <w:szCs w:val="18"/>
        </w:rPr>
        <w:t xml:space="preserve">    -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8E40FB" w:rsidRPr="008E40FB" w:rsidRDefault="008E40FB" w:rsidP="008E40FB">
      <w:pPr>
        <w:shd w:val="clear" w:color="auto" w:fill="FFFFFF"/>
        <w:jc w:val="both"/>
        <w:rPr>
          <w:sz w:val="18"/>
          <w:szCs w:val="18"/>
        </w:rPr>
      </w:pPr>
      <w:r w:rsidRPr="008E40FB">
        <w:rPr>
          <w:sz w:val="18"/>
          <w:szCs w:val="18"/>
        </w:rPr>
        <w:t xml:space="preserve">    - мероприятия по уходу за зелеными насаждениями (полив, стрижка газонов и т.д.);</w:t>
      </w:r>
      <w:r w:rsidRPr="008E40FB">
        <w:rPr>
          <w:sz w:val="18"/>
          <w:szCs w:val="18"/>
        </w:rPr>
        <w:br/>
        <w:t xml:space="preserve">    -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r w:rsidRPr="008E40FB">
        <w:rPr>
          <w:sz w:val="18"/>
          <w:szCs w:val="18"/>
        </w:rPr>
        <w:br/>
        <w:t xml:space="preserve">    -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8E40FB" w:rsidRPr="008E40FB" w:rsidRDefault="008E40FB" w:rsidP="008E40FB">
      <w:pPr>
        <w:shd w:val="clear" w:color="auto" w:fill="FFFFFF"/>
        <w:jc w:val="both"/>
        <w:rPr>
          <w:sz w:val="18"/>
          <w:szCs w:val="18"/>
        </w:rPr>
      </w:pPr>
    </w:p>
    <w:p w:rsidR="008E40FB" w:rsidRPr="008E40FB" w:rsidRDefault="008E40FB" w:rsidP="008E40FB">
      <w:pPr>
        <w:shd w:val="clear" w:color="auto" w:fill="FFFFFF"/>
        <w:jc w:val="both"/>
        <w:rPr>
          <w:sz w:val="18"/>
          <w:szCs w:val="18"/>
        </w:rPr>
      </w:pPr>
      <w:r w:rsidRPr="008E40FB">
        <w:rPr>
          <w:sz w:val="18"/>
          <w:szCs w:val="18"/>
        </w:rPr>
        <w:t xml:space="preserve">   -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r w:rsidRPr="008E40FB">
        <w:rPr>
          <w:sz w:val="18"/>
          <w:szCs w:val="18"/>
        </w:rPr>
        <w:br/>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8E40FB" w:rsidRPr="008E40FB" w:rsidRDefault="008E40FB" w:rsidP="008E40FB">
      <w:pPr>
        <w:shd w:val="clear" w:color="auto" w:fill="FFFFFF"/>
        <w:jc w:val="both"/>
        <w:rPr>
          <w:sz w:val="18"/>
          <w:szCs w:val="18"/>
          <w:u w:val="single"/>
        </w:rPr>
      </w:pPr>
      <w:r w:rsidRPr="008E40FB">
        <w:rPr>
          <w:sz w:val="18"/>
          <w:szCs w:val="18"/>
        </w:rPr>
        <w:lastRenderedPageBreak/>
        <w:t>- сбор и вывоз отходов по планово-регулярной системе согласно утвержденным графикам.</w:t>
      </w:r>
      <w:r w:rsidRPr="008E40FB">
        <w:rPr>
          <w:sz w:val="18"/>
          <w:szCs w:val="18"/>
        </w:rPr>
        <w:br/>
      </w:r>
      <w:r w:rsidRPr="008E40FB">
        <w:rPr>
          <w:sz w:val="18"/>
          <w:szCs w:val="18"/>
          <w:u w:val="single"/>
        </w:rPr>
        <w:t>4.2. Работы по ремонту (текущему, капитальному) объектов благоустройства включают:</w:t>
      </w:r>
    </w:p>
    <w:p w:rsidR="008E40FB" w:rsidRPr="008E40FB" w:rsidRDefault="008E40FB" w:rsidP="008E40FB">
      <w:pPr>
        <w:shd w:val="clear" w:color="auto" w:fill="FFFFFF"/>
        <w:jc w:val="both"/>
        <w:rPr>
          <w:sz w:val="18"/>
          <w:szCs w:val="18"/>
        </w:rPr>
      </w:pPr>
      <w:r w:rsidRPr="008E40FB">
        <w:rPr>
          <w:sz w:val="18"/>
          <w:szCs w:val="18"/>
        </w:rPr>
        <w:t xml:space="preserve">    - восстановление и замену покрытий дорог, проездов, тротуаров и их конструктивных элементов по мере необходимости;</w:t>
      </w:r>
    </w:p>
    <w:p w:rsidR="008E40FB" w:rsidRPr="008E40FB" w:rsidRDefault="008E40FB" w:rsidP="008E40FB">
      <w:pPr>
        <w:shd w:val="clear" w:color="auto" w:fill="FFFFFF"/>
        <w:jc w:val="both"/>
        <w:rPr>
          <w:sz w:val="18"/>
          <w:szCs w:val="18"/>
        </w:rPr>
      </w:pPr>
      <w:r w:rsidRPr="008E40FB">
        <w:rPr>
          <w:sz w:val="18"/>
          <w:szCs w:val="18"/>
        </w:rPr>
        <w:t xml:space="preserve">    - установку, замену, восстановление МАФ и их отдельных элементов по мере необходимости;</w:t>
      </w:r>
    </w:p>
    <w:p w:rsidR="008E40FB" w:rsidRPr="008E40FB" w:rsidRDefault="008E40FB" w:rsidP="008E40FB">
      <w:pPr>
        <w:shd w:val="clear" w:color="auto" w:fill="FFFFFF"/>
        <w:jc w:val="both"/>
        <w:rPr>
          <w:sz w:val="18"/>
          <w:szCs w:val="18"/>
        </w:rPr>
      </w:pPr>
      <w:r w:rsidRPr="008E40FB">
        <w:rPr>
          <w:sz w:val="18"/>
          <w:szCs w:val="18"/>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8E40FB" w:rsidRPr="008E40FB" w:rsidRDefault="008E40FB" w:rsidP="008E40FB">
      <w:pPr>
        <w:shd w:val="clear" w:color="auto" w:fill="FFFFFF"/>
        <w:jc w:val="both"/>
        <w:rPr>
          <w:sz w:val="18"/>
          <w:szCs w:val="18"/>
        </w:rPr>
      </w:pPr>
      <w:r w:rsidRPr="008E40FB">
        <w:rPr>
          <w:sz w:val="18"/>
          <w:szCs w:val="18"/>
        </w:rPr>
        <w:t xml:space="preserve">    - текущие работы по уходу за зелеными насаждениями по мере необходимости;</w:t>
      </w:r>
      <w:r w:rsidRPr="008E40FB">
        <w:rPr>
          <w:sz w:val="18"/>
          <w:szCs w:val="18"/>
        </w:rPr>
        <w:br/>
        <w:t xml:space="preserve">    - ремонт и восстановление разрушенных ограждений и оборудования площадок;</w:t>
      </w:r>
      <w:r w:rsidRPr="008E40FB">
        <w:rPr>
          <w:sz w:val="18"/>
          <w:szCs w:val="18"/>
        </w:rPr>
        <w:br/>
        <w:t xml:space="preserve">    - восстановление объектов наружного освещения, окраску опор наружного освещения по мере необходимости, но не реже одного раза в два года;</w:t>
      </w:r>
      <w:r w:rsidRPr="008E40FB">
        <w:rPr>
          <w:sz w:val="18"/>
          <w:szCs w:val="18"/>
        </w:rPr>
        <w:br/>
        <w:t xml:space="preserve">    -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w:t>
      </w:r>
    </w:p>
    <w:p w:rsidR="008E40FB" w:rsidRPr="008E40FB" w:rsidRDefault="008E40FB" w:rsidP="008E40FB">
      <w:pPr>
        <w:shd w:val="clear" w:color="auto" w:fill="FFFFFF"/>
        <w:jc w:val="both"/>
        <w:rPr>
          <w:sz w:val="18"/>
          <w:szCs w:val="18"/>
        </w:rPr>
      </w:pPr>
      <w:r w:rsidRPr="008E40FB">
        <w:rPr>
          <w:sz w:val="18"/>
          <w:szCs w:val="18"/>
        </w:rPr>
        <w:t xml:space="preserve">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r w:rsidRPr="008E40FB">
        <w:rPr>
          <w:sz w:val="18"/>
          <w:szCs w:val="18"/>
        </w:rPr>
        <w:br/>
      </w:r>
      <w:r w:rsidRPr="008E40FB">
        <w:rPr>
          <w:sz w:val="18"/>
          <w:szCs w:val="18"/>
          <w:u w:val="single"/>
        </w:rPr>
        <w:t>4.3. Работы по созданию новых объектов благоустройства включают:</w:t>
      </w:r>
      <w:r w:rsidRPr="008E40FB">
        <w:rPr>
          <w:sz w:val="18"/>
          <w:szCs w:val="18"/>
        </w:rPr>
        <w:br/>
        <w:t xml:space="preserve">    -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rsidR="008E40FB" w:rsidRPr="008E40FB" w:rsidRDefault="008E40FB" w:rsidP="008E40FB">
      <w:pPr>
        <w:shd w:val="clear" w:color="auto" w:fill="FFFFFF"/>
        <w:jc w:val="both"/>
        <w:rPr>
          <w:sz w:val="18"/>
          <w:szCs w:val="18"/>
        </w:rPr>
      </w:pPr>
      <w:r w:rsidRPr="008E40FB">
        <w:rPr>
          <w:sz w:val="18"/>
          <w:szCs w:val="18"/>
        </w:rPr>
        <w:t xml:space="preserve">    - работы по созданию озелененных территорий: посадку зеленых насаждений, создание живых изгородей и иные работы;</w:t>
      </w:r>
    </w:p>
    <w:p w:rsidR="008E40FB" w:rsidRPr="008E40FB" w:rsidRDefault="008E40FB" w:rsidP="008E40FB">
      <w:pPr>
        <w:shd w:val="clear" w:color="auto" w:fill="FFFFFF"/>
        <w:jc w:val="both"/>
        <w:rPr>
          <w:sz w:val="18"/>
          <w:szCs w:val="18"/>
        </w:rPr>
      </w:pPr>
      <w:r w:rsidRPr="008E40FB">
        <w:rPr>
          <w:sz w:val="18"/>
          <w:szCs w:val="18"/>
        </w:rPr>
        <w:t>- мероприятия по созданию объектов наружного освещения и художественно-светового оформления территории муниципального образования.</w:t>
      </w:r>
      <w:r w:rsidRPr="008E40FB">
        <w:rPr>
          <w:sz w:val="18"/>
          <w:szCs w:val="18"/>
        </w:rPr>
        <w:br/>
      </w:r>
      <w:r w:rsidRPr="008E40FB">
        <w:rPr>
          <w:sz w:val="18"/>
          <w:szCs w:val="18"/>
          <w:u w:val="single"/>
        </w:rPr>
        <w:t>4.4. Работы, связанные с разработкой грунта, временным нарушением</w:t>
      </w:r>
      <w:r w:rsidRPr="008E40FB">
        <w:rPr>
          <w:sz w:val="18"/>
          <w:szCs w:val="18"/>
        </w:rPr>
        <w:t xml:space="preserve">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r w:rsidRPr="008E40FB">
        <w:rPr>
          <w:sz w:val="18"/>
          <w:szCs w:val="18"/>
        </w:rPr>
        <w:br/>
      </w:r>
      <w:r w:rsidRPr="008E40FB">
        <w:rPr>
          <w:sz w:val="18"/>
          <w:szCs w:val="18"/>
          <w:u w:val="single"/>
        </w:rPr>
        <w:t>4.5. Работы по содержанию и уборке придомовых и дворовых территорий</w:t>
      </w:r>
      <w:r w:rsidRPr="008E40FB">
        <w:rPr>
          <w:sz w:val="18"/>
          <w:szCs w:val="18"/>
        </w:rPr>
        <w:t xml:space="preserve">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r w:rsidRPr="008E40FB">
        <w:rPr>
          <w:sz w:val="18"/>
          <w:szCs w:val="18"/>
        </w:rPr>
        <w:br/>
      </w:r>
      <w:r w:rsidRPr="008E40FB">
        <w:rPr>
          <w:sz w:val="18"/>
          <w:szCs w:val="18"/>
          <w:u w:val="single"/>
        </w:rPr>
        <w:t>4.6. Виды работ по капитальному ремонту</w:t>
      </w:r>
      <w:r w:rsidRPr="008E40FB">
        <w:rPr>
          <w:sz w:val="18"/>
          <w:szCs w:val="18"/>
        </w:rPr>
        <w:t>,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p>
    <w:p w:rsidR="008E40FB" w:rsidRPr="008E40FB" w:rsidRDefault="008E40FB" w:rsidP="008E40FB">
      <w:pPr>
        <w:shd w:val="clear" w:color="auto" w:fill="FFFFFF"/>
        <w:jc w:val="both"/>
        <w:rPr>
          <w:sz w:val="18"/>
          <w:szCs w:val="18"/>
        </w:rPr>
      </w:pPr>
      <w:r w:rsidRPr="008E40FB">
        <w:rPr>
          <w:sz w:val="18"/>
          <w:szCs w:val="18"/>
        </w:rPr>
        <w:t xml:space="preserve">    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8E40FB" w:rsidRPr="008E40FB" w:rsidRDefault="008E40FB" w:rsidP="008E40FB">
      <w:pPr>
        <w:shd w:val="clear" w:color="auto" w:fill="FFFFFF"/>
        <w:jc w:val="both"/>
        <w:rPr>
          <w:sz w:val="18"/>
          <w:szCs w:val="18"/>
        </w:rPr>
      </w:pPr>
      <w:r w:rsidRPr="008E40FB">
        <w:rPr>
          <w:sz w:val="18"/>
          <w:szCs w:val="18"/>
          <w:u w:val="single"/>
        </w:rPr>
        <w:t>4.7. Вывоз скола асфальта при проведении дорожно-ремонтных работ</w:t>
      </w:r>
      <w:r w:rsidRPr="008E40FB">
        <w:rPr>
          <w:sz w:val="18"/>
          <w:szCs w:val="18"/>
        </w:rPr>
        <w:t xml:space="preserve"> производится организациями, проводящими работы: на главных магистралях района         </w:t>
      </w:r>
    </w:p>
    <w:p w:rsidR="008E40FB" w:rsidRPr="008E40FB" w:rsidRDefault="008E40FB" w:rsidP="008E40FB">
      <w:pPr>
        <w:shd w:val="clear" w:color="auto" w:fill="FFFFFF"/>
        <w:jc w:val="both"/>
        <w:rPr>
          <w:sz w:val="18"/>
          <w:szCs w:val="18"/>
        </w:rPr>
      </w:pPr>
      <w:r w:rsidRPr="008E40FB">
        <w:rPr>
          <w:sz w:val="18"/>
          <w:szCs w:val="18"/>
        </w:rPr>
        <w:t xml:space="preserve">    - незамедлительно (в ходе работ), на остальных улицах и во дворах - в течение суток.</w:t>
      </w:r>
      <w:r w:rsidRPr="008E40FB">
        <w:rPr>
          <w:sz w:val="18"/>
          <w:szCs w:val="18"/>
        </w:rPr>
        <w:br/>
      </w:r>
      <w:r w:rsidRPr="008E40FB">
        <w:rPr>
          <w:sz w:val="18"/>
          <w:szCs w:val="18"/>
          <w:u w:val="single"/>
        </w:rPr>
        <w:t>4.8. Уборка отходов от вырубки (повреждения) зеленых насаждений</w:t>
      </w:r>
      <w:r w:rsidRPr="008E40FB">
        <w:rPr>
          <w:sz w:val="18"/>
          <w:szCs w:val="18"/>
        </w:rPr>
        <w:t xml:space="preserve"> осуществляется организациями, производящими работы по вырубке данных зеленых насаждений.</w:t>
      </w:r>
    </w:p>
    <w:p w:rsidR="008E40FB" w:rsidRPr="008E40FB" w:rsidRDefault="008E40FB" w:rsidP="008E40FB">
      <w:pPr>
        <w:shd w:val="clear" w:color="auto" w:fill="FFFFFF"/>
        <w:jc w:val="both"/>
        <w:rPr>
          <w:sz w:val="18"/>
          <w:szCs w:val="18"/>
        </w:rPr>
      </w:pPr>
      <w:r w:rsidRPr="008E40FB">
        <w:rPr>
          <w:sz w:val="18"/>
          <w:szCs w:val="18"/>
        </w:rPr>
        <w:t xml:space="preserve">    Вывоз отходов от вырубки (повреждения) зеленых насаждений производится в течение рабочего дня - с территорий вдоль основных улиц и в течение суток - с улиц второстепенного значения и дворовых территорий.</w:t>
      </w:r>
      <w:r w:rsidRPr="008E40FB">
        <w:rPr>
          <w:sz w:val="18"/>
          <w:szCs w:val="18"/>
        </w:rPr>
        <w:br/>
        <w:t xml:space="preserve">    Пни, оставшиеся после вырубки зеленых насаждений, удаляются в течение суток на основных улицах и в течение трех суток - на улицах второстепенного значения и дворовых территориях.</w:t>
      </w:r>
    </w:p>
    <w:p w:rsidR="008E40FB" w:rsidRPr="008E40FB" w:rsidRDefault="008E40FB" w:rsidP="008E40FB">
      <w:pPr>
        <w:shd w:val="clear" w:color="auto" w:fill="FFFFFF"/>
        <w:jc w:val="both"/>
        <w:rPr>
          <w:sz w:val="18"/>
          <w:szCs w:val="18"/>
        </w:rPr>
      </w:pPr>
      <w:r w:rsidRPr="008E40FB">
        <w:rPr>
          <w:sz w:val="18"/>
          <w:szCs w:val="18"/>
        </w:rPr>
        <w:t xml:space="preserve">    Упавшие деревья удаляются собственником отведенной (прилегающей)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8 часов с момента обнаружения.</w:t>
      </w:r>
    </w:p>
    <w:p w:rsidR="008E40FB" w:rsidRPr="008E40FB" w:rsidRDefault="008E40FB" w:rsidP="008E40FB">
      <w:pPr>
        <w:shd w:val="clear" w:color="auto" w:fill="FFFFFF"/>
        <w:jc w:val="both"/>
        <w:rPr>
          <w:sz w:val="18"/>
          <w:szCs w:val="18"/>
        </w:rPr>
      </w:pPr>
      <w:r w:rsidRPr="008E40FB">
        <w:rPr>
          <w:sz w:val="18"/>
          <w:szCs w:val="18"/>
          <w:u w:val="single"/>
        </w:rPr>
        <w:t xml:space="preserve">4.9. Очистка урн должна производиться </w:t>
      </w:r>
      <w:r w:rsidRPr="008E40FB">
        <w:rPr>
          <w:sz w:val="18"/>
          <w:szCs w:val="18"/>
        </w:rPr>
        <w:t>по мере наполнения, но не реже одного раза в сутки. Ремонт или замена урн производится в течение суток с момента обнаружения дефекта.</w:t>
      </w:r>
    </w:p>
    <w:p w:rsidR="008E40FB" w:rsidRPr="008E40FB" w:rsidRDefault="008E40FB" w:rsidP="008E40FB">
      <w:pPr>
        <w:shd w:val="clear" w:color="auto" w:fill="FFFFFF"/>
        <w:jc w:val="both"/>
        <w:rPr>
          <w:sz w:val="18"/>
          <w:szCs w:val="18"/>
        </w:rPr>
      </w:pPr>
      <w:r w:rsidRPr="008E40FB">
        <w:rPr>
          <w:sz w:val="18"/>
          <w:szCs w:val="18"/>
          <w:u w:val="single"/>
        </w:rPr>
        <w:t>4.10. Контейнерные площадки должны содержаться в соответствии с</w:t>
      </w:r>
      <w:r w:rsidRPr="008E40FB">
        <w:rPr>
          <w:sz w:val="18"/>
          <w:szCs w:val="18"/>
        </w:rPr>
        <w:t xml:space="preserve">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r w:rsidRPr="008E40FB">
        <w:rPr>
          <w:sz w:val="18"/>
          <w:szCs w:val="18"/>
        </w:rPr>
        <w:br/>
        <w:t xml:space="preserve">    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8E40FB" w:rsidRPr="008E40FB" w:rsidRDefault="008E40FB" w:rsidP="008E40FB">
      <w:pPr>
        <w:shd w:val="clear" w:color="auto" w:fill="FFFFFF"/>
        <w:jc w:val="both"/>
        <w:rPr>
          <w:sz w:val="18"/>
          <w:szCs w:val="18"/>
        </w:rPr>
      </w:pPr>
      <w:r w:rsidRPr="008E40FB">
        <w:rPr>
          <w:sz w:val="18"/>
          <w:szCs w:val="18"/>
          <w:u w:val="single"/>
        </w:rPr>
        <w:t>4.11. Уборка мест массового пребывания людей (территории рынков, торговые зоны и др.) производится в течение всего рабочего дня</w:t>
      </w:r>
      <w:r w:rsidRPr="008E40FB">
        <w:rPr>
          <w:sz w:val="18"/>
          <w:szCs w:val="18"/>
        </w:rPr>
        <w:t>.</w:t>
      </w:r>
    </w:p>
    <w:p w:rsidR="008E40FB" w:rsidRPr="008E40FB" w:rsidRDefault="008E40FB" w:rsidP="008E4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u w:val="single"/>
        </w:rPr>
      </w:pPr>
      <w:r w:rsidRPr="008E40FB">
        <w:rPr>
          <w:sz w:val="18"/>
          <w:szCs w:val="18"/>
        </w:rPr>
        <w:t xml:space="preserve">       4.12.</w:t>
      </w:r>
      <w:r w:rsidRPr="008E40FB">
        <w:rPr>
          <w:color w:val="000000"/>
          <w:sz w:val="18"/>
          <w:szCs w:val="18"/>
          <w:u w:val="single"/>
        </w:rPr>
        <w:t>Бесконтейнерный "поквартирный" сбор  твердых  бытовых  отходов</w:t>
      </w:r>
    </w:p>
    <w:p w:rsidR="008E40FB" w:rsidRPr="008E40FB" w:rsidRDefault="008E40FB" w:rsidP="008E4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u w:val="single"/>
        </w:rPr>
      </w:pPr>
      <w:r w:rsidRPr="008E40FB">
        <w:rPr>
          <w:color w:val="000000"/>
          <w:sz w:val="18"/>
          <w:szCs w:val="18"/>
          <w:u w:val="single"/>
        </w:rPr>
        <w:t>применяется в одно-, двухэтажных домах включительно.</w:t>
      </w:r>
    </w:p>
    <w:p w:rsidR="008E40FB" w:rsidRPr="008E40FB" w:rsidRDefault="008E40FB" w:rsidP="008E4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rPr>
      </w:pPr>
      <w:r w:rsidRPr="008E40FB">
        <w:rPr>
          <w:color w:val="000000"/>
          <w:sz w:val="18"/>
          <w:szCs w:val="18"/>
        </w:rPr>
        <w:t xml:space="preserve">       Сбор  твердых  бытовых  отходов   осуществляется   в   жесткой возвратной и (или) одноразовой (мусорные мешки и  пакеты  для  мусора)  таре специализированными организациями, осуществляющими сбор  и  вывоз твердых бытовых отходов в соответствии с договором.</w:t>
      </w:r>
    </w:p>
    <w:p w:rsidR="008E40FB" w:rsidRPr="008E40FB" w:rsidRDefault="008E40FB" w:rsidP="008E4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rPr>
      </w:pPr>
      <w:r w:rsidRPr="008E40FB">
        <w:rPr>
          <w:color w:val="000000"/>
          <w:sz w:val="18"/>
          <w:szCs w:val="18"/>
        </w:rPr>
        <w:t xml:space="preserve">       Уборку  сельской  территории  от  отходов,  выпавших  при  их погрузке в мусоровоз, обязана производить организация,  осуществляющая сбор и вывоз твердых бытовых отходов.</w:t>
      </w:r>
    </w:p>
    <w:p w:rsidR="008E40FB" w:rsidRPr="008E40FB" w:rsidRDefault="008E40FB" w:rsidP="008E40FB">
      <w:pPr>
        <w:shd w:val="clear" w:color="auto" w:fill="FFFFFF"/>
        <w:jc w:val="both"/>
        <w:rPr>
          <w:sz w:val="18"/>
          <w:szCs w:val="18"/>
        </w:rPr>
      </w:pPr>
    </w:p>
    <w:p w:rsidR="008E40FB" w:rsidRPr="008E40FB" w:rsidRDefault="008E40FB" w:rsidP="008E40FB">
      <w:pPr>
        <w:shd w:val="clear" w:color="auto" w:fill="FFFFFF"/>
        <w:jc w:val="center"/>
        <w:rPr>
          <w:sz w:val="18"/>
          <w:szCs w:val="18"/>
        </w:rPr>
      </w:pPr>
      <w:r w:rsidRPr="008E40FB">
        <w:rPr>
          <w:sz w:val="18"/>
          <w:szCs w:val="18"/>
        </w:rPr>
        <w:t>4.2. Организация и проведение уборочных работ в зимнее время.</w:t>
      </w:r>
    </w:p>
    <w:p w:rsidR="008E40FB" w:rsidRPr="008E40FB" w:rsidRDefault="008E40FB" w:rsidP="008E40FB">
      <w:pPr>
        <w:shd w:val="clear" w:color="auto" w:fill="FFFFFF"/>
        <w:jc w:val="both"/>
        <w:rPr>
          <w:sz w:val="18"/>
          <w:szCs w:val="18"/>
        </w:rPr>
      </w:pPr>
      <w:r w:rsidRPr="008E40FB">
        <w:rPr>
          <w:sz w:val="18"/>
          <w:szCs w:val="18"/>
        </w:rPr>
        <w:t xml:space="preserve">         4.2.1.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8E40FB" w:rsidRPr="008E40FB" w:rsidRDefault="008E40FB" w:rsidP="008E40FB">
      <w:pPr>
        <w:shd w:val="clear" w:color="auto" w:fill="FFFFFF"/>
        <w:jc w:val="both"/>
        <w:rPr>
          <w:sz w:val="18"/>
          <w:szCs w:val="18"/>
        </w:rPr>
      </w:pPr>
      <w:r w:rsidRPr="008E40FB">
        <w:rPr>
          <w:sz w:val="18"/>
          <w:szCs w:val="18"/>
        </w:rPr>
        <w:lastRenderedPageBreak/>
        <w:t xml:space="preserve">        4.2.2. До 1 октября текущего года администрацией муниципального образования и дорожными службами должны быть завершены работы по подготовке мест для приема снега (снегосвалки, площадки для вывоза и временного складирования снега).</w:t>
      </w:r>
    </w:p>
    <w:p w:rsidR="008E40FB" w:rsidRPr="008E40FB" w:rsidRDefault="008E40FB" w:rsidP="008E40FB">
      <w:pPr>
        <w:shd w:val="clear" w:color="auto" w:fill="FFFFFF"/>
        <w:jc w:val="both"/>
        <w:rPr>
          <w:sz w:val="18"/>
          <w:szCs w:val="18"/>
        </w:rPr>
      </w:pPr>
      <w:r w:rsidRPr="008E40FB">
        <w:rPr>
          <w:sz w:val="18"/>
          <w:szCs w:val="18"/>
        </w:rPr>
        <w:t xml:space="preserve">         4.2.3.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r w:rsidRPr="008E40FB">
        <w:rPr>
          <w:sz w:val="18"/>
          <w:szCs w:val="18"/>
        </w:rPr>
        <w:br/>
        <w:t xml:space="preserve">                 4.2.4.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8E40FB" w:rsidRPr="008E40FB" w:rsidRDefault="008E40FB" w:rsidP="008E40FB">
      <w:pPr>
        <w:shd w:val="clear" w:color="auto" w:fill="FFFFFF"/>
        <w:jc w:val="both"/>
        <w:rPr>
          <w:sz w:val="18"/>
          <w:szCs w:val="18"/>
        </w:rPr>
      </w:pPr>
      <w:r w:rsidRPr="008E40FB">
        <w:rPr>
          <w:sz w:val="18"/>
          <w:szCs w:val="18"/>
        </w:rPr>
        <w:t xml:space="preserve">           4.2.5.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8E40FB" w:rsidRPr="008E40FB" w:rsidRDefault="008E40FB" w:rsidP="008E40FB">
      <w:pPr>
        <w:shd w:val="clear" w:color="auto" w:fill="FFFFFF"/>
        <w:jc w:val="both"/>
        <w:rPr>
          <w:sz w:val="18"/>
          <w:szCs w:val="18"/>
        </w:rPr>
      </w:pPr>
      <w:r w:rsidRPr="008E40FB">
        <w:rPr>
          <w:sz w:val="18"/>
          <w:szCs w:val="18"/>
        </w:rPr>
        <w:t xml:space="preserve">           4.2.6. Запрещается:</w:t>
      </w:r>
    </w:p>
    <w:p w:rsidR="008E40FB" w:rsidRPr="008E40FB" w:rsidRDefault="008E40FB" w:rsidP="008E40FB">
      <w:pPr>
        <w:shd w:val="clear" w:color="auto" w:fill="FFFFFF"/>
        <w:jc w:val="both"/>
        <w:rPr>
          <w:sz w:val="18"/>
          <w:szCs w:val="18"/>
        </w:rPr>
      </w:pPr>
      <w:r w:rsidRPr="008E40FB">
        <w:rPr>
          <w:sz w:val="18"/>
          <w:szCs w:val="18"/>
        </w:rPr>
        <w:t xml:space="preserve">    -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r w:rsidRPr="008E40FB">
        <w:rPr>
          <w:sz w:val="18"/>
          <w:szCs w:val="18"/>
        </w:rPr>
        <w:br/>
        <w:t xml:space="preserve">    -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8E40FB" w:rsidRPr="008E40FB" w:rsidRDefault="008E40FB" w:rsidP="008E40FB">
      <w:pPr>
        <w:shd w:val="clear" w:color="auto" w:fill="FFFFFF"/>
        <w:jc w:val="both"/>
        <w:rPr>
          <w:sz w:val="18"/>
          <w:szCs w:val="18"/>
        </w:rPr>
      </w:pPr>
    </w:p>
    <w:p w:rsidR="008E40FB" w:rsidRPr="008E40FB" w:rsidRDefault="008E40FB" w:rsidP="008E40FB">
      <w:pPr>
        <w:shd w:val="clear" w:color="auto" w:fill="FFFFFF"/>
        <w:jc w:val="both"/>
        <w:rPr>
          <w:sz w:val="18"/>
          <w:szCs w:val="18"/>
        </w:rPr>
      </w:pPr>
      <w:r w:rsidRPr="008E40FB">
        <w:rPr>
          <w:sz w:val="18"/>
          <w:szCs w:val="18"/>
        </w:rPr>
        <w:t xml:space="preserve"> 4.2.7. К первоочередным мероприятиям зимней уборки улиц, дорог и магистралей относятся:</w:t>
      </w:r>
    </w:p>
    <w:p w:rsidR="008E40FB" w:rsidRPr="008E40FB" w:rsidRDefault="008E40FB" w:rsidP="008E40FB">
      <w:pPr>
        <w:shd w:val="clear" w:color="auto" w:fill="FFFFFF"/>
        <w:jc w:val="both"/>
        <w:rPr>
          <w:sz w:val="18"/>
          <w:szCs w:val="18"/>
        </w:rPr>
      </w:pPr>
      <w:r w:rsidRPr="008E40FB">
        <w:rPr>
          <w:sz w:val="18"/>
          <w:szCs w:val="18"/>
        </w:rPr>
        <w:t xml:space="preserve">    - обработка проезжей части дорог противогололедными средствами;</w:t>
      </w:r>
      <w:r w:rsidRPr="008E40FB">
        <w:rPr>
          <w:sz w:val="18"/>
          <w:szCs w:val="18"/>
        </w:rPr>
        <w:br/>
        <w:t xml:space="preserve">    - сгребание и подметание снега;</w:t>
      </w:r>
    </w:p>
    <w:p w:rsidR="008E40FB" w:rsidRPr="008E40FB" w:rsidRDefault="008E40FB" w:rsidP="008E40FB">
      <w:pPr>
        <w:shd w:val="clear" w:color="auto" w:fill="FFFFFF"/>
        <w:jc w:val="both"/>
        <w:rPr>
          <w:sz w:val="18"/>
          <w:szCs w:val="18"/>
        </w:rPr>
      </w:pPr>
      <w:r w:rsidRPr="008E40FB">
        <w:rPr>
          <w:sz w:val="18"/>
          <w:szCs w:val="18"/>
        </w:rPr>
        <w:t xml:space="preserve">    - формирование снежного вала для последующего вывоза;</w:t>
      </w:r>
    </w:p>
    <w:p w:rsidR="008E40FB" w:rsidRPr="008E40FB" w:rsidRDefault="008E40FB" w:rsidP="008E40FB">
      <w:pPr>
        <w:shd w:val="clear" w:color="auto" w:fill="FFFFFF"/>
        <w:jc w:val="both"/>
        <w:rPr>
          <w:sz w:val="18"/>
          <w:szCs w:val="18"/>
        </w:rPr>
      </w:pPr>
      <w:r w:rsidRPr="008E40FB">
        <w:rPr>
          <w:sz w:val="18"/>
          <w:szCs w:val="18"/>
        </w:rPr>
        <w:t xml:space="preserve">    -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r w:rsidRPr="008E40FB">
        <w:rPr>
          <w:sz w:val="18"/>
          <w:szCs w:val="18"/>
        </w:rPr>
        <w:br/>
        <w:t xml:space="preserve">                4.2.8. К мероприятиям второй очереди относятся:</w:t>
      </w:r>
    </w:p>
    <w:p w:rsidR="008E40FB" w:rsidRPr="008E40FB" w:rsidRDefault="008E40FB" w:rsidP="008E40FB">
      <w:pPr>
        <w:shd w:val="clear" w:color="auto" w:fill="FFFFFF"/>
        <w:jc w:val="both"/>
        <w:rPr>
          <w:sz w:val="18"/>
          <w:szCs w:val="18"/>
        </w:rPr>
      </w:pPr>
      <w:r w:rsidRPr="008E40FB">
        <w:rPr>
          <w:sz w:val="18"/>
          <w:szCs w:val="18"/>
        </w:rPr>
        <w:t xml:space="preserve">    - удаление снега (вывоз);</w:t>
      </w:r>
    </w:p>
    <w:p w:rsidR="008E40FB" w:rsidRPr="008E40FB" w:rsidRDefault="008E40FB" w:rsidP="008E40FB">
      <w:pPr>
        <w:shd w:val="clear" w:color="auto" w:fill="FFFFFF"/>
        <w:jc w:val="both"/>
        <w:rPr>
          <w:sz w:val="18"/>
          <w:szCs w:val="18"/>
        </w:rPr>
      </w:pPr>
      <w:r w:rsidRPr="008E40FB">
        <w:rPr>
          <w:sz w:val="18"/>
          <w:szCs w:val="18"/>
        </w:rPr>
        <w:t xml:space="preserve">    - зачистка дорожных лотков после удаления снега с проезжей части;</w:t>
      </w:r>
    </w:p>
    <w:p w:rsidR="008E40FB" w:rsidRPr="008E40FB" w:rsidRDefault="008E40FB" w:rsidP="008E40FB">
      <w:pPr>
        <w:shd w:val="clear" w:color="auto" w:fill="FFFFFF"/>
        <w:jc w:val="both"/>
        <w:rPr>
          <w:sz w:val="18"/>
          <w:szCs w:val="18"/>
        </w:rPr>
      </w:pPr>
      <w:r w:rsidRPr="008E40FB">
        <w:rPr>
          <w:sz w:val="18"/>
          <w:szCs w:val="18"/>
        </w:rPr>
        <w:t xml:space="preserve">    - скалывание льда и уборка снежно-ледяных образований.</w:t>
      </w:r>
    </w:p>
    <w:p w:rsidR="008E40FB" w:rsidRPr="008E40FB" w:rsidRDefault="008E40FB" w:rsidP="008E40FB">
      <w:pPr>
        <w:shd w:val="clear" w:color="auto" w:fill="FFFFFF"/>
        <w:jc w:val="both"/>
        <w:rPr>
          <w:sz w:val="18"/>
          <w:szCs w:val="18"/>
        </w:rPr>
      </w:pPr>
      <w:r w:rsidRPr="008E40FB">
        <w:rPr>
          <w:sz w:val="18"/>
          <w:szCs w:val="18"/>
        </w:rPr>
        <w:t xml:space="preserve">         4.2.9. Обработка проезжей части дорог противогололедными средствами должна начинаться с момента начала снегопада.</w:t>
      </w:r>
    </w:p>
    <w:p w:rsidR="008E40FB" w:rsidRPr="008E40FB" w:rsidRDefault="008E40FB" w:rsidP="008E40FB">
      <w:pPr>
        <w:shd w:val="clear" w:color="auto" w:fill="FFFFFF"/>
        <w:jc w:val="both"/>
        <w:rPr>
          <w:sz w:val="18"/>
          <w:szCs w:val="18"/>
        </w:rPr>
      </w:pPr>
      <w:r w:rsidRPr="008E40FB">
        <w:rPr>
          <w:sz w:val="18"/>
          <w:szCs w:val="18"/>
        </w:rPr>
        <w:t xml:space="preserve"> 4.2.10.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 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противогололедными средствами при обнаружениигололеда.</w:t>
      </w:r>
      <w:r w:rsidRPr="008E40FB">
        <w:rPr>
          <w:sz w:val="18"/>
          <w:szCs w:val="18"/>
        </w:rPr>
        <w:br/>
        <w:t xml:space="preserve">                4.2.11.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r w:rsidRPr="008E40FB">
        <w:rPr>
          <w:sz w:val="18"/>
          <w:szCs w:val="18"/>
        </w:rPr>
        <w:br/>
        <w:t xml:space="preserve">                4.2.12.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8E40FB" w:rsidRPr="008E40FB" w:rsidRDefault="008E40FB" w:rsidP="008E40FB">
      <w:pPr>
        <w:shd w:val="clear" w:color="auto" w:fill="FFFFFF"/>
        <w:jc w:val="both"/>
        <w:rPr>
          <w:sz w:val="18"/>
          <w:szCs w:val="18"/>
        </w:rPr>
      </w:pPr>
      <w:r w:rsidRPr="008E40FB">
        <w:rPr>
          <w:sz w:val="18"/>
          <w:szCs w:val="18"/>
        </w:rPr>
        <w:t xml:space="preserve">       4.2.13. Формирование снежных валов не допускается:</w:t>
      </w:r>
      <w:r w:rsidRPr="008E40FB">
        <w:rPr>
          <w:sz w:val="18"/>
          <w:szCs w:val="18"/>
        </w:rPr>
        <w:br/>
        <w:t xml:space="preserve">    - на перекрестках и вблизи железнодорожных переездов;</w:t>
      </w:r>
    </w:p>
    <w:p w:rsidR="008E40FB" w:rsidRPr="008E40FB" w:rsidRDefault="008E40FB" w:rsidP="008E40FB">
      <w:pPr>
        <w:shd w:val="clear" w:color="auto" w:fill="FFFFFF"/>
        <w:jc w:val="both"/>
        <w:rPr>
          <w:sz w:val="18"/>
          <w:szCs w:val="18"/>
        </w:rPr>
      </w:pPr>
      <w:r w:rsidRPr="008E40FB">
        <w:rPr>
          <w:sz w:val="18"/>
          <w:szCs w:val="18"/>
        </w:rPr>
        <w:t xml:space="preserve">    - на тротуарах.</w:t>
      </w:r>
    </w:p>
    <w:p w:rsidR="008E40FB" w:rsidRPr="008E40FB" w:rsidRDefault="008E40FB" w:rsidP="008E40FB">
      <w:pPr>
        <w:shd w:val="clear" w:color="auto" w:fill="FFFFFF"/>
        <w:jc w:val="both"/>
        <w:rPr>
          <w:sz w:val="18"/>
          <w:szCs w:val="18"/>
        </w:rPr>
      </w:pPr>
      <w:r w:rsidRPr="008E40FB">
        <w:rPr>
          <w:sz w:val="18"/>
          <w:szCs w:val="18"/>
        </w:rPr>
        <w:t xml:space="preserve">       4.2.14.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8E40FB" w:rsidRPr="008E40FB" w:rsidRDefault="008E40FB" w:rsidP="008E40FB">
      <w:pPr>
        <w:shd w:val="clear" w:color="auto" w:fill="FFFFFF"/>
        <w:jc w:val="both"/>
        <w:rPr>
          <w:sz w:val="18"/>
          <w:szCs w:val="18"/>
        </w:rPr>
      </w:pPr>
      <w:r w:rsidRPr="008E40FB">
        <w:rPr>
          <w:sz w:val="18"/>
          <w:szCs w:val="18"/>
        </w:rPr>
        <w:t xml:space="preserve">       4.2.15.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8E40FB" w:rsidRPr="008E40FB" w:rsidRDefault="008E40FB" w:rsidP="008E40FB">
      <w:pPr>
        <w:shd w:val="clear" w:color="auto" w:fill="FFFFFF"/>
        <w:jc w:val="both"/>
        <w:rPr>
          <w:sz w:val="18"/>
          <w:szCs w:val="18"/>
        </w:rPr>
      </w:pPr>
      <w:r w:rsidRPr="008E40FB">
        <w:rPr>
          <w:sz w:val="18"/>
          <w:szCs w:val="18"/>
        </w:rPr>
        <w:t xml:space="preserve">    - на остановках общественного пассажирского транспорта - на длину остановки;</w:t>
      </w:r>
      <w:r w:rsidRPr="008E40FB">
        <w:rPr>
          <w:sz w:val="18"/>
          <w:szCs w:val="18"/>
        </w:rPr>
        <w:br/>
        <w:t xml:space="preserve">    - на переходах, имеющих разметку, - на ширину разметки;</w:t>
      </w:r>
    </w:p>
    <w:p w:rsidR="008E40FB" w:rsidRPr="008E40FB" w:rsidRDefault="008E40FB" w:rsidP="008E40FB">
      <w:pPr>
        <w:shd w:val="clear" w:color="auto" w:fill="FFFFFF"/>
        <w:jc w:val="both"/>
        <w:rPr>
          <w:sz w:val="18"/>
          <w:szCs w:val="18"/>
        </w:rPr>
      </w:pPr>
      <w:r w:rsidRPr="008E40FB">
        <w:rPr>
          <w:sz w:val="18"/>
          <w:szCs w:val="18"/>
        </w:rPr>
        <w:t xml:space="preserve">    - на переходах, не имеющих разметку, - не менее 5 м.</w:t>
      </w:r>
    </w:p>
    <w:p w:rsidR="008E40FB" w:rsidRPr="008E40FB" w:rsidRDefault="008E40FB" w:rsidP="008E40FB">
      <w:pPr>
        <w:shd w:val="clear" w:color="auto" w:fill="FFFFFF"/>
        <w:jc w:val="both"/>
        <w:rPr>
          <w:sz w:val="18"/>
          <w:szCs w:val="18"/>
        </w:rPr>
      </w:pPr>
    </w:p>
    <w:p w:rsidR="008E40FB" w:rsidRPr="008E40FB" w:rsidRDefault="008E40FB" w:rsidP="008E40FB">
      <w:pPr>
        <w:shd w:val="clear" w:color="auto" w:fill="FFFFFF"/>
        <w:jc w:val="both"/>
        <w:rPr>
          <w:sz w:val="18"/>
          <w:szCs w:val="18"/>
        </w:rPr>
      </w:pPr>
      <w:r w:rsidRPr="008E40FB">
        <w:rPr>
          <w:sz w:val="18"/>
          <w:szCs w:val="18"/>
        </w:rPr>
        <w:t xml:space="preserve">   4.2.16.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r w:rsidRPr="008E40FB">
        <w:rPr>
          <w:sz w:val="18"/>
          <w:szCs w:val="18"/>
        </w:rPr>
        <w:br/>
        <w:t xml:space="preserve">            4.2.17.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r w:rsidRPr="008E40FB">
        <w:rPr>
          <w:sz w:val="18"/>
          <w:szCs w:val="18"/>
        </w:rPr>
        <w:br/>
        <w:t xml:space="preserve">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r w:rsidRPr="008E40FB">
        <w:rPr>
          <w:sz w:val="18"/>
          <w:szCs w:val="18"/>
        </w:rPr>
        <w:br/>
        <w:t xml:space="preserve">               4.2.18.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8E40FB" w:rsidRPr="008E40FB" w:rsidRDefault="008E40FB" w:rsidP="008E40FB">
      <w:pPr>
        <w:shd w:val="clear" w:color="auto" w:fill="FFFFFF"/>
        <w:jc w:val="both"/>
        <w:rPr>
          <w:sz w:val="18"/>
          <w:szCs w:val="18"/>
        </w:rPr>
      </w:pPr>
      <w:r w:rsidRPr="008E40FB">
        <w:rPr>
          <w:sz w:val="18"/>
          <w:szCs w:val="18"/>
        </w:rPr>
        <w:t xml:space="preserve">    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8E40FB" w:rsidRPr="008E40FB" w:rsidRDefault="008E40FB" w:rsidP="008E40FB">
      <w:pPr>
        <w:shd w:val="clear" w:color="auto" w:fill="FFFFFF"/>
        <w:jc w:val="both"/>
        <w:rPr>
          <w:sz w:val="18"/>
          <w:szCs w:val="18"/>
        </w:rPr>
      </w:pPr>
      <w:r w:rsidRPr="008E40FB">
        <w:rPr>
          <w:sz w:val="18"/>
          <w:szCs w:val="18"/>
        </w:rPr>
        <w:lastRenderedPageBreak/>
        <w:t xml:space="preserve">    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r w:rsidRPr="008E40FB">
        <w:rPr>
          <w:sz w:val="18"/>
          <w:szCs w:val="18"/>
        </w:rPr>
        <w:br/>
        <w:t xml:space="preserve">               4.2.19.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r w:rsidRPr="008E40FB">
        <w:rPr>
          <w:sz w:val="18"/>
          <w:szCs w:val="18"/>
        </w:rPr>
        <w:br/>
        <w:t xml:space="preserve">               4.2.20.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r w:rsidRPr="008E40FB">
        <w:rPr>
          <w:sz w:val="18"/>
          <w:szCs w:val="18"/>
        </w:rPr>
        <w:br/>
        <w:t xml:space="preserve">                4.2.21. В зимнее время владельцами и арендаторами зданий должна быть организована своевременная очистка кровель от снега, наледи и сосулек, особенно над электровводами.</w:t>
      </w:r>
    </w:p>
    <w:p w:rsidR="008E40FB" w:rsidRPr="008E40FB" w:rsidRDefault="008E40FB" w:rsidP="008E40FB">
      <w:pPr>
        <w:shd w:val="clear" w:color="auto" w:fill="FFFFFF"/>
        <w:jc w:val="both"/>
        <w:rPr>
          <w:sz w:val="18"/>
          <w:szCs w:val="18"/>
        </w:rPr>
      </w:pPr>
      <w:r w:rsidRPr="008E40FB">
        <w:rPr>
          <w:sz w:val="18"/>
          <w:szCs w:val="18"/>
        </w:rPr>
        <w:t xml:space="preserve">    Очистка кровель зданий на сторонах, выходящих на пешеходные зоны, от наледеобразований должна производиться немедленно по мере ихобразования с предварительной установкой ограждения опасных участков.</w:t>
      </w:r>
      <w:r w:rsidRPr="008E40FB">
        <w:rPr>
          <w:sz w:val="18"/>
          <w:szCs w:val="18"/>
        </w:rPr>
        <w:br/>
      </w:r>
    </w:p>
    <w:p w:rsidR="008E40FB" w:rsidRPr="008E40FB" w:rsidRDefault="008E40FB" w:rsidP="008E40FB">
      <w:pPr>
        <w:shd w:val="clear" w:color="auto" w:fill="FFFFFF"/>
        <w:jc w:val="both"/>
        <w:rPr>
          <w:sz w:val="18"/>
          <w:szCs w:val="18"/>
        </w:rPr>
      </w:pPr>
      <w:r w:rsidRPr="008E40FB">
        <w:rPr>
          <w:sz w:val="18"/>
          <w:szCs w:val="18"/>
        </w:rPr>
        <w:t xml:space="preserve">  Крыши с наружным водоотводом необходимо периодически очищать от снега, не допуская его накопления более 30 сантиметров.</w:t>
      </w:r>
    </w:p>
    <w:p w:rsidR="008E40FB" w:rsidRPr="008E40FB" w:rsidRDefault="008E40FB" w:rsidP="008E40FB">
      <w:pPr>
        <w:shd w:val="clear" w:color="auto" w:fill="FFFFFF"/>
        <w:jc w:val="both"/>
        <w:rPr>
          <w:sz w:val="18"/>
          <w:szCs w:val="18"/>
        </w:rPr>
      </w:pPr>
      <w:r w:rsidRPr="008E40FB">
        <w:rPr>
          <w:sz w:val="18"/>
          <w:szCs w:val="18"/>
        </w:rPr>
        <w:t xml:space="preserve">         4.2.22.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w:t>
      </w:r>
      <w:r w:rsidRPr="008E40FB">
        <w:rPr>
          <w:sz w:val="18"/>
          <w:szCs w:val="18"/>
        </w:rPr>
        <w:br/>
        <w:t xml:space="preserve">     Запрещается сбрасывать снег, лед и мусор в воронки водосточных труб.</w:t>
      </w:r>
      <w:r w:rsidRPr="008E40FB">
        <w:rPr>
          <w:sz w:val="18"/>
          <w:szCs w:val="18"/>
        </w:rPr>
        <w:br/>
        <w:t xml:space="preserve">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8E40FB" w:rsidRPr="008E40FB" w:rsidRDefault="008E40FB" w:rsidP="008E40FB">
      <w:pPr>
        <w:shd w:val="clear" w:color="auto" w:fill="FFFFFF"/>
        <w:jc w:val="center"/>
        <w:rPr>
          <w:sz w:val="18"/>
          <w:szCs w:val="18"/>
        </w:rPr>
      </w:pPr>
      <w:r w:rsidRPr="008E40FB">
        <w:rPr>
          <w:sz w:val="18"/>
          <w:szCs w:val="18"/>
        </w:rPr>
        <w:br/>
        <w:t>4.3. Организация и проведение уборочных работ в летнее время.</w:t>
      </w:r>
    </w:p>
    <w:p w:rsidR="008E40FB" w:rsidRPr="008E40FB" w:rsidRDefault="008E40FB" w:rsidP="008E40FB">
      <w:pPr>
        <w:shd w:val="clear" w:color="auto" w:fill="FFFFFF"/>
        <w:jc w:val="both"/>
        <w:rPr>
          <w:sz w:val="18"/>
          <w:szCs w:val="18"/>
        </w:rPr>
      </w:pPr>
      <w:r w:rsidRPr="008E40FB">
        <w:rPr>
          <w:sz w:val="18"/>
          <w:szCs w:val="18"/>
        </w:rPr>
        <w:t xml:space="preserve">        4.3.1.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8E40FB" w:rsidRPr="008E40FB" w:rsidRDefault="008E40FB" w:rsidP="008E40FB">
      <w:pPr>
        <w:shd w:val="clear" w:color="auto" w:fill="FFFFFF"/>
        <w:jc w:val="both"/>
        <w:rPr>
          <w:sz w:val="18"/>
          <w:szCs w:val="18"/>
        </w:rPr>
      </w:pPr>
      <w:r w:rsidRPr="008E40FB">
        <w:rPr>
          <w:sz w:val="18"/>
          <w:szCs w:val="18"/>
        </w:rPr>
        <w:t xml:space="preserve">       4.3.2. Подметание дворовых территорий, внутридворовых проездов и тротуаров от смета,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rsidR="008E40FB" w:rsidRPr="008E40FB" w:rsidRDefault="008E40FB" w:rsidP="008E40FB">
      <w:pPr>
        <w:shd w:val="clear" w:color="auto" w:fill="FFFFFF"/>
        <w:jc w:val="both"/>
        <w:rPr>
          <w:sz w:val="18"/>
          <w:szCs w:val="18"/>
        </w:rPr>
      </w:pPr>
      <w:r w:rsidRPr="008E40FB">
        <w:rPr>
          <w:sz w:val="18"/>
          <w:szCs w:val="18"/>
        </w:rPr>
        <w:t xml:space="preserve">       4.3.3.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r w:rsidRPr="008E40FB">
        <w:rPr>
          <w:sz w:val="18"/>
          <w:szCs w:val="18"/>
        </w:rPr>
        <w:br/>
        <w:t xml:space="preserve">              4.3.4.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8E40FB" w:rsidRPr="008E40FB" w:rsidRDefault="008E40FB" w:rsidP="008E40FB">
      <w:pPr>
        <w:shd w:val="clear" w:color="auto" w:fill="FFFFFF"/>
        <w:jc w:val="both"/>
        <w:rPr>
          <w:sz w:val="18"/>
          <w:szCs w:val="18"/>
        </w:rPr>
      </w:pPr>
      <w:r w:rsidRPr="008E40FB">
        <w:rPr>
          <w:sz w:val="18"/>
          <w:szCs w:val="18"/>
        </w:rPr>
        <w:t xml:space="preserve">  4.3.5. Мойка и поливка объектов улично-дорожной сети, в том числе трамвайных путей, производятся с 22:00 до 06:00 часов, в другое время - по мере необходимости.</w:t>
      </w:r>
      <w:r w:rsidRPr="008E40FB">
        <w:rPr>
          <w:sz w:val="18"/>
          <w:szCs w:val="18"/>
        </w:rPr>
        <w:br/>
        <w:t>Мойка объектов улично-дорожной сети, в том числе трамвайных путей,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rsidR="008E40FB" w:rsidRPr="008E40FB" w:rsidRDefault="008E40FB" w:rsidP="008E40FB">
      <w:pPr>
        <w:shd w:val="clear" w:color="auto" w:fill="FFFFFF"/>
        <w:jc w:val="both"/>
        <w:rPr>
          <w:sz w:val="18"/>
          <w:szCs w:val="18"/>
        </w:rPr>
      </w:pPr>
      <w:r w:rsidRPr="008E40FB">
        <w:rPr>
          <w:sz w:val="18"/>
          <w:szCs w:val="18"/>
        </w:rPr>
        <w:t xml:space="preserve">         4.3.6.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8E40FB" w:rsidRPr="008E40FB" w:rsidRDefault="008E40FB" w:rsidP="008E40FB">
      <w:pPr>
        <w:shd w:val="clear" w:color="auto" w:fill="FFFFFF"/>
        <w:jc w:val="both"/>
        <w:rPr>
          <w:sz w:val="18"/>
          <w:szCs w:val="18"/>
        </w:rPr>
      </w:pPr>
      <w:r w:rsidRPr="008E40FB">
        <w:rPr>
          <w:sz w:val="18"/>
          <w:szCs w:val="18"/>
        </w:rPr>
        <w:t xml:space="preserve">          4.3.7.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8E40FB" w:rsidRPr="008E40FB" w:rsidRDefault="008E40FB" w:rsidP="008E40FB">
      <w:pPr>
        <w:shd w:val="clear" w:color="auto" w:fill="FFFFFF"/>
        <w:jc w:val="center"/>
        <w:rPr>
          <w:sz w:val="18"/>
          <w:szCs w:val="18"/>
        </w:rPr>
      </w:pPr>
      <w:r w:rsidRPr="008E40FB">
        <w:rPr>
          <w:sz w:val="18"/>
          <w:szCs w:val="18"/>
        </w:rPr>
        <w:br/>
        <w:t>4.4. Вывоз отходов производства и потребления.</w:t>
      </w:r>
    </w:p>
    <w:p w:rsidR="008E40FB" w:rsidRPr="008E40FB" w:rsidRDefault="008E40FB" w:rsidP="008E4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rPr>
      </w:pPr>
      <w:r w:rsidRPr="008E40FB">
        <w:rPr>
          <w:sz w:val="18"/>
          <w:szCs w:val="18"/>
        </w:rPr>
        <w:t xml:space="preserve">          4.4.1.</w:t>
      </w:r>
      <w:r w:rsidRPr="008E40FB">
        <w:rPr>
          <w:color w:val="000000"/>
          <w:sz w:val="18"/>
          <w:szCs w:val="18"/>
        </w:rPr>
        <w:t xml:space="preserve">   Отходы, образующиеся в результате производства и потребления у юридических лиц и  индивидуальных  предпринимателей,  подлежат  сбору, накоплению,    использованию,    обезвреживанию,    транспортированию, размещению  в  соответствии  с  требованиями  Федерального  закона  от 24.06.1998 N 89-ФЗ "Об отходах производства и потребления".</w:t>
      </w:r>
    </w:p>
    <w:p w:rsidR="008E40FB" w:rsidRPr="008E40FB" w:rsidRDefault="008E40FB" w:rsidP="008E40FB">
      <w:pPr>
        <w:shd w:val="clear" w:color="auto" w:fill="FFFFFF"/>
        <w:jc w:val="both"/>
        <w:rPr>
          <w:sz w:val="18"/>
          <w:szCs w:val="18"/>
        </w:rPr>
      </w:pPr>
      <w:r w:rsidRPr="008E40FB">
        <w:rPr>
          <w:sz w:val="18"/>
          <w:szCs w:val="18"/>
        </w:rPr>
        <w:t xml:space="preserve">        4.4.2 Собственники, а также физические и юридические лица, индивидуальные предприниматели, осуществляющие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обязаны   производить вывоз КГО на основании договоров со специализированными организациями.</w:t>
      </w:r>
    </w:p>
    <w:p w:rsidR="008E40FB" w:rsidRPr="008E40FB" w:rsidRDefault="008E40FB" w:rsidP="008E40FB">
      <w:pPr>
        <w:shd w:val="clear" w:color="auto" w:fill="FFFFFF"/>
        <w:jc w:val="both"/>
        <w:rPr>
          <w:color w:val="000000"/>
          <w:sz w:val="18"/>
          <w:szCs w:val="18"/>
          <w:shd w:val="clear" w:color="auto" w:fill="FFFFFF"/>
        </w:rPr>
      </w:pPr>
      <w:r w:rsidRPr="008E40FB">
        <w:rPr>
          <w:sz w:val="18"/>
          <w:szCs w:val="18"/>
        </w:rPr>
        <w:t xml:space="preserve">       4.4.3.  </w:t>
      </w:r>
      <w:r w:rsidRPr="008E40FB">
        <w:rPr>
          <w:color w:val="000000"/>
          <w:sz w:val="18"/>
          <w:szCs w:val="18"/>
        </w:rPr>
        <w:t>Движение мусороуборочной техники, осуществляющей не</w:t>
      </w:r>
      <w:r w:rsidRPr="008E40FB">
        <w:rPr>
          <w:color w:val="000000"/>
          <w:sz w:val="18"/>
          <w:szCs w:val="18"/>
        </w:rPr>
        <w:softHyphen/>
        <w:t>посредственный сбор коммунальных отходов от населения, осуществля</w:t>
      </w:r>
      <w:r w:rsidRPr="008E40FB">
        <w:rPr>
          <w:color w:val="000000"/>
          <w:sz w:val="18"/>
          <w:szCs w:val="18"/>
        </w:rPr>
        <w:softHyphen/>
        <w:t>ется в строгом соответствии с графиками, утвержденными специализированными мусоровывозящими организациями.</w:t>
      </w:r>
      <w:r w:rsidRPr="008E40FB">
        <w:rPr>
          <w:sz w:val="18"/>
          <w:szCs w:val="18"/>
        </w:rPr>
        <w:t xml:space="preserve"> Специализированные организации </w:t>
      </w:r>
      <w:r w:rsidRPr="008E40FB">
        <w:rPr>
          <w:color w:val="000000"/>
          <w:sz w:val="18"/>
          <w:szCs w:val="18"/>
          <w:shd w:val="clear" w:color="auto" w:fill="FFFFFF"/>
        </w:rPr>
        <w:t>должны представлять график вывоза мусора для контроля в Администрацию Верхнеобливского сельского поселения. </w:t>
      </w:r>
    </w:p>
    <w:p w:rsidR="008E40FB" w:rsidRPr="008E40FB" w:rsidRDefault="008E40FB" w:rsidP="008E40FB">
      <w:pPr>
        <w:shd w:val="clear" w:color="auto" w:fill="FFFFFF"/>
        <w:jc w:val="both"/>
        <w:rPr>
          <w:sz w:val="18"/>
          <w:szCs w:val="18"/>
        </w:rPr>
      </w:pPr>
      <w:r w:rsidRPr="008E40FB">
        <w:rPr>
          <w:color w:val="000000"/>
          <w:sz w:val="18"/>
          <w:szCs w:val="18"/>
          <w:shd w:val="clear" w:color="auto" w:fill="FFFFFF"/>
        </w:rPr>
        <w:t xml:space="preserve">        4.4.4. </w:t>
      </w:r>
      <w:r w:rsidRPr="008E40FB">
        <w:rPr>
          <w:sz w:val="18"/>
          <w:szCs w:val="18"/>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8E40FB" w:rsidRPr="008E40FB" w:rsidRDefault="008E40FB" w:rsidP="008E40FB">
      <w:pPr>
        <w:shd w:val="clear" w:color="auto" w:fill="FFFFFF"/>
        <w:jc w:val="both"/>
        <w:rPr>
          <w:sz w:val="18"/>
          <w:szCs w:val="18"/>
        </w:rPr>
      </w:pPr>
      <w:r w:rsidRPr="008E40FB">
        <w:rPr>
          <w:sz w:val="18"/>
          <w:szCs w:val="18"/>
        </w:rPr>
        <w:t xml:space="preserve">         4.4.5. Удаление с контейнерной площадки и прилегающей к ней территории коммунальных  отходов и мусора, высыпавшихся при выгрузке из контейнеров в мусоровозный транспорт, производится работниками организации, осуществляющей вывоз отходов.</w:t>
      </w:r>
    </w:p>
    <w:p w:rsidR="008E40FB" w:rsidRPr="008E40FB" w:rsidRDefault="008E40FB" w:rsidP="008E40FB">
      <w:pPr>
        <w:shd w:val="clear" w:color="auto" w:fill="FFFFFF"/>
        <w:jc w:val="both"/>
        <w:rPr>
          <w:sz w:val="18"/>
          <w:szCs w:val="18"/>
        </w:rPr>
      </w:pPr>
      <w:r w:rsidRPr="008E40FB">
        <w:rPr>
          <w:sz w:val="18"/>
          <w:szCs w:val="18"/>
        </w:rPr>
        <w:t xml:space="preserve">         4.4.6.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w:t>
      </w:r>
      <w:r w:rsidRPr="008E40FB">
        <w:rPr>
          <w:sz w:val="18"/>
          <w:szCs w:val="18"/>
        </w:rPr>
        <w:lastRenderedPageBreak/>
        <w:t>мусора должны быть оборудованы плотно закрывающейся крышкой, а на автозаправочных станциях (АЗС) - запираться на замки.</w:t>
      </w:r>
    </w:p>
    <w:p w:rsidR="008E40FB" w:rsidRPr="008E40FB" w:rsidRDefault="008E40FB" w:rsidP="008E4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rPr>
      </w:pPr>
      <w:r w:rsidRPr="008E40FB">
        <w:rPr>
          <w:color w:val="000000"/>
          <w:sz w:val="18"/>
          <w:szCs w:val="18"/>
        </w:rPr>
        <w:t xml:space="preserve">        4.4.7. Не допускается помещать  отходы  производства  и  потребления, образующиеся у юридических лиц и  индивидуальных  предпринимателей,  в контейнеры многоквартирных домов, а также контейнеры, расположенные на сельской  территории, застроенные индивидуальными жилыми домами.</w:t>
      </w:r>
    </w:p>
    <w:p w:rsidR="008E40FB" w:rsidRPr="008E40FB" w:rsidRDefault="008E40FB" w:rsidP="008E40FB">
      <w:pPr>
        <w:shd w:val="clear" w:color="auto" w:fill="FFFFFF"/>
        <w:jc w:val="both"/>
        <w:rPr>
          <w:sz w:val="18"/>
          <w:szCs w:val="18"/>
        </w:rPr>
      </w:pPr>
      <w:r w:rsidRPr="008E40FB">
        <w:rPr>
          <w:sz w:val="18"/>
          <w:szCs w:val="18"/>
        </w:rPr>
        <w:t xml:space="preserve">      4.4.8. На вокзалах, пристанях, рынках,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
    <w:p w:rsidR="008E40FB" w:rsidRPr="008E40FB" w:rsidRDefault="008E40FB" w:rsidP="008E40FB">
      <w:pPr>
        <w:shd w:val="clear" w:color="auto" w:fill="FFFFFF"/>
        <w:jc w:val="both"/>
        <w:rPr>
          <w:sz w:val="18"/>
          <w:szCs w:val="18"/>
        </w:rPr>
      </w:pPr>
      <w:r w:rsidRPr="008E40FB">
        <w:rPr>
          <w:sz w:val="18"/>
          <w:szCs w:val="18"/>
        </w:rPr>
        <w:t xml:space="preserve">    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8E40FB" w:rsidRPr="008E40FB" w:rsidRDefault="008E40FB" w:rsidP="008E40FB">
      <w:pPr>
        <w:shd w:val="clear" w:color="auto" w:fill="FFFFFF"/>
        <w:jc w:val="both"/>
        <w:rPr>
          <w:sz w:val="18"/>
          <w:szCs w:val="18"/>
        </w:rPr>
      </w:pPr>
      <w:r w:rsidRPr="008E40FB">
        <w:rPr>
          <w:sz w:val="18"/>
          <w:szCs w:val="18"/>
        </w:rPr>
        <w:t xml:space="preserve">     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r w:rsidRPr="008E40FB">
        <w:rPr>
          <w:sz w:val="18"/>
          <w:szCs w:val="18"/>
        </w:rPr>
        <w:br/>
        <w:t xml:space="preserve">          4.4.9.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 к объектам, элементам благоустройства и их содержанию, установленным Правилами.</w:t>
      </w:r>
    </w:p>
    <w:p w:rsidR="008E40FB" w:rsidRPr="008E40FB" w:rsidRDefault="008E40FB" w:rsidP="008E40FB">
      <w:pPr>
        <w:shd w:val="clear" w:color="auto" w:fill="FFFFFF"/>
        <w:jc w:val="both"/>
        <w:rPr>
          <w:sz w:val="18"/>
          <w:szCs w:val="18"/>
        </w:rPr>
      </w:pPr>
    </w:p>
    <w:p w:rsidR="008E40FB" w:rsidRPr="008E40FB" w:rsidRDefault="008E40FB" w:rsidP="008E40FB">
      <w:pPr>
        <w:widowControl w:val="0"/>
        <w:autoSpaceDE w:val="0"/>
        <w:autoSpaceDN w:val="0"/>
        <w:adjustRightInd w:val="0"/>
        <w:ind w:right="-143"/>
        <w:jc w:val="center"/>
        <w:outlineLvl w:val="2"/>
        <w:rPr>
          <w:sz w:val="18"/>
          <w:szCs w:val="18"/>
        </w:rPr>
      </w:pPr>
      <w:r w:rsidRPr="008E40FB">
        <w:rPr>
          <w:sz w:val="18"/>
          <w:szCs w:val="18"/>
        </w:rPr>
        <w:t>4.5.  Сбор твердых коммунальных отходов посредством контейнеров и контейнерных площадок</w:t>
      </w:r>
    </w:p>
    <w:p w:rsidR="008E40FB" w:rsidRPr="008E40FB" w:rsidRDefault="008E40FB" w:rsidP="008E40FB">
      <w:pPr>
        <w:autoSpaceDE w:val="0"/>
        <w:autoSpaceDN w:val="0"/>
        <w:adjustRightInd w:val="0"/>
        <w:ind w:right="-143"/>
        <w:jc w:val="both"/>
        <w:rPr>
          <w:sz w:val="18"/>
          <w:szCs w:val="18"/>
        </w:rPr>
      </w:pPr>
      <w:r w:rsidRPr="008E40FB">
        <w:rPr>
          <w:sz w:val="18"/>
          <w:szCs w:val="18"/>
        </w:rPr>
        <w:t xml:space="preserve">    4.5.1. Площадки для установки мусоросборных контейнеров - специально оборудованные места, предназначенные для сбора твердых коммунальных отходов,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w:t>
      </w:r>
    </w:p>
    <w:p w:rsidR="008E40FB" w:rsidRPr="008E40FB" w:rsidRDefault="008E40FB" w:rsidP="008E40FB">
      <w:pPr>
        <w:autoSpaceDE w:val="0"/>
        <w:autoSpaceDN w:val="0"/>
        <w:adjustRightInd w:val="0"/>
        <w:ind w:right="-143"/>
        <w:jc w:val="both"/>
        <w:rPr>
          <w:sz w:val="18"/>
          <w:szCs w:val="18"/>
        </w:rPr>
      </w:pPr>
      <w:r w:rsidRPr="008E40FB">
        <w:rPr>
          <w:sz w:val="18"/>
          <w:szCs w:val="18"/>
        </w:rPr>
        <w:tab/>
        <w:t xml:space="preserve"> 4.5.2. Размещение и обустройство контейнерных   площадок   производится в соответствии с экологическими требованиями и санитарно-эпидемиологическими правилами и нормами, а именно: твердое (асфальтовое или бетонное) покрытие, ограждение, подъездные пути для специализированного транспорта, учитывая требования удаленности от жилых домов. </w:t>
      </w:r>
    </w:p>
    <w:p w:rsidR="008E40FB" w:rsidRPr="008E40FB" w:rsidRDefault="008E40FB" w:rsidP="008E40FB">
      <w:pPr>
        <w:autoSpaceDE w:val="0"/>
        <w:autoSpaceDN w:val="0"/>
        <w:adjustRightInd w:val="0"/>
        <w:ind w:right="-143"/>
        <w:jc w:val="both"/>
        <w:rPr>
          <w:sz w:val="18"/>
          <w:szCs w:val="18"/>
        </w:rPr>
      </w:pPr>
      <w:r w:rsidRPr="008E40FB">
        <w:rPr>
          <w:sz w:val="18"/>
          <w:szCs w:val="18"/>
        </w:rPr>
        <w:tab/>
        <w:t>4.5.3. Размер площадок должен быть рассчитан на установку необходимого числа контейнеров, но не более предусмотренных санитарно-эпидемиологическими требованиями.</w:t>
      </w:r>
    </w:p>
    <w:p w:rsidR="008E40FB" w:rsidRPr="008E40FB" w:rsidRDefault="008E40FB" w:rsidP="008E40FB">
      <w:pPr>
        <w:widowControl w:val="0"/>
        <w:autoSpaceDE w:val="0"/>
        <w:autoSpaceDN w:val="0"/>
        <w:adjustRightInd w:val="0"/>
        <w:ind w:right="-143"/>
        <w:jc w:val="both"/>
        <w:rPr>
          <w:sz w:val="18"/>
          <w:szCs w:val="18"/>
        </w:rPr>
      </w:pPr>
      <w:r w:rsidRPr="008E40FB">
        <w:rPr>
          <w:sz w:val="18"/>
          <w:szCs w:val="18"/>
        </w:rPr>
        <w:tab/>
        <w:t xml:space="preserve">4.5.4. Контейнеры на контейнерных площадках устанавливаются собственниками или балансодержателями контейнерных площадок исходя из численности жителей, пользующихся контейнерами, норм накопления отходов, сроков хранения отходов, а также с учетом требования, предусмотренного </w:t>
      </w:r>
      <w:hyperlink r:id="rId12" w:anchor="Par545" w:history="1">
        <w:r w:rsidRPr="008E40FB">
          <w:rPr>
            <w:sz w:val="18"/>
            <w:szCs w:val="18"/>
          </w:rPr>
          <w:t>частью 2</w:t>
        </w:r>
      </w:hyperlink>
      <w:r w:rsidRPr="008E40FB">
        <w:rPr>
          <w:sz w:val="18"/>
          <w:szCs w:val="18"/>
        </w:rPr>
        <w:t xml:space="preserve"> настоящей статьи.</w:t>
      </w:r>
    </w:p>
    <w:p w:rsidR="008E40FB" w:rsidRPr="008E40FB" w:rsidRDefault="008E40FB" w:rsidP="008E40FB">
      <w:pPr>
        <w:widowControl w:val="0"/>
        <w:autoSpaceDE w:val="0"/>
        <w:autoSpaceDN w:val="0"/>
        <w:adjustRightInd w:val="0"/>
        <w:ind w:right="-143"/>
        <w:jc w:val="both"/>
        <w:rPr>
          <w:sz w:val="18"/>
          <w:szCs w:val="18"/>
        </w:rPr>
      </w:pPr>
      <w:r w:rsidRPr="008E40FB">
        <w:rPr>
          <w:sz w:val="18"/>
          <w:szCs w:val="18"/>
        </w:rPr>
        <w:tab/>
        <w:t>4.5.5. 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8E40FB" w:rsidRPr="008E40FB" w:rsidRDefault="008E40FB" w:rsidP="008E40FB">
      <w:pPr>
        <w:autoSpaceDE w:val="0"/>
        <w:autoSpaceDN w:val="0"/>
        <w:adjustRightInd w:val="0"/>
        <w:ind w:right="-143"/>
        <w:jc w:val="both"/>
        <w:rPr>
          <w:sz w:val="18"/>
          <w:szCs w:val="18"/>
        </w:rPr>
      </w:pPr>
      <w:r w:rsidRPr="008E40FB">
        <w:rPr>
          <w:sz w:val="18"/>
          <w:szCs w:val="18"/>
        </w:rPr>
        <w:t>4.5.6.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bookmarkStart w:id="1" w:name="Par545"/>
      <w:bookmarkEnd w:id="1"/>
    </w:p>
    <w:p w:rsidR="008E40FB" w:rsidRPr="008E40FB" w:rsidRDefault="008E40FB" w:rsidP="008E40FB">
      <w:pPr>
        <w:widowControl w:val="0"/>
        <w:autoSpaceDE w:val="0"/>
        <w:autoSpaceDN w:val="0"/>
        <w:adjustRightInd w:val="0"/>
        <w:ind w:right="-143"/>
        <w:jc w:val="both"/>
        <w:rPr>
          <w:sz w:val="18"/>
          <w:szCs w:val="18"/>
        </w:rPr>
      </w:pPr>
      <w:r w:rsidRPr="008E40FB">
        <w:rPr>
          <w:sz w:val="18"/>
          <w:szCs w:val="18"/>
        </w:rPr>
        <w:t>4.5.7. Контейнеры должны своевременно очищаться, содержаться в исправном состоянии и дезинфицироваться. Дезинфекция производится организациями, осуществляющими вывоз ТКО и (или) владельцами контейнеров.</w:t>
      </w:r>
    </w:p>
    <w:p w:rsidR="008E40FB" w:rsidRPr="008E40FB" w:rsidRDefault="008E40FB" w:rsidP="008E40FB">
      <w:pPr>
        <w:autoSpaceDE w:val="0"/>
        <w:autoSpaceDN w:val="0"/>
        <w:adjustRightInd w:val="0"/>
        <w:ind w:right="-143"/>
        <w:jc w:val="both"/>
        <w:rPr>
          <w:sz w:val="18"/>
          <w:szCs w:val="18"/>
        </w:rPr>
      </w:pPr>
      <w:r w:rsidRPr="008E40FB">
        <w:rPr>
          <w:sz w:val="18"/>
          <w:szCs w:val="18"/>
        </w:rPr>
        <w:t xml:space="preserve">          4.5.8. </w:t>
      </w:r>
      <w:r w:rsidRPr="008E40FB">
        <w:rPr>
          <w:sz w:val="18"/>
          <w:szCs w:val="18"/>
          <w:shd w:val="clear" w:color="auto" w:fill="FFFFFF"/>
        </w:rPr>
        <w:t>Юридические лица, индивидуальные предприниматели, осуществляющие свою деятельность на территории Верхнеобливского сельского поселения, обязаны заключить договор со специализированной организацией на вывоз ТБО, КГО и строительного мусора.</w:t>
      </w:r>
    </w:p>
    <w:p w:rsidR="008E40FB" w:rsidRPr="008E40FB" w:rsidRDefault="008E40FB" w:rsidP="008E40FB">
      <w:pPr>
        <w:autoSpaceDN w:val="0"/>
        <w:adjustRightInd w:val="0"/>
        <w:ind w:right="-143"/>
        <w:jc w:val="both"/>
        <w:rPr>
          <w:sz w:val="18"/>
          <w:szCs w:val="18"/>
        </w:rPr>
      </w:pPr>
      <w:r w:rsidRPr="008E40FB">
        <w:rPr>
          <w:sz w:val="18"/>
          <w:szCs w:val="18"/>
        </w:rPr>
        <w:t xml:space="preserve">4.5.9. Руководителям и работникам организаций независимо от организационно-правовых форм собственности запрещается использовать и складировать ТКО, КГО и иной мусор на контейнерных площадках, предназначенных для сбора ТКО от многоквартирных домов.  </w:t>
      </w:r>
    </w:p>
    <w:p w:rsidR="008E40FB" w:rsidRPr="008E40FB" w:rsidRDefault="008E40FB" w:rsidP="008E40FB">
      <w:pPr>
        <w:autoSpaceDN w:val="0"/>
        <w:adjustRightInd w:val="0"/>
        <w:ind w:right="-143"/>
        <w:jc w:val="both"/>
        <w:rPr>
          <w:sz w:val="18"/>
          <w:szCs w:val="18"/>
        </w:rPr>
      </w:pPr>
      <w:r w:rsidRPr="008E40FB">
        <w:rPr>
          <w:sz w:val="18"/>
          <w:szCs w:val="18"/>
        </w:rPr>
        <w:t>Руководители данных организаций должны оборудовать собственные площадки под контейнеры, забетонировать, оградить, обеспечить подъездными путями и нести ответственность за их содержание.</w:t>
      </w:r>
    </w:p>
    <w:p w:rsidR="008E40FB" w:rsidRPr="008E40FB" w:rsidRDefault="008E40FB" w:rsidP="008E40FB">
      <w:pPr>
        <w:widowControl w:val="0"/>
        <w:autoSpaceDE w:val="0"/>
        <w:autoSpaceDN w:val="0"/>
        <w:adjustRightInd w:val="0"/>
        <w:ind w:right="-143"/>
        <w:jc w:val="both"/>
        <w:rPr>
          <w:sz w:val="18"/>
          <w:szCs w:val="18"/>
        </w:rPr>
      </w:pPr>
    </w:p>
    <w:p w:rsidR="008E40FB" w:rsidRPr="008E40FB" w:rsidRDefault="008E40FB" w:rsidP="008E40FB">
      <w:pPr>
        <w:widowControl w:val="0"/>
        <w:autoSpaceDE w:val="0"/>
        <w:autoSpaceDN w:val="0"/>
        <w:adjustRightInd w:val="0"/>
        <w:ind w:right="-143"/>
        <w:jc w:val="center"/>
        <w:rPr>
          <w:sz w:val="18"/>
          <w:szCs w:val="18"/>
        </w:rPr>
      </w:pPr>
      <w:bookmarkStart w:id="2" w:name="Par560"/>
      <w:bookmarkStart w:id="3" w:name="Par567"/>
      <w:bookmarkEnd w:id="2"/>
      <w:bookmarkEnd w:id="3"/>
      <w:r w:rsidRPr="008E40FB">
        <w:rPr>
          <w:sz w:val="18"/>
          <w:szCs w:val="18"/>
        </w:rPr>
        <w:t>4.6. Сбор и вывоз жидких бытовых отходов</w:t>
      </w:r>
    </w:p>
    <w:p w:rsidR="008E40FB" w:rsidRPr="008E40FB" w:rsidRDefault="008E40FB" w:rsidP="008E40FB">
      <w:pPr>
        <w:widowControl w:val="0"/>
        <w:autoSpaceDE w:val="0"/>
        <w:autoSpaceDN w:val="0"/>
        <w:adjustRightInd w:val="0"/>
        <w:jc w:val="both"/>
        <w:rPr>
          <w:sz w:val="18"/>
          <w:szCs w:val="18"/>
        </w:rPr>
      </w:pPr>
      <w:r w:rsidRPr="008E40FB">
        <w:rPr>
          <w:sz w:val="18"/>
          <w:szCs w:val="18"/>
        </w:rPr>
        <w:t xml:space="preserve">   4.6.1. Для сбора жидких бытовых отходов на территории неканализованных домовладений владельцами или балансодержателями устраиваются дворовые помойницы, которые должны иметь водонепроницаемый выгреб и наземную часть с крышкой и решеткой для отделения твердых фракций.</w:t>
      </w:r>
    </w:p>
    <w:p w:rsidR="008E40FB" w:rsidRPr="008E40FB" w:rsidRDefault="008E40FB" w:rsidP="008E40FB">
      <w:pPr>
        <w:widowControl w:val="0"/>
        <w:autoSpaceDE w:val="0"/>
        <w:autoSpaceDN w:val="0"/>
        <w:adjustRightInd w:val="0"/>
        <w:jc w:val="both"/>
        <w:rPr>
          <w:sz w:val="18"/>
          <w:szCs w:val="18"/>
          <w:shd w:val="clear" w:color="auto" w:fill="FFFFFF"/>
        </w:rPr>
      </w:pPr>
      <w:r w:rsidRPr="008E40FB">
        <w:rPr>
          <w:sz w:val="18"/>
          <w:szCs w:val="18"/>
          <w:shd w:val="clear" w:color="auto" w:fill="FFFFFF"/>
        </w:rPr>
        <w:t>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8E40FB" w:rsidRPr="008E40FB" w:rsidRDefault="008E40FB" w:rsidP="008E40FB">
      <w:pPr>
        <w:widowControl w:val="0"/>
        <w:autoSpaceDE w:val="0"/>
        <w:autoSpaceDN w:val="0"/>
        <w:adjustRightInd w:val="0"/>
        <w:jc w:val="both"/>
        <w:rPr>
          <w:color w:val="22272F"/>
          <w:sz w:val="18"/>
          <w:szCs w:val="18"/>
        </w:rPr>
      </w:pPr>
      <w:r w:rsidRPr="008E40FB">
        <w:rPr>
          <w:sz w:val="18"/>
          <w:szCs w:val="18"/>
        </w:rPr>
        <w:t xml:space="preserve">  4.6.2.</w:t>
      </w:r>
      <w:r w:rsidRPr="008E40FB">
        <w:rPr>
          <w:color w:val="22272F"/>
          <w:sz w:val="18"/>
          <w:szCs w:val="18"/>
        </w:rPr>
        <w:t xml:space="preserve"> Не допускается наполнение выгреба выше, чем 0,35 метров до поверхности земли. </w:t>
      </w:r>
    </w:p>
    <w:p w:rsidR="008E40FB" w:rsidRPr="008E40FB" w:rsidRDefault="008E40FB" w:rsidP="008E40FB">
      <w:pPr>
        <w:widowControl w:val="0"/>
        <w:autoSpaceDE w:val="0"/>
        <w:autoSpaceDN w:val="0"/>
        <w:adjustRightInd w:val="0"/>
        <w:jc w:val="both"/>
        <w:rPr>
          <w:sz w:val="18"/>
          <w:szCs w:val="18"/>
        </w:rPr>
      </w:pPr>
      <w:r w:rsidRPr="008E40FB">
        <w:rPr>
          <w:sz w:val="18"/>
          <w:szCs w:val="18"/>
        </w:rPr>
        <w:t xml:space="preserve">  4.6.3. Вывоз жидких бытовых отходов производится на договорной основе со специализированной организацией.</w:t>
      </w:r>
    </w:p>
    <w:p w:rsidR="008E40FB" w:rsidRPr="008E40FB" w:rsidRDefault="008E40FB" w:rsidP="008E40FB">
      <w:pPr>
        <w:widowControl w:val="0"/>
        <w:autoSpaceDE w:val="0"/>
        <w:autoSpaceDN w:val="0"/>
        <w:adjustRightInd w:val="0"/>
        <w:jc w:val="both"/>
        <w:rPr>
          <w:sz w:val="18"/>
          <w:szCs w:val="18"/>
        </w:rPr>
      </w:pPr>
      <w:r w:rsidRPr="008E40FB">
        <w:rPr>
          <w:sz w:val="18"/>
          <w:szCs w:val="18"/>
        </w:rPr>
        <w:t>Жидкие бытовые отходы подлежат вывозу специализированной организацией в специально отведенные для этого места. Подтверждением такого вывоза является документ установленного образца, который должен храниться в течение календарного года.</w:t>
      </w:r>
    </w:p>
    <w:p w:rsidR="008E40FB" w:rsidRPr="008E40FB" w:rsidRDefault="008E40FB" w:rsidP="008E40FB">
      <w:pPr>
        <w:widowControl w:val="0"/>
        <w:autoSpaceDE w:val="0"/>
        <w:autoSpaceDN w:val="0"/>
        <w:adjustRightInd w:val="0"/>
        <w:jc w:val="both"/>
        <w:rPr>
          <w:color w:val="22272F"/>
          <w:sz w:val="18"/>
          <w:szCs w:val="18"/>
        </w:rPr>
      </w:pPr>
      <w:r w:rsidRPr="008E40FB">
        <w:rPr>
          <w:sz w:val="18"/>
          <w:szCs w:val="18"/>
        </w:rPr>
        <w:t xml:space="preserve"> У</w:t>
      </w:r>
      <w:r w:rsidRPr="008E40FB">
        <w:rPr>
          <w:color w:val="22272F"/>
          <w:sz w:val="18"/>
          <w:szCs w:val="18"/>
        </w:rPr>
        <w:t>даление ЖБО должно проводится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8E40FB" w:rsidRPr="008E40FB" w:rsidRDefault="008E40FB" w:rsidP="008E40FB">
      <w:pPr>
        <w:widowControl w:val="0"/>
        <w:autoSpaceDE w:val="0"/>
        <w:autoSpaceDN w:val="0"/>
        <w:adjustRightInd w:val="0"/>
        <w:jc w:val="both"/>
        <w:rPr>
          <w:color w:val="22272F"/>
          <w:sz w:val="18"/>
          <w:szCs w:val="18"/>
        </w:rPr>
      </w:pPr>
      <w:r w:rsidRPr="008E40FB">
        <w:rPr>
          <w:sz w:val="18"/>
          <w:szCs w:val="18"/>
        </w:rPr>
        <w:t>4.6.4. Периодичность вывоза жидких отходов должна осуществляться по мере заполнения выгребной ямы</w:t>
      </w:r>
      <w:r w:rsidRPr="008E40FB">
        <w:rPr>
          <w:color w:val="22272F"/>
          <w:sz w:val="18"/>
          <w:szCs w:val="18"/>
        </w:rPr>
        <w:t xml:space="preserve">, но не реже 1 раза в </w:t>
      </w:r>
      <w:r w:rsidRPr="008E40FB">
        <w:rPr>
          <w:color w:val="22272F"/>
          <w:sz w:val="18"/>
          <w:szCs w:val="18"/>
        </w:rPr>
        <w:lastRenderedPageBreak/>
        <w:t>6 месяцев.</w:t>
      </w:r>
    </w:p>
    <w:p w:rsidR="008E40FB" w:rsidRPr="008E40FB" w:rsidRDefault="008E40FB" w:rsidP="008E40FB">
      <w:pPr>
        <w:widowControl w:val="0"/>
        <w:autoSpaceDE w:val="0"/>
        <w:autoSpaceDN w:val="0"/>
        <w:adjustRightInd w:val="0"/>
        <w:jc w:val="both"/>
        <w:rPr>
          <w:sz w:val="18"/>
          <w:szCs w:val="18"/>
        </w:rPr>
      </w:pPr>
      <w:r w:rsidRPr="008E40FB">
        <w:rPr>
          <w:sz w:val="18"/>
          <w:szCs w:val="18"/>
        </w:rPr>
        <w:t>4.6.5. На территории Верхнеобливского сельского поселения не допускается:</w:t>
      </w:r>
    </w:p>
    <w:p w:rsidR="008E40FB" w:rsidRPr="008E40FB" w:rsidRDefault="008E40FB" w:rsidP="008E40FB">
      <w:pPr>
        <w:widowControl w:val="0"/>
        <w:autoSpaceDE w:val="0"/>
        <w:autoSpaceDN w:val="0"/>
        <w:adjustRightInd w:val="0"/>
        <w:jc w:val="both"/>
        <w:rPr>
          <w:sz w:val="18"/>
          <w:szCs w:val="18"/>
        </w:rPr>
      </w:pPr>
      <w:r w:rsidRPr="008E40FB">
        <w:rPr>
          <w:sz w:val="18"/>
          <w:szCs w:val="18"/>
        </w:rPr>
        <w:t>1) вывозить жидкие бытовые отходы непосредственно на поля и огороды, водоемы;</w:t>
      </w:r>
    </w:p>
    <w:p w:rsidR="008E40FB" w:rsidRPr="008E40FB" w:rsidRDefault="008E40FB" w:rsidP="008E40FB">
      <w:pPr>
        <w:widowControl w:val="0"/>
        <w:autoSpaceDE w:val="0"/>
        <w:autoSpaceDN w:val="0"/>
        <w:adjustRightInd w:val="0"/>
        <w:jc w:val="both"/>
        <w:rPr>
          <w:sz w:val="18"/>
          <w:szCs w:val="18"/>
        </w:rPr>
      </w:pPr>
      <w:r w:rsidRPr="008E40FB">
        <w:rPr>
          <w:sz w:val="18"/>
          <w:szCs w:val="18"/>
        </w:rPr>
        <w:t>2) выливать жидкие бытовые отходы в контейнеры для сбора твердых бытовых отходов, на территорию дворов, в дренажную и ливневую канализацию, на дороги и тротуары.</w:t>
      </w:r>
    </w:p>
    <w:p w:rsidR="008E40FB" w:rsidRPr="008E40FB" w:rsidRDefault="008E40FB" w:rsidP="008E40FB">
      <w:pPr>
        <w:pStyle w:val="s1"/>
        <w:shd w:val="clear" w:color="auto" w:fill="FFFFFF"/>
        <w:spacing w:before="0" w:beforeAutospacing="0" w:after="0" w:afterAutospacing="0"/>
        <w:jc w:val="both"/>
        <w:rPr>
          <w:color w:val="22272F"/>
          <w:sz w:val="18"/>
          <w:szCs w:val="18"/>
        </w:rPr>
      </w:pPr>
      <w:r w:rsidRPr="008E40FB">
        <w:rPr>
          <w:sz w:val="18"/>
          <w:szCs w:val="18"/>
        </w:rPr>
        <w:t xml:space="preserve">         4.6.6. </w:t>
      </w:r>
      <w:r w:rsidRPr="008E40FB">
        <w:rPr>
          <w:color w:val="22272F"/>
          <w:sz w:val="18"/>
          <w:szCs w:val="18"/>
        </w:rPr>
        <w:t>Хозяйствующие субъекты, эксплуатирующие выгребы, дворовые уборные и помойницы, должны обеспечивать их дезинфекцию и ремонт.</w:t>
      </w:r>
    </w:p>
    <w:p w:rsidR="008E40FB" w:rsidRPr="008E40FB" w:rsidRDefault="008E40FB" w:rsidP="008E40FB">
      <w:pPr>
        <w:ind w:right="-143"/>
        <w:rPr>
          <w:sz w:val="18"/>
          <w:szCs w:val="18"/>
        </w:rPr>
      </w:pPr>
    </w:p>
    <w:p w:rsidR="008E40FB" w:rsidRPr="008E40FB" w:rsidRDefault="008E40FB" w:rsidP="008E40FB">
      <w:pPr>
        <w:ind w:right="-143"/>
        <w:rPr>
          <w:sz w:val="18"/>
          <w:szCs w:val="18"/>
        </w:rPr>
      </w:pPr>
      <w:bookmarkStart w:id="4" w:name="_GoBack"/>
      <w:bookmarkEnd w:id="4"/>
      <w:r w:rsidRPr="008E40FB">
        <w:rPr>
          <w:sz w:val="18"/>
          <w:szCs w:val="18"/>
        </w:rPr>
        <w:t>4.7.  Порядок сбора, накопления и хранения ртутьсодержащих отходов</w:t>
      </w:r>
    </w:p>
    <w:p w:rsidR="008E40FB" w:rsidRPr="008E40FB" w:rsidRDefault="008E40FB" w:rsidP="008E40FB">
      <w:pPr>
        <w:ind w:right="-143"/>
        <w:jc w:val="both"/>
        <w:rPr>
          <w:sz w:val="18"/>
          <w:szCs w:val="18"/>
        </w:rPr>
      </w:pPr>
      <w:r w:rsidRPr="008E40FB">
        <w:rPr>
          <w:sz w:val="18"/>
          <w:szCs w:val="18"/>
        </w:rPr>
        <w:t xml:space="preserve">4.7.1. Все ртутьсодержащие отходы, образующиеся в результате деятельности юридических лиц, индивидуальных предпринимателей и населения, подлежат обязательному сбору, вывозу, утилизации специализированными организациями. </w:t>
      </w:r>
    </w:p>
    <w:p w:rsidR="008E40FB" w:rsidRPr="008E40FB" w:rsidRDefault="008E40FB" w:rsidP="008E40FB">
      <w:pPr>
        <w:autoSpaceDE w:val="0"/>
        <w:autoSpaceDN w:val="0"/>
        <w:adjustRightInd w:val="0"/>
        <w:ind w:right="-143"/>
        <w:jc w:val="both"/>
        <w:rPr>
          <w:sz w:val="18"/>
          <w:szCs w:val="18"/>
        </w:rPr>
      </w:pPr>
      <w:r w:rsidRPr="008E40FB">
        <w:rPr>
          <w:sz w:val="18"/>
          <w:szCs w:val="18"/>
        </w:rPr>
        <w:t>4.7.2.  Места сбора ртутьсодержащих твердых коммунальных отходов (за исключением ртутьсодержащих отходов, правила обращения с которыми утверждаются федеральным законодательством), а также батарей и аккумуляторов (за исключением автомобильных), утративших потребительские свойства, определяются региональным оператором в местах сбора и накопления твердых коммунальных отходов в соответствии со схемой обращения с отходами.</w:t>
      </w:r>
    </w:p>
    <w:p w:rsidR="008E40FB" w:rsidRPr="008E40FB" w:rsidRDefault="008E40FB" w:rsidP="008E40FB">
      <w:pPr>
        <w:ind w:right="-143"/>
        <w:jc w:val="both"/>
        <w:rPr>
          <w:sz w:val="18"/>
          <w:szCs w:val="18"/>
        </w:rPr>
      </w:pPr>
      <w:r w:rsidRPr="008E40FB">
        <w:rPr>
          <w:sz w:val="18"/>
          <w:szCs w:val="18"/>
        </w:rPr>
        <w:t>4.7.3. Категорически запрещается захоронение, уничтожение ртуть содержащих отходов вне отведенных для этого мест, загрузка ими контейнеров, бункеров - накопителей, отведенных для сбора твердых коммунальных отходов и отходов производства и потребления.</w:t>
      </w:r>
    </w:p>
    <w:p w:rsidR="008E40FB" w:rsidRPr="008E40FB" w:rsidRDefault="008E40FB" w:rsidP="008E40FB">
      <w:pPr>
        <w:shd w:val="clear" w:color="auto" w:fill="FFFFFF"/>
        <w:jc w:val="center"/>
        <w:rPr>
          <w:b/>
          <w:sz w:val="18"/>
          <w:szCs w:val="18"/>
        </w:rPr>
      </w:pPr>
    </w:p>
    <w:p w:rsidR="008E40FB" w:rsidRPr="008E40FB" w:rsidRDefault="008E40FB" w:rsidP="008E40FB">
      <w:pPr>
        <w:shd w:val="clear" w:color="auto" w:fill="FFFFFF"/>
        <w:jc w:val="center"/>
        <w:rPr>
          <w:b/>
          <w:sz w:val="18"/>
          <w:szCs w:val="18"/>
        </w:rPr>
      </w:pPr>
      <w:r w:rsidRPr="008E40FB">
        <w:rPr>
          <w:b/>
          <w:sz w:val="18"/>
          <w:szCs w:val="18"/>
        </w:rPr>
        <w:t>Раздел 5. УЧАСТИЕ СОБСТВЕННИКОВ (ПРАВООБЛАДАТЕЛЕЙ) ЗДАНИЙ (ПОМЕЩЕНИЙ В НИХ) И СООРУЖЕНИЙ В БЛАГОУСТРОЙСТВЕ ПРИЛЕГАЮЩИХ ТЕРРИТОРИЙ.</w:t>
      </w:r>
    </w:p>
    <w:p w:rsidR="008E40FB" w:rsidRPr="008E40FB" w:rsidRDefault="008E40FB" w:rsidP="008E40FB">
      <w:pPr>
        <w:shd w:val="clear" w:color="auto" w:fill="FFFFFF"/>
        <w:jc w:val="both"/>
        <w:rPr>
          <w:sz w:val="18"/>
          <w:szCs w:val="18"/>
        </w:rPr>
      </w:pPr>
    </w:p>
    <w:p w:rsidR="008E40FB" w:rsidRPr="008E40FB" w:rsidRDefault="008E40FB" w:rsidP="008E40FB">
      <w:pPr>
        <w:shd w:val="clear" w:color="auto" w:fill="FFFFFF"/>
        <w:jc w:val="both"/>
        <w:rPr>
          <w:sz w:val="18"/>
          <w:szCs w:val="18"/>
        </w:rPr>
      </w:pPr>
      <w:r w:rsidRPr="008E40FB">
        <w:rPr>
          <w:sz w:val="18"/>
          <w:szCs w:val="18"/>
        </w:rPr>
        <w:t xml:space="preserve">       5.1.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r w:rsidRPr="008E40FB">
        <w:rPr>
          <w:sz w:val="18"/>
          <w:szCs w:val="18"/>
        </w:rPr>
        <w:br/>
        <w:t xml:space="preserve">             5.2.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r w:rsidRPr="008E40FB">
        <w:rPr>
          <w:sz w:val="18"/>
          <w:szCs w:val="18"/>
        </w:rPr>
        <w:br/>
        <w:t xml:space="preserve">             5.3. На придомовых (прилегающих) территориях многоквартирных домов, входящих в состав общего имущества собственников помещений в </w:t>
      </w:r>
    </w:p>
    <w:p w:rsidR="008E40FB" w:rsidRPr="008E40FB" w:rsidRDefault="008E40FB" w:rsidP="008E40FB">
      <w:pPr>
        <w:shd w:val="clear" w:color="auto" w:fill="FFFFFF"/>
        <w:jc w:val="both"/>
        <w:rPr>
          <w:sz w:val="18"/>
          <w:szCs w:val="18"/>
        </w:rPr>
      </w:pPr>
      <w:r w:rsidRPr="008E40FB">
        <w:rPr>
          <w:sz w:val="18"/>
          <w:szCs w:val="18"/>
        </w:rPr>
        <w:t>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8E40FB" w:rsidRPr="008E40FB" w:rsidRDefault="008E40FB" w:rsidP="008E40FB">
      <w:pPr>
        <w:shd w:val="clear" w:color="auto" w:fill="FFFFFF"/>
        <w:jc w:val="both"/>
        <w:rPr>
          <w:sz w:val="18"/>
          <w:szCs w:val="18"/>
        </w:rPr>
      </w:pPr>
      <w:r w:rsidRPr="008E40FB">
        <w:rPr>
          <w:sz w:val="18"/>
          <w:szCs w:val="18"/>
        </w:rPr>
        <w:t xml:space="preserve">  - организации, осуществляющие управление многоквартирными домами;</w:t>
      </w:r>
      <w:r w:rsidRPr="008E40FB">
        <w:rPr>
          <w:sz w:val="18"/>
          <w:szCs w:val="18"/>
        </w:rPr>
        <w:br/>
        <w:t xml:space="preserve">    -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8E40FB" w:rsidRPr="008E40FB" w:rsidRDefault="008E40FB" w:rsidP="008E40FB">
      <w:pPr>
        <w:tabs>
          <w:tab w:val="left" w:pos="567"/>
        </w:tabs>
        <w:autoSpaceDE w:val="0"/>
        <w:autoSpaceDN w:val="0"/>
        <w:adjustRightInd w:val="0"/>
        <w:jc w:val="both"/>
        <w:rPr>
          <w:bCs/>
          <w:sz w:val="18"/>
          <w:szCs w:val="18"/>
        </w:rPr>
      </w:pPr>
      <w:r w:rsidRPr="008E40FB">
        <w:rPr>
          <w:sz w:val="18"/>
          <w:szCs w:val="18"/>
        </w:rPr>
        <w:t xml:space="preserve">    - собственники помещений, если они избрали непосредственную форму управления многоквартирным домом и если иное не установлено договором.</w:t>
      </w:r>
      <w:r w:rsidRPr="008E40FB">
        <w:rPr>
          <w:sz w:val="18"/>
          <w:szCs w:val="18"/>
        </w:rPr>
        <w:br/>
        <w:t xml:space="preserve">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r w:rsidRPr="008E40FB">
        <w:rPr>
          <w:sz w:val="18"/>
          <w:szCs w:val="18"/>
        </w:rPr>
        <w:br/>
        <w:t xml:space="preserve">             5.4.</w:t>
      </w:r>
      <w:r w:rsidRPr="008E40FB">
        <w:rPr>
          <w:bCs/>
          <w:sz w:val="18"/>
          <w:szCs w:val="18"/>
        </w:rPr>
        <w:t xml:space="preserve"> Границы прилегающих территорий определяются в соответствии с  Областным законом</w:t>
      </w:r>
      <w:r w:rsidRPr="008E40FB">
        <w:rPr>
          <w:sz w:val="18"/>
          <w:szCs w:val="18"/>
        </w:rPr>
        <w:t xml:space="preserve"> Ростовской области от 26.07.2018 года № 1426-ЗС</w:t>
      </w:r>
      <w:r w:rsidRPr="008E40FB">
        <w:rPr>
          <w:bCs/>
          <w:sz w:val="18"/>
          <w:szCs w:val="18"/>
        </w:rPr>
        <w:t xml:space="preserve"> в случае, если настоящими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w:t>
      </w:r>
      <w:r w:rsidRPr="008E40FB">
        <w:rPr>
          <w:bCs/>
          <w:sz w:val="18"/>
          <w:szCs w:val="18"/>
        </w:rPr>
        <w:softHyphen/>
        <w:t>ний в многоквартирных домах, земельные участки под которыми не образо</w:t>
      </w:r>
      <w:r w:rsidRPr="008E40FB">
        <w:rPr>
          <w:bCs/>
          <w:sz w:val="18"/>
          <w:szCs w:val="18"/>
        </w:rPr>
        <w:softHyphen/>
        <w:t>ваны или образованы по границам таких домов) в содержании прилегающих территорий.</w:t>
      </w:r>
    </w:p>
    <w:p w:rsidR="008E40FB" w:rsidRPr="008E40FB" w:rsidRDefault="008E40FB" w:rsidP="008E40FB">
      <w:pPr>
        <w:shd w:val="clear" w:color="auto" w:fill="FFFFFF"/>
        <w:jc w:val="both"/>
        <w:rPr>
          <w:sz w:val="18"/>
          <w:szCs w:val="18"/>
        </w:rPr>
      </w:pPr>
      <w:r w:rsidRPr="008E40FB">
        <w:rPr>
          <w:bCs/>
          <w:sz w:val="18"/>
          <w:szCs w:val="18"/>
        </w:rPr>
        <w:t xml:space="preserve">      5.5. Границы прилегающей территории определяются в отношении тер</w:t>
      </w:r>
      <w:r w:rsidRPr="008E40FB">
        <w:rPr>
          <w:bCs/>
          <w:sz w:val="18"/>
          <w:szCs w:val="18"/>
        </w:rPr>
        <w:softHyphen/>
        <w:t xml:space="preserve">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частью 3 статьи 3 Областного закона </w:t>
      </w:r>
      <w:r w:rsidRPr="008E40FB">
        <w:rPr>
          <w:sz w:val="18"/>
          <w:szCs w:val="18"/>
        </w:rPr>
        <w:t>Ростовской области от 26.07.2018 года № 1426-ЗС,</w:t>
      </w:r>
      <w:r w:rsidRPr="008E40FB">
        <w:rPr>
          <w:bCs/>
          <w:sz w:val="18"/>
          <w:szCs w:val="18"/>
        </w:rPr>
        <w:t xml:space="preserve"> макси</w:t>
      </w:r>
      <w:r w:rsidRPr="008E40FB">
        <w:rPr>
          <w:bCs/>
          <w:sz w:val="18"/>
          <w:szCs w:val="18"/>
        </w:rPr>
        <w:softHyphen/>
        <w:t xml:space="preserve">мальной и минимальной площади прилегающей территории, а также иных требований Областного закона </w:t>
      </w:r>
      <w:r w:rsidRPr="008E40FB">
        <w:rPr>
          <w:sz w:val="18"/>
          <w:szCs w:val="18"/>
        </w:rPr>
        <w:t>Ростовской области от 26.07.2018 года № 1426-ЗС.</w:t>
      </w:r>
    </w:p>
    <w:p w:rsidR="008E40FB" w:rsidRPr="008E40FB" w:rsidRDefault="008E40FB" w:rsidP="008E40FB">
      <w:pPr>
        <w:shd w:val="clear" w:color="auto" w:fill="FFFFFF"/>
        <w:jc w:val="both"/>
        <w:rPr>
          <w:sz w:val="18"/>
          <w:szCs w:val="18"/>
        </w:rPr>
      </w:pPr>
      <w:r w:rsidRPr="008E40FB">
        <w:rPr>
          <w:sz w:val="18"/>
          <w:szCs w:val="18"/>
        </w:rPr>
        <w:t xml:space="preserve">       5.6.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8E40FB" w:rsidRPr="008E40FB" w:rsidRDefault="008E40FB" w:rsidP="008E40FB">
      <w:pPr>
        <w:shd w:val="clear" w:color="auto" w:fill="FFFFFF"/>
        <w:jc w:val="both"/>
        <w:rPr>
          <w:sz w:val="18"/>
          <w:szCs w:val="18"/>
        </w:rPr>
      </w:pPr>
      <w:r w:rsidRPr="008E40FB">
        <w:rPr>
          <w:sz w:val="18"/>
          <w:szCs w:val="18"/>
        </w:rPr>
        <w:t xml:space="preserve">       5.7. 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обязаны заключать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накопления таких отходов</w:t>
      </w:r>
    </w:p>
    <w:p w:rsidR="008E40FB" w:rsidRPr="008E40FB" w:rsidRDefault="008E40FB" w:rsidP="00A74472">
      <w:pPr>
        <w:shd w:val="clear" w:color="auto" w:fill="FFFFFF"/>
        <w:ind w:firstLine="709"/>
        <w:jc w:val="both"/>
        <w:rPr>
          <w:sz w:val="18"/>
          <w:szCs w:val="18"/>
        </w:rPr>
      </w:pPr>
    </w:p>
    <w:p w:rsidR="00C43455" w:rsidRDefault="00AA57BF" w:rsidP="008E40FB">
      <w:pPr>
        <w:pStyle w:val="Default"/>
        <w:spacing w:line="280" w:lineRule="exact"/>
        <w:rPr>
          <w:b/>
          <w:iCs/>
          <w:color w:val="auto"/>
        </w:rPr>
      </w:pPr>
      <w:r>
        <w:rPr>
          <w:b/>
          <w:iCs/>
          <w:color w:val="auto"/>
        </w:rPr>
        <w:t xml:space="preserve"> </w:t>
      </w:r>
    </w:p>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980DD7" w:rsidRPr="00C26E17" w:rsidRDefault="00ED6F98" w:rsidP="00F552EB">
      <w:r>
        <w:rPr>
          <w:b/>
          <w:bCs/>
          <w:sz w:val="18"/>
          <w:szCs w:val="18"/>
        </w:rPr>
        <w:t xml:space="preserve">Понедельник </w:t>
      </w:r>
      <w:r w:rsidR="00481C53">
        <w:rPr>
          <w:b/>
          <w:bCs/>
          <w:sz w:val="18"/>
          <w:szCs w:val="18"/>
        </w:rPr>
        <w:t xml:space="preserve">  </w:t>
      </w:r>
      <w:r w:rsidR="000D657B">
        <w:rPr>
          <w:b/>
          <w:bCs/>
          <w:sz w:val="18"/>
          <w:szCs w:val="18"/>
        </w:rPr>
        <w:t xml:space="preserve"> 28 октября</w:t>
      </w:r>
      <w:r w:rsidR="002371ED">
        <w:rPr>
          <w:b/>
          <w:bCs/>
          <w:sz w:val="18"/>
          <w:szCs w:val="18"/>
        </w:rPr>
        <w:t xml:space="preserve"> </w:t>
      </w:r>
      <w:r w:rsidR="0081047F">
        <w:rPr>
          <w:b/>
          <w:bCs/>
          <w:sz w:val="18"/>
          <w:szCs w:val="18"/>
        </w:rPr>
        <w:t xml:space="preserve"> </w:t>
      </w:r>
      <w:r w:rsidR="00980DD7">
        <w:rPr>
          <w:b/>
          <w:bCs/>
          <w:sz w:val="18"/>
          <w:szCs w:val="18"/>
        </w:rPr>
        <w:t>202</w:t>
      </w:r>
      <w:r w:rsidR="0042565D">
        <w:rPr>
          <w:b/>
          <w:bCs/>
          <w:sz w:val="18"/>
          <w:szCs w:val="18"/>
        </w:rPr>
        <w:t>4</w:t>
      </w:r>
      <w:r w:rsidR="00922674">
        <w:rPr>
          <w:b/>
          <w:bCs/>
          <w:sz w:val="18"/>
          <w:szCs w:val="18"/>
        </w:rPr>
        <w:t xml:space="preserve"> года  №</w:t>
      </w:r>
      <w:r w:rsidR="000D657B">
        <w:rPr>
          <w:b/>
          <w:bCs/>
          <w:sz w:val="18"/>
          <w:szCs w:val="18"/>
        </w:rPr>
        <w:t xml:space="preserve"> 8</w:t>
      </w:r>
      <w:r w:rsidR="004A5C05">
        <w:rPr>
          <w:b/>
          <w:bCs/>
          <w:sz w:val="18"/>
          <w:szCs w:val="18"/>
        </w:rPr>
        <w:t>3б</w:t>
      </w:r>
      <w:r w:rsidR="00374AC4">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980DD7" w:rsidRPr="00C26E17" w:rsidSect="008E40FB">
      <w:headerReference w:type="default" r:id="rId13"/>
      <w:footerReference w:type="default" r:id="rId14"/>
      <w:pgSz w:w="11906" w:h="16838"/>
      <w:pgMar w:top="0" w:right="849" w:bottom="426"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FFE" w:rsidRDefault="00635FFE" w:rsidP="00495FCB">
      <w:r>
        <w:separator/>
      </w:r>
    </w:p>
  </w:endnote>
  <w:endnote w:type="continuationSeparator" w:id="1">
    <w:p w:rsidR="00635FFE" w:rsidRDefault="00635FFE" w:rsidP="00495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00"/>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5FFE">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FFE" w:rsidRDefault="00635FFE" w:rsidP="00495FCB">
      <w:r>
        <w:separator/>
      </w:r>
    </w:p>
  </w:footnote>
  <w:footnote w:type="continuationSeparator" w:id="1">
    <w:p w:rsidR="00635FFE" w:rsidRDefault="00635FFE" w:rsidP="00495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C4" w:rsidRPr="00A679BB" w:rsidRDefault="00635FFE" w:rsidP="00280BC4">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2">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hdrShapeDefaults>
    <o:shapedefaults v:ext="edit" spidmax="35842"/>
  </w:hdrShapeDefaults>
  <w:footnotePr>
    <w:footnote w:id="0"/>
    <w:footnote w:id="1"/>
  </w:footnotePr>
  <w:endnotePr>
    <w:endnote w:id="0"/>
    <w:endnote w:id="1"/>
  </w:endnotePr>
  <w:compat/>
  <w:rsids>
    <w:rsidRoot w:val="00922674"/>
    <w:rsid w:val="00031AFC"/>
    <w:rsid w:val="00051273"/>
    <w:rsid w:val="00096677"/>
    <w:rsid w:val="000D657B"/>
    <w:rsid w:val="000F0B39"/>
    <w:rsid w:val="00154763"/>
    <w:rsid w:val="00190CC8"/>
    <w:rsid w:val="00195387"/>
    <w:rsid w:val="001E4423"/>
    <w:rsid w:val="0020719C"/>
    <w:rsid w:val="002371ED"/>
    <w:rsid w:val="00285C34"/>
    <w:rsid w:val="002A1F29"/>
    <w:rsid w:val="002A2BBF"/>
    <w:rsid w:val="002C5761"/>
    <w:rsid w:val="003132F3"/>
    <w:rsid w:val="00341FF8"/>
    <w:rsid w:val="00347DBC"/>
    <w:rsid w:val="00374AC4"/>
    <w:rsid w:val="00395DB8"/>
    <w:rsid w:val="003E7B29"/>
    <w:rsid w:val="003F67C4"/>
    <w:rsid w:val="003F6F04"/>
    <w:rsid w:val="0042565D"/>
    <w:rsid w:val="0043415A"/>
    <w:rsid w:val="0044156A"/>
    <w:rsid w:val="00447D1C"/>
    <w:rsid w:val="004636DC"/>
    <w:rsid w:val="00481C53"/>
    <w:rsid w:val="0049255F"/>
    <w:rsid w:val="00495FCB"/>
    <w:rsid w:val="004A5C05"/>
    <w:rsid w:val="00560A90"/>
    <w:rsid w:val="00581B09"/>
    <w:rsid w:val="005D0155"/>
    <w:rsid w:val="00635FFE"/>
    <w:rsid w:val="00666893"/>
    <w:rsid w:val="00677579"/>
    <w:rsid w:val="006974C0"/>
    <w:rsid w:val="006A0F84"/>
    <w:rsid w:val="006D057C"/>
    <w:rsid w:val="006E6C86"/>
    <w:rsid w:val="00744C0A"/>
    <w:rsid w:val="0075518E"/>
    <w:rsid w:val="007646E4"/>
    <w:rsid w:val="00765D7F"/>
    <w:rsid w:val="00766049"/>
    <w:rsid w:val="007A0BCC"/>
    <w:rsid w:val="007A20A2"/>
    <w:rsid w:val="007C3562"/>
    <w:rsid w:val="007D3880"/>
    <w:rsid w:val="007F3604"/>
    <w:rsid w:val="0081047F"/>
    <w:rsid w:val="008110BF"/>
    <w:rsid w:val="0088426C"/>
    <w:rsid w:val="008D2862"/>
    <w:rsid w:val="008E40FB"/>
    <w:rsid w:val="008E50AB"/>
    <w:rsid w:val="008F0D37"/>
    <w:rsid w:val="008F7A69"/>
    <w:rsid w:val="00922674"/>
    <w:rsid w:val="00942599"/>
    <w:rsid w:val="00980DD7"/>
    <w:rsid w:val="009C78C3"/>
    <w:rsid w:val="009F0D1F"/>
    <w:rsid w:val="00A2608A"/>
    <w:rsid w:val="00A55E1E"/>
    <w:rsid w:val="00A74472"/>
    <w:rsid w:val="00A847EA"/>
    <w:rsid w:val="00A94530"/>
    <w:rsid w:val="00A95DEF"/>
    <w:rsid w:val="00AA57BF"/>
    <w:rsid w:val="00AF00FE"/>
    <w:rsid w:val="00B41314"/>
    <w:rsid w:val="00B50578"/>
    <w:rsid w:val="00B56A81"/>
    <w:rsid w:val="00B82050"/>
    <w:rsid w:val="00B93CE3"/>
    <w:rsid w:val="00BA3F4B"/>
    <w:rsid w:val="00BA6105"/>
    <w:rsid w:val="00BC6AF2"/>
    <w:rsid w:val="00BE4A54"/>
    <w:rsid w:val="00C26E17"/>
    <w:rsid w:val="00C34A0F"/>
    <w:rsid w:val="00C43455"/>
    <w:rsid w:val="00C844D8"/>
    <w:rsid w:val="00C85789"/>
    <w:rsid w:val="00D05C1D"/>
    <w:rsid w:val="00D673EC"/>
    <w:rsid w:val="00D92149"/>
    <w:rsid w:val="00DA5E36"/>
    <w:rsid w:val="00DB6568"/>
    <w:rsid w:val="00DC6B06"/>
    <w:rsid w:val="00DE5491"/>
    <w:rsid w:val="00DF5AEE"/>
    <w:rsid w:val="00E14473"/>
    <w:rsid w:val="00E14BC6"/>
    <w:rsid w:val="00E160F3"/>
    <w:rsid w:val="00E67A76"/>
    <w:rsid w:val="00EA5102"/>
    <w:rsid w:val="00EC4732"/>
    <w:rsid w:val="00ED6F98"/>
    <w:rsid w:val="00F06993"/>
    <w:rsid w:val="00F377E5"/>
    <w:rsid w:val="00F41E44"/>
    <w:rsid w:val="00F552EB"/>
    <w:rsid w:val="00F64002"/>
    <w:rsid w:val="00F70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uiPriority w:val="99"/>
    <w:qFormat/>
    <w:rsid w:val="0081047F"/>
    <w:pPr>
      <w:outlineLvl w:val="0"/>
    </w:pPr>
    <w:rPr>
      <w:b/>
      <w:bCs/>
    </w:rPr>
  </w:style>
  <w:style w:type="paragraph" w:styleId="2">
    <w:name w:val="heading 2"/>
    <w:basedOn w:val="Heading"/>
    <w:next w:val="Textbody"/>
    <w:link w:val="20"/>
    <w:uiPriority w:val="99"/>
    <w:qFormat/>
    <w:rsid w:val="0081047F"/>
    <w:pPr>
      <w:spacing w:before="200"/>
      <w:outlineLvl w:val="1"/>
    </w:pPr>
    <w:rPr>
      <w:b/>
      <w:bCs/>
    </w:rPr>
  </w:style>
  <w:style w:type="paragraph" w:styleId="3">
    <w:name w:val="heading 3"/>
    <w:basedOn w:val="Heading"/>
    <w:next w:val="Textbody"/>
    <w:link w:val="30"/>
    <w:rsid w:val="0081047F"/>
    <w:pPr>
      <w:spacing w:before="140"/>
      <w:outlineLvl w:val="2"/>
    </w:pPr>
    <w:rPr>
      <w:b/>
      <w:bCs/>
    </w:rPr>
  </w:style>
  <w:style w:type="paragraph" w:styleId="4">
    <w:name w:val="heading 4"/>
    <w:basedOn w:val="a"/>
    <w:next w:val="a"/>
    <w:link w:val="40"/>
    <w:uiPriority w:val="99"/>
    <w:unhideWhenUsed/>
    <w:qFormat/>
    <w:rsid w:val="008E40F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8E40FB"/>
    <w:pPr>
      <w:suppressAutoHyphens w:val="0"/>
      <w:spacing w:before="240" w:after="60"/>
      <w:outlineLvl w:val="4"/>
    </w:pPr>
    <w:rPr>
      <w:rFonts w:ascii="Calibri" w:hAnsi="Calibri"/>
      <w:b/>
      <w:bCs/>
      <w:i/>
      <w:iCs/>
      <w:sz w:val="26"/>
      <w:szCs w:val="26"/>
      <w:lang w:eastAsia="ru-RU"/>
    </w:rPr>
  </w:style>
  <w:style w:type="paragraph" w:styleId="7">
    <w:name w:val="heading 7"/>
    <w:basedOn w:val="a"/>
    <w:next w:val="a"/>
    <w:link w:val="70"/>
    <w:uiPriority w:val="99"/>
    <w:unhideWhenUsed/>
    <w:qFormat/>
    <w:rsid w:val="000D657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uiPriority w:val="99"/>
    <w:rsid w:val="00922674"/>
    <w:pPr>
      <w:spacing w:after="120"/>
    </w:pPr>
  </w:style>
  <w:style w:type="character" w:customStyle="1" w:styleId="a4">
    <w:name w:val="Основной текст Знак"/>
    <w:basedOn w:val="a0"/>
    <w:link w:val="a3"/>
    <w:uiPriority w:val="99"/>
    <w:rsid w:val="00922674"/>
    <w:rPr>
      <w:rFonts w:eastAsia="Times New Roman" w:cs="Times New Roman"/>
      <w:sz w:val="20"/>
      <w:szCs w:val="20"/>
      <w:lang w:eastAsia="zh-CN"/>
    </w:rPr>
  </w:style>
  <w:style w:type="paragraph" w:styleId="a5">
    <w:name w:val="Title"/>
    <w:basedOn w:val="a"/>
    <w:next w:val="a3"/>
    <w:link w:val="a6"/>
    <w:uiPriority w:val="99"/>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uiPriority w:val="99"/>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uiPriority w:val="99"/>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uiPriority w:val="99"/>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99"/>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link w:val="22"/>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1">
    <w:name w:val="Основной текст (4)"/>
    <w:basedOn w:val="Standard"/>
    <w:link w:val="42"/>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uiPriority w:val="99"/>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1"/>
      </w:numPr>
    </w:pPr>
  </w:style>
  <w:style w:type="numbering" w:customStyle="1" w:styleId="WWNum4">
    <w:name w:val="WWNum4"/>
    <w:basedOn w:val="a2"/>
    <w:rsid w:val="0081047F"/>
    <w:pPr>
      <w:numPr>
        <w:numId w:val="2"/>
      </w:numPr>
    </w:pPr>
  </w:style>
  <w:style w:type="paragraph" w:styleId="31">
    <w:name w:val="Body Text Indent 3"/>
    <w:basedOn w:val="a"/>
    <w:link w:val="32"/>
    <w:uiPriority w:val="99"/>
    <w:unhideWhenUsed/>
    <w:rsid w:val="00B56A81"/>
    <w:pPr>
      <w:spacing w:after="120"/>
      <w:ind w:left="283"/>
    </w:pPr>
    <w:rPr>
      <w:sz w:val="16"/>
      <w:szCs w:val="16"/>
    </w:rPr>
  </w:style>
  <w:style w:type="character" w:customStyle="1" w:styleId="32">
    <w:name w:val="Основной текст с отступом 3 Знак"/>
    <w:basedOn w:val="a0"/>
    <w:link w:val="31"/>
    <w:uiPriority w:val="99"/>
    <w:rsid w:val="00B56A81"/>
    <w:rPr>
      <w:rFonts w:eastAsia="Times New Roman" w:cs="Times New Roman"/>
      <w:sz w:val="16"/>
      <w:szCs w:val="16"/>
      <w:lang w:eastAsia="zh-CN"/>
    </w:rPr>
  </w:style>
  <w:style w:type="paragraph" w:customStyle="1" w:styleId="ConsPlusNormal">
    <w:name w:val="ConsPlusNormal"/>
    <w:uiPriority w:val="99"/>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uiPriority w:val="99"/>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uiPriority w:val="99"/>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iPriority w:val="99"/>
    <w:unhideWhenUsed/>
    <w:rsid w:val="002A1F29"/>
    <w:pPr>
      <w:spacing w:after="120"/>
      <w:ind w:left="283"/>
    </w:pPr>
  </w:style>
  <w:style w:type="character" w:customStyle="1" w:styleId="af3">
    <w:name w:val="Основной текст с отступом Знак"/>
    <w:basedOn w:val="a0"/>
    <w:link w:val="af2"/>
    <w:uiPriority w:val="99"/>
    <w:rsid w:val="002A1F29"/>
    <w:rPr>
      <w:rFonts w:eastAsia="Times New Roman" w:cs="Times New Roman"/>
      <w:sz w:val="20"/>
      <w:szCs w:val="20"/>
      <w:lang w:eastAsia="zh-CN"/>
    </w:rPr>
  </w:style>
  <w:style w:type="paragraph" w:styleId="23">
    <w:name w:val="Body Text Indent 2"/>
    <w:basedOn w:val="a"/>
    <w:link w:val="24"/>
    <w:uiPriority w:val="99"/>
    <w:semiHidden/>
    <w:unhideWhenUsed/>
    <w:rsid w:val="002A1F29"/>
    <w:pPr>
      <w:spacing w:after="120" w:line="480" w:lineRule="auto"/>
      <w:ind w:left="283"/>
    </w:pPr>
  </w:style>
  <w:style w:type="character" w:customStyle="1" w:styleId="24">
    <w:name w:val="Основной текст с отступом 2 Знак"/>
    <w:basedOn w:val="a0"/>
    <w:link w:val="23"/>
    <w:uiPriority w:val="99"/>
    <w:semiHidden/>
    <w:rsid w:val="002A1F29"/>
    <w:rPr>
      <w:rFonts w:eastAsia="Times New Roman" w:cs="Times New Roman"/>
      <w:sz w:val="20"/>
      <w:szCs w:val="20"/>
      <w:lang w:eastAsia="zh-CN"/>
    </w:rPr>
  </w:style>
  <w:style w:type="paragraph" w:customStyle="1" w:styleId="ConsNonformat">
    <w:name w:val="ConsNonformat"/>
    <w:uiPriority w:val="99"/>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5">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uiPriority w:val="99"/>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3">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uiPriority w:val="99"/>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70">
    <w:name w:val="Заголовок 7 Знак"/>
    <w:basedOn w:val="a0"/>
    <w:link w:val="7"/>
    <w:uiPriority w:val="99"/>
    <w:semiHidden/>
    <w:rsid w:val="000D657B"/>
    <w:rPr>
      <w:rFonts w:asciiTheme="majorHAnsi" w:eastAsiaTheme="majorEastAsia" w:hAnsiTheme="majorHAnsi" w:cstheme="majorBidi"/>
      <w:i/>
      <w:iCs/>
      <w:color w:val="404040" w:themeColor="text1" w:themeTint="BF"/>
      <w:sz w:val="20"/>
      <w:szCs w:val="20"/>
      <w:lang w:eastAsia="zh-CN"/>
    </w:rPr>
  </w:style>
  <w:style w:type="character" w:customStyle="1" w:styleId="af9">
    <w:name w:val="Сноска_"/>
    <w:rsid w:val="000D657B"/>
    <w:rPr>
      <w:rFonts w:ascii="Times New Roman" w:eastAsia="Times New Roman" w:hAnsi="Times New Roman" w:cs="Times New Roman"/>
      <w:b w:val="0"/>
      <w:bCs w:val="0"/>
      <w:i w:val="0"/>
      <w:iCs w:val="0"/>
      <w:smallCaps w:val="0"/>
      <w:strike w:val="0"/>
      <w:sz w:val="16"/>
      <w:szCs w:val="16"/>
      <w:u w:val="none"/>
    </w:rPr>
  </w:style>
  <w:style w:type="character" w:customStyle="1" w:styleId="afa">
    <w:name w:val="Сноска"/>
    <w:rsid w:val="000D65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fb">
    <w:name w:val="Сноска + Курсив"/>
    <w:rsid w:val="000D657B"/>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6">
    <w:name w:val="Основной текст (2)_"/>
    <w:link w:val="27"/>
    <w:uiPriority w:val="99"/>
    <w:rsid w:val="000D657B"/>
    <w:rPr>
      <w:rFonts w:eastAsia="Times New Roman" w:cs="Times New Roman"/>
      <w:sz w:val="26"/>
      <w:szCs w:val="26"/>
      <w:shd w:val="clear" w:color="auto" w:fill="FFFFFF"/>
    </w:rPr>
  </w:style>
  <w:style w:type="character" w:customStyle="1" w:styleId="2Exact">
    <w:name w:val="Основной текст (2) Exact"/>
    <w:rsid w:val="000D657B"/>
    <w:rPr>
      <w:rFonts w:ascii="Times New Roman" w:eastAsia="Times New Roman" w:hAnsi="Times New Roman" w:cs="Times New Roman"/>
      <w:b w:val="0"/>
      <w:bCs w:val="0"/>
      <w:i w:val="0"/>
      <w:iCs w:val="0"/>
      <w:smallCaps w:val="0"/>
      <w:strike w:val="0"/>
      <w:sz w:val="26"/>
      <w:szCs w:val="26"/>
      <w:u w:val="none"/>
    </w:rPr>
  </w:style>
  <w:style w:type="character" w:customStyle="1" w:styleId="34">
    <w:name w:val="Основной текст (3)_"/>
    <w:link w:val="35"/>
    <w:rsid w:val="000D657B"/>
    <w:rPr>
      <w:rFonts w:eastAsia="Times New Roman" w:cs="Times New Roman"/>
      <w:sz w:val="21"/>
      <w:szCs w:val="21"/>
      <w:shd w:val="clear" w:color="auto" w:fill="FFFFFF"/>
    </w:rPr>
  </w:style>
  <w:style w:type="character" w:customStyle="1" w:styleId="42">
    <w:name w:val="Основной текст (4)_"/>
    <w:link w:val="41"/>
    <w:rsid w:val="000D657B"/>
    <w:rPr>
      <w:rFonts w:eastAsia="Times New Roman" w:cs="Times New Roman"/>
      <w:kern w:val="3"/>
      <w:sz w:val="28"/>
      <w:szCs w:val="28"/>
      <w:shd w:val="clear" w:color="auto" w:fill="FFFFFF"/>
      <w:lang w:eastAsia="zh-CN" w:bidi="hi-IN"/>
    </w:rPr>
  </w:style>
  <w:style w:type="character" w:customStyle="1" w:styleId="4-2pt">
    <w:name w:val="Основной текст (4) + Интервал -2 pt"/>
    <w:rsid w:val="000D657B"/>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afc">
    <w:name w:val="Колонтитул_"/>
    <w:rsid w:val="000D657B"/>
    <w:rPr>
      <w:rFonts w:ascii="Times New Roman" w:eastAsia="Times New Roman" w:hAnsi="Times New Roman" w:cs="Times New Roman"/>
      <w:b w:val="0"/>
      <w:bCs w:val="0"/>
      <w:i w:val="0"/>
      <w:iCs w:val="0"/>
      <w:smallCaps w:val="0"/>
      <w:strike w:val="0"/>
      <w:sz w:val="22"/>
      <w:szCs w:val="22"/>
      <w:u w:val="none"/>
    </w:rPr>
  </w:style>
  <w:style w:type="character" w:customStyle="1" w:styleId="afd">
    <w:name w:val="Колонтитул"/>
    <w:rsid w:val="000D65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_"/>
    <w:link w:val="52"/>
    <w:rsid w:val="000D657B"/>
    <w:rPr>
      <w:rFonts w:eastAsia="Times New Roman" w:cs="Times New Roman"/>
      <w:sz w:val="18"/>
      <w:szCs w:val="18"/>
      <w:shd w:val="clear" w:color="auto" w:fill="FFFFFF"/>
    </w:rPr>
  </w:style>
  <w:style w:type="character" w:customStyle="1" w:styleId="6">
    <w:name w:val="Основной текст (6)_"/>
    <w:link w:val="60"/>
    <w:rsid w:val="000D657B"/>
    <w:rPr>
      <w:rFonts w:eastAsia="Times New Roman" w:cs="Times New Roman"/>
      <w:b/>
      <w:bCs/>
      <w:sz w:val="34"/>
      <w:szCs w:val="34"/>
      <w:shd w:val="clear" w:color="auto" w:fill="FFFFFF"/>
    </w:rPr>
  </w:style>
  <w:style w:type="character" w:customStyle="1" w:styleId="71">
    <w:name w:val="Основной текст (7)_"/>
    <w:link w:val="72"/>
    <w:rsid w:val="000D657B"/>
    <w:rPr>
      <w:rFonts w:eastAsia="Times New Roman" w:cs="Times New Roman"/>
      <w:sz w:val="34"/>
      <w:szCs w:val="34"/>
      <w:shd w:val="clear" w:color="auto" w:fill="FFFFFF"/>
    </w:rPr>
  </w:style>
  <w:style w:type="character" w:customStyle="1" w:styleId="8">
    <w:name w:val="Основной текст (8)"/>
    <w:rsid w:val="000D657B"/>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главление 2 Знак"/>
    <w:link w:val="29"/>
    <w:rsid w:val="000D657B"/>
    <w:rPr>
      <w:rFonts w:eastAsia="Times New Roman" w:cs="Times New Roman"/>
      <w:sz w:val="26"/>
      <w:szCs w:val="26"/>
      <w:shd w:val="clear" w:color="auto" w:fill="FFFFFF"/>
    </w:rPr>
  </w:style>
  <w:style w:type="character" w:customStyle="1" w:styleId="22">
    <w:name w:val="Заголовок №2_"/>
    <w:link w:val="21"/>
    <w:rsid w:val="000D657B"/>
    <w:rPr>
      <w:rFonts w:eastAsia="Times New Roman" w:cs="Times New Roman"/>
      <w:b/>
      <w:bCs/>
      <w:kern w:val="3"/>
      <w:sz w:val="28"/>
      <w:szCs w:val="28"/>
      <w:shd w:val="clear" w:color="auto" w:fill="FFFFFF"/>
      <w:lang w:eastAsia="zh-CN" w:bidi="hi-IN"/>
    </w:rPr>
  </w:style>
  <w:style w:type="character" w:customStyle="1" w:styleId="2a">
    <w:name w:val="Основной текст (2) + Курсив"/>
    <w:rsid w:val="000D657B"/>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
    <w:name w:val="Основной текст (9)_"/>
    <w:link w:val="90"/>
    <w:rsid w:val="000D657B"/>
    <w:rPr>
      <w:rFonts w:eastAsia="Times New Roman" w:cs="Times New Roman"/>
      <w:b/>
      <w:bCs/>
      <w:sz w:val="28"/>
      <w:szCs w:val="28"/>
      <w:shd w:val="clear" w:color="auto" w:fill="FFFFFF"/>
    </w:rPr>
  </w:style>
  <w:style w:type="character" w:customStyle="1" w:styleId="22pt">
    <w:name w:val="Основной текст (2) + Интервал 2 pt"/>
    <w:rsid w:val="000D657B"/>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11Exact">
    <w:name w:val="Основной текст (11) Exact"/>
    <w:rsid w:val="000D657B"/>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link w:val="101"/>
    <w:rsid w:val="000D657B"/>
    <w:rPr>
      <w:rFonts w:eastAsia="Times New Roman" w:cs="Times New Roman"/>
      <w:i/>
      <w:iCs/>
      <w:sz w:val="20"/>
      <w:szCs w:val="20"/>
      <w:shd w:val="clear" w:color="auto" w:fill="FFFFFF"/>
    </w:rPr>
  </w:style>
  <w:style w:type="character" w:customStyle="1" w:styleId="7pt">
    <w:name w:val="Колонтитул + 7 pt"/>
    <w:rsid w:val="000D657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pt">
    <w:name w:val="Колонтитул + 10 pt"/>
    <w:rsid w:val="000D6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11">
    <w:name w:val="Основной текст (11)_"/>
    <w:link w:val="112"/>
    <w:rsid w:val="000D657B"/>
    <w:rPr>
      <w:rFonts w:eastAsia="Times New Roman" w:cs="Times New Roman"/>
      <w:shd w:val="clear" w:color="auto" w:fill="FFFFFF"/>
    </w:rPr>
  </w:style>
  <w:style w:type="character" w:customStyle="1" w:styleId="12Exact">
    <w:name w:val="Основной текст (12) Exact"/>
    <w:link w:val="120"/>
    <w:rsid w:val="000D657B"/>
    <w:rPr>
      <w:rFonts w:ascii="Century Schoolbook" w:eastAsia="Century Schoolbook" w:hAnsi="Century Schoolbook" w:cs="Century Schoolbook"/>
      <w:sz w:val="15"/>
      <w:szCs w:val="15"/>
      <w:shd w:val="clear" w:color="auto" w:fill="FFFFFF"/>
    </w:rPr>
  </w:style>
  <w:style w:type="character" w:customStyle="1" w:styleId="65pt-1pt">
    <w:name w:val="Колонтитул + 6;5 pt;Малые прописные;Интервал -1 pt"/>
    <w:rsid w:val="000D657B"/>
    <w:rPr>
      <w:rFonts w:ascii="Times New Roman" w:eastAsia="Times New Roman" w:hAnsi="Times New Roman" w:cs="Times New Roman"/>
      <w:b w:val="0"/>
      <w:bCs w:val="0"/>
      <w:i w:val="0"/>
      <w:iCs w:val="0"/>
      <w:smallCaps/>
      <w:strike w:val="0"/>
      <w:color w:val="000000"/>
      <w:spacing w:val="-20"/>
      <w:w w:val="100"/>
      <w:position w:val="0"/>
      <w:sz w:val="13"/>
      <w:szCs w:val="13"/>
      <w:u w:val="none"/>
      <w:lang w:val="en-US" w:eastAsia="en-US" w:bidi="en-US"/>
    </w:rPr>
  </w:style>
  <w:style w:type="character" w:customStyle="1" w:styleId="65pt-1pt0">
    <w:name w:val="Колонтитул + 6;5 pt;Интервал -1 pt"/>
    <w:rsid w:val="000D657B"/>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ru-RU" w:eastAsia="ru-RU" w:bidi="ru-RU"/>
    </w:rPr>
  </w:style>
  <w:style w:type="character" w:customStyle="1" w:styleId="130">
    <w:name w:val="Основной текст (13)_"/>
    <w:link w:val="131"/>
    <w:rsid w:val="000D657B"/>
    <w:rPr>
      <w:rFonts w:eastAsia="Times New Roman" w:cs="Times New Roman"/>
      <w:b/>
      <w:bCs/>
      <w:shd w:val="clear" w:color="auto" w:fill="FFFFFF"/>
    </w:rPr>
  </w:style>
  <w:style w:type="character" w:customStyle="1" w:styleId="15">
    <w:name w:val="Заголовок №1_"/>
    <w:link w:val="16"/>
    <w:rsid w:val="000D657B"/>
    <w:rPr>
      <w:rFonts w:eastAsia="Times New Roman" w:cs="Times New Roman"/>
      <w:spacing w:val="-10"/>
      <w:sz w:val="34"/>
      <w:szCs w:val="34"/>
      <w:shd w:val="clear" w:color="auto" w:fill="FFFFFF"/>
    </w:rPr>
  </w:style>
  <w:style w:type="character" w:customStyle="1" w:styleId="15Exact">
    <w:name w:val="Основной текст (15) Exact"/>
    <w:rsid w:val="000D657B"/>
    <w:rPr>
      <w:rFonts w:ascii="Times New Roman" w:eastAsia="Times New Roman" w:hAnsi="Times New Roman" w:cs="Times New Roman"/>
      <w:b w:val="0"/>
      <w:bCs w:val="0"/>
      <w:i w:val="0"/>
      <w:iCs w:val="0"/>
      <w:smallCaps w:val="0"/>
      <w:strike w:val="0"/>
      <w:sz w:val="20"/>
      <w:szCs w:val="20"/>
      <w:u w:val="none"/>
    </w:rPr>
  </w:style>
  <w:style w:type="character" w:customStyle="1" w:styleId="16Exact">
    <w:name w:val="Основной текст (16) Exact"/>
    <w:rsid w:val="000D657B"/>
    <w:rPr>
      <w:rFonts w:ascii="Times New Roman" w:eastAsia="Times New Roman" w:hAnsi="Times New Roman" w:cs="Times New Roman"/>
      <w:b/>
      <w:bCs/>
      <w:i w:val="0"/>
      <w:iCs w:val="0"/>
      <w:smallCaps w:val="0"/>
      <w:strike w:val="0"/>
      <w:sz w:val="20"/>
      <w:szCs w:val="20"/>
      <w:u w:val="none"/>
    </w:rPr>
  </w:style>
  <w:style w:type="character" w:customStyle="1" w:styleId="13Exact">
    <w:name w:val="Основной текст (13) Exact"/>
    <w:rsid w:val="000D657B"/>
    <w:rPr>
      <w:rFonts w:ascii="Times New Roman" w:eastAsia="Times New Roman" w:hAnsi="Times New Roman" w:cs="Times New Roman"/>
      <w:b/>
      <w:bCs/>
      <w:i w:val="0"/>
      <w:iCs w:val="0"/>
      <w:smallCaps w:val="0"/>
      <w:strike w:val="0"/>
      <w:u w:val="none"/>
    </w:rPr>
  </w:style>
  <w:style w:type="character" w:customStyle="1" w:styleId="17Exact">
    <w:name w:val="Основной текст (17) Exact"/>
    <w:link w:val="17"/>
    <w:rsid w:val="000D657B"/>
    <w:rPr>
      <w:rFonts w:eastAsia="Times New Roman" w:cs="Times New Roman"/>
      <w:sz w:val="14"/>
      <w:szCs w:val="14"/>
      <w:shd w:val="clear" w:color="auto" w:fill="FFFFFF"/>
    </w:rPr>
  </w:style>
  <w:style w:type="character" w:customStyle="1" w:styleId="3Exact">
    <w:name w:val="Основной текст (3) Exact"/>
    <w:rsid w:val="000D657B"/>
    <w:rPr>
      <w:rFonts w:ascii="Times New Roman" w:eastAsia="Times New Roman" w:hAnsi="Times New Roman" w:cs="Times New Roman"/>
      <w:b w:val="0"/>
      <w:bCs w:val="0"/>
      <w:i w:val="0"/>
      <w:iCs w:val="0"/>
      <w:smallCaps w:val="0"/>
      <w:strike w:val="0"/>
      <w:sz w:val="21"/>
      <w:szCs w:val="21"/>
      <w:u w:val="none"/>
    </w:rPr>
  </w:style>
  <w:style w:type="character" w:customStyle="1" w:styleId="14Exact">
    <w:name w:val="Основной текст (14) Exact"/>
    <w:rsid w:val="000D657B"/>
    <w:rPr>
      <w:rFonts w:ascii="Times New Roman" w:eastAsia="Times New Roman" w:hAnsi="Times New Roman" w:cs="Times New Roman"/>
      <w:b w:val="0"/>
      <w:bCs w:val="0"/>
      <w:i w:val="0"/>
      <w:iCs w:val="0"/>
      <w:smallCaps w:val="0"/>
      <w:strike w:val="0"/>
      <w:sz w:val="16"/>
      <w:szCs w:val="16"/>
      <w:u w:val="none"/>
    </w:rPr>
  </w:style>
  <w:style w:type="character" w:customStyle="1" w:styleId="Exact">
    <w:name w:val="Подпись к таблице Exact"/>
    <w:rsid w:val="000D657B"/>
    <w:rPr>
      <w:rFonts w:ascii="Times New Roman" w:eastAsia="Times New Roman" w:hAnsi="Times New Roman" w:cs="Times New Roman"/>
      <w:b/>
      <w:bCs/>
      <w:i w:val="0"/>
      <w:iCs w:val="0"/>
      <w:smallCaps w:val="0"/>
      <w:strike w:val="0"/>
      <w:sz w:val="20"/>
      <w:szCs w:val="20"/>
      <w:u w:val="none"/>
    </w:rPr>
  </w:style>
  <w:style w:type="character" w:customStyle="1" w:styleId="2105pt">
    <w:name w:val="Основной текст (2) + 10;5 pt"/>
    <w:rsid w:val="000D657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FranklinGothicBook5pt">
    <w:name w:val="Основной текст (2) + Franklin Gothic Book;5 pt"/>
    <w:rsid w:val="000D657B"/>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en-US" w:eastAsia="en-US" w:bidi="en-US"/>
    </w:rPr>
  </w:style>
  <w:style w:type="character" w:customStyle="1" w:styleId="140">
    <w:name w:val="Основной текст (14)_"/>
    <w:link w:val="141"/>
    <w:rsid w:val="000D657B"/>
    <w:rPr>
      <w:rFonts w:eastAsia="Times New Roman" w:cs="Times New Roman"/>
      <w:sz w:val="16"/>
      <w:szCs w:val="16"/>
      <w:shd w:val="clear" w:color="auto" w:fill="FFFFFF"/>
    </w:rPr>
  </w:style>
  <w:style w:type="character" w:customStyle="1" w:styleId="8pt0">
    <w:name w:val="Колонтитул + 8 pt"/>
    <w:rsid w:val="000D65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50">
    <w:name w:val="Основной текст (15)_"/>
    <w:link w:val="151"/>
    <w:rsid w:val="000D657B"/>
    <w:rPr>
      <w:rFonts w:eastAsia="Times New Roman" w:cs="Times New Roman"/>
      <w:sz w:val="20"/>
      <w:szCs w:val="20"/>
      <w:shd w:val="clear" w:color="auto" w:fill="FFFFFF"/>
    </w:rPr>
  </w:style>
  <w:style w:type="character" w:customStyle="1" w:styleId="2b">
    <w:name w:val="Подпись к таблице (2)_"/>
    <w:rsid w:val="000D657B"/>
    <w:rPr>
      <w:rFonts w:ascii="Times New Roman" w:eastAsia="Times New Roman" w:hAnsi="Times New Roman" w:cs="Times New Roman"/>
      <w:b w:val="0"/>
      <w:bCs w:val="0"/>
      <w:i w:val="0"/>
      <w:iCs w:val="0"/>
      <w:smallCaps w:val="0"/>
      <w:strike w:val="0"/>
      <w:sz w:val="16"/>
      <w:szCs w:val="16"/>
      <w:u w:val="none"/>
    </w:rPr>
  </w:style>
  <w:style w:type="character" w:customStyle="1" w:styleId="2c">
    <w:name w:val="Подпись к таблице (2)"/>
    <w:rsid w:val="000D65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60">
    <w:name w:val="Основной текст (16)_"/>
    <w:rsid w:val="000D657B"/>
    <w:rPr>
      <w:rFonts w:ascii="Times New Roman" w:eastAsia="Times New Roman" w:hAnsi="Times New Roman" w:cs="Times New Roman"/>
      <w:b/>
      <w:bCs/>
      <w:i w:val="0"/>
      <w:iCs w:val="0"/>
      <w:smallCaps w:val="0"/>
      <w:strike w:val="0"/>
      <w:sz w:val="20"/>
      <w:szCs w:val="20"/>
      <w:u w:val="none"/>
    </w:rPr>
  </w:style>
  <w:style w:type="character" w:customStyle="1" w:styleId="2FranklinGothicBook17pt33">
    <w:name w:val="Основной текст (2) + Franklin Gothic Book;17 pt;Масштаб 33%"/>
    <w:rsid w:val="000D657B"/>
    <w:rPr>
      <w:rFonts w:ascii="Franklin Gothic Book" w:eastAsia="Franklin Gothic Book" w:hAnsi="Franklin Gothic Book" w:cs="Franklin Gothic Book"/>
      <w:b/>
      <w:bCs/>
      <w:i w:val="0"/>
      <w:iCs w:val="0"/>
      <w:smallCaps w:val="0"/>
      <w:strike w:val="0"/>
      <w:color w:val="000000"/>
      <w:spacing w:val="0"/>
      <w:w w:val="33"/>
      <w:position w:val="0"/>
      <w:sz w:val="34"/>
      <w:szCs w:val="34"/>
      <w:u w:val="none"/>
      <w:lang w:val="en-US" w:eastAsia="en-US" w:bidi="en-US"/>
    </w:rPr>
  </w:style>
  <w:style w:type="character" w:customStyle="1" w:styleId="161">
    <w:name w:val="Основной текст (16)"/>
    <w:rsid w:val="000D657B"/>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afe">
    <w:name w:val="Подпись к таблице_"/>
    <w:rsid w:val="000D657B"/>
    <w:rPr>
      <w:rFonts w:ascii="Times New Roman" w:eastAsia="Times New Roman" w:hAnsi="Times New Roman" w:cs="Times New Roman"/>
      <w:b/>
      <w:bCs/>
      <w:i w:val="0"/>
      <w:iCs w:val="0"/>
      <w:smallCaps w:val="0"/>
      <w:strike w:val="0"/>
      <w:sz w:val="20"/>
      <w:szCs w:val="20"/>
      <w:u w:val="none"/>
    </w:rPr>
  </w:style>
  <w:style w:type="character" w:customStyle="1" w:styleId="aff">
    <w:name w:val="Подпись к таблице"/>
    <w:rsid w:val="000D657B"/>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36">
    <w:name w:val="Подпись к таблице (3)_"/>
    <w:rsid w:val="000D657B"/>
    <w:rPr>
      <w:rFonts w:ascii="Times New Roman" w:eastAsia="Times New Roman" w:hAnsi="Times New Roman" w:cs="Times New Roman"/>
      <w:b w:val="0"/>
      <w:bCs w:val="0"/>
      <w:i w:val="0"/>
      <w:iCs w:val="0"/>
      <w:smallCaps w:val="0"/>
      <w:strike w:val="0"/>
      <w:sz w:val="21"/>
      <w:szCs w:val="21"/>
      <w:u w:val="none"/>
    </w:rPr>
  </w:style>
  <w:style w:type="character" w:customStyle="1" w:styleId="37">
    <w:name w:val="Подпись к таблице (3)"/>
    <w:rsid w:val="000D657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7pt">
    <w:name w:val="Основной текст (2) + 7 pt"/>
    <w:rsid w:val="000D657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8">
    <w:name w:val="Основной текст (18)_"/>
    <w:link w:val="180"/>
    <w:rsid w:val="000D657B"/>
    <w:rPr>
      <w:rFonts w:ascii="Candara" w:eastAsia="Candara" w:hAnsi="Candara" w:cs="Candara"/>
      <w:sz w:val="20"/>
      <w:szCs w:val="20"/>
      <w:shd w:val="clear" w:color="auto" w:fill="FFFFFF"/>
    </w:rPr>
  </w:style>
  <w:style w:type="paragraph" w:customStyle="1" w:styleId="27">
    <w:name w:val="Основной текст (2)"/>
    <w:basedOn w:val="a"/>
    <w:link w:val="26"/>
    <w:uiPriority w:val="99"/>
    <w:rsid w:val="000D657B"/>
    <w:pPr>
      <w:widowControl w:val="0"/>
      <w:shd w:val="clear" w:color="auto" w:fill="FFFFFF"/>
      <w:suppressAutoHyphens w:val="0"/>
      <w:spacing w:after="300" w:line="335" w:lineRule="exact"/>
      <w:jc w:val="center"/>
    </w:pPr>
    <w:rPr>
      <w:sz w:val="26"/>
      <w:szCs w:val="26"/>
      <w:lang w:eastAsia="en-US"/>
    </w:rPr>
  </w:style>
  <w:style w:type="paragraph" w:customStyle="1" w:styleId="35">
    <w:name w:val="Основной текст (3)"/>
    <w:basedOn w:val="a"/>
    <w:link w:val="34"/>
    <w:rsid w:val="000D657B"/>
    <w:pPr>
      <w:widowControl w:val="0"/>
      <w:shd w:val="clear" w:color="auto" w:fill="FFFFFF"/>
      <w:suppressAutoHyphens w:val="0"/>
      <w:spacing w:after="300" w:line="241" w:lineRule="exact"/>
      <w:jc w:val="center"/>
    </w:pPr>
    <w:rPr>
      <w:sz w:val="21"/>
      <w:szCs w:val="21"/>
      <w:lang w:eastAsia="en-US"/>
    </w:rPr>
  </w:style>
  <w:style w:type="paragraph" w:customStyle="1" w:styleId="52">
    <w:name w:val="Основной текст (5)"/>
    <w:basedOn w:val="a"/>
    <w:link w:val="51"/>
    <w:rsid w:val="000D657B"/>
    <w:pPr>
      <w:widowControl w:val="0"/>
      <w:shd w:val="clear" w:color="auto" w:fill="FFFFFF"/>
      <w:suppressAutoHyphens w:val="0"/>
      <w:spacing w:after="60" w:line="0" w:lineRule="atLeast"/>
    </w:pPr>
    <w:rPr>
      <w:sz w:val="18"/>
      <w:szCs w:val="18"/>
      <w:lang w:eastAsia="en-US"/>
    </w:rPr>
  </w:style>
  <w:style w:type="paragraph" w:customStyle="1" w:styleId="60">
    <w:name w:val="Основной текст (6)"/>
    <w:basedOn w:val="a"/>
    <w:link w:val="6"/>
    <w:rsid w:val="000D657B"/>
    <w:pPr>
      <w:widowControl w:val="0"/>
      <w:shd w:val="clear" w:color="auto" w:fill="FFFFFF"/>
      <w:suppressAutoHyphens w:val="0"/>
      <w:spacing w:after="120" w:line="0" w:lineRule="atLeast"/>
      <w:jc w:val="center"/>
    </w:pPr>
    <w:rPr>
      <w:b/>
      <w:bCs/>
      <w:sz w:val="34"/>
      <w:szCs w:val="34"/>
      <w:lang w:eastAsia="en-US"/>
    </w:rPr>
  </w:style>
  <w:style w:type="paragraph" w:customStyle="1" w:styleId="72">
    <w:name w:val="Основной текст (7)"/>
    <w:basedOn w:val="a"/>
    <w:link w:val="71"/>
    <w:rsid w:val="000D657B"/>
    <w:pPr>
      <w:widowControl w:val="0"/>
      <w:shd w:val="clear" w:color="auto" w:fill="FFFFFF"/>
      <w:suppressAutoHyphens w:val="0"/>
      <w:spacing w:before="120" w:after="480" w:line="0" w:lineRule="atLeast"/>
      <w:jc w:val="center"/>
    </w:pPr>
    <w:rPr>
      <w:sz w:val="34"/>
      <w:szCs w:val="34"/>
      <w:lang w:eastAsia="en-US"/>
    </w:rPr>
  </w:style>
  <w:style w:type="paragraph" w:styleId="29">
    <w:name w:val="toc 2"/>
    <w:basedOn w:val="a"/>
    <w:link w:val="28"/>
    <w:autoRedefine/>
    <w:rsid w:val="000D657B"/>
    <w:pPr>
      <w:widowControl w:val="0"/>
      <w:shd w:val="clear" w:color="auto" w:fill="FFFFFF"/>
      <w:suppressAutoHyphens w:val="0"/>
      <w:spacing w:before="420" w:line="443" w:lineRule="exact"/>
      <w:jc w:val="both"/>
    </w:pPr>
    <w:rPr>
      <w:sz w:val="26"/>
      <w:szCs w:val="26"/>
      <w:lang w:eastAsia="en-US"/>
    </w:rPr>
  </w:style>
  <w:style w:type="paragraph" w:customStyle="1" w:styleId="90">
    <w:name w:val="Основной текст (9)"/>
    <w:basedOn w:val="a"/>
    <w:link w:val="9"/>
    <w:rsid w:val="000D657B"/>
    <w:pPr>
      <w:widowControl w:val="0"/>
      <w:shd w:val="clear" w:color="auto" w:fill="FFFFFF"/>
      <w:suppressAutoHyphens w:val="0"/>
      <w:spacing w:before="360" w:after="360" w:line="360" w:lineRule="exact"/>
      <w:jc w:val="center"/>
    </w:pPr>
    <w:rPr>
      <w:b/>
      <w:bCs/>
      <w:sz w:val="28"/>
      <w:szCs w:val="28"/>
      <w:lang w:eastAsia="en-US"/>
    </w:rPr>
  </w:style>
  <w:style w:type="paragraph" w:customStyle="1" w:styleId="112">
    <w:name w:val="Основной текст (11)"/>
    <w:basedOn w:val="a"/>
    <w:link w:val="111"/>
    <w:rsid w:val="000D657B"/>
    <w:pPr>
      <w:widowControl w:val="0"/>
      <w:shd w:val="clear" w:color="auto" w:fill="FFFFFF"/>
      <w:suppressAutoHyphens w:val="0"/>
      <w:spacing w:before="600" w:after="240" w:line="263" w:lineRule="exact"/>
      <w:jc w:val="both"/>
    </w:pPr>
    <w:rPr>
      <w:sz w:val="24"/>
      <w:szCs w:val="22"/>
      <w:lang w:eastAsia="en-US"/>
    </w:rPr>
  </w:style>
  <w:style w:type="paragraph" w:customStyle="1" w:styleId="101">
    <w:name w:val="Основной текст (10)"/>
    <w:basedOn w:val="a"/>
    <w:link w:val="100"/>
    <w:rsid w:val="000D657B"/>
    <w:pPr>
      <w:widowControl w:val="0"/>
      <w:shd w:val="clear" w:color="auto" w:fill="FFFFFF"/>
      <w:suppressAutoHyphens w:val="0"/>
      <w:spacing w:after="240" w:line="0" w:lineRule="atLeast"/>
      <w:jc w:val="right"/>
    </w:pPr>
    <w:rPr>
      <w:i/>
      <w:iCs/>
      <w:lang w:eastAsia="en-US"/>
    </w:rPr>
  </w:style>
  <w:style w:type="paragraph" w:customStyle="1" w:styleId="120">
    <w:name w:val="Основной текст (12)"/>
    <w:basedOn w:val="a"/>
    <w:link w:val="12Exact"/>
    <w:rsid w:val="000D657B"/>
    <w:pPr>
      <w:widowControl w:val="0"/>
      <w:shd w:val="clear" w:color="auto" w:fill="FFFFFF"/>
      <w:suppressAutoHyphens w:val="0"/>
      <w:spacing w:line="0" w:lineRule="atLeast"/>
    </w:pPr>
    <w:rPr>
      <w:rFonts w:ascii="Century Schoolbook" w:eastAsia="Century Schoolbook" w:hAnsi="Century Schoolbook" w:cs="Century Schoolbook"/>
      <w:sz w:val="15"/>
      <w:szCs w:val="15"/>
      <w:lang w:eastAsia="en-US"/>
    </w:rPr>
  </w:style>
  <w:style w:type="paragraph" w:customStyle="1" w:styleId="131">
    <w:name w:val="Основной текст (13)"/>
    <w:basedOn w:val="a"/>
    <w:link w:val="130"/>
    <w:rsid w:val="000D657B"/>
    <w:pPr>
      <w:widowControl w:val="0"/>
      <w:shd w:val="clear" w:color="auto" w:fill="FFFFFF"/>
      <w:suppressAutoHyphens w:val="0"/>
      <w:spacing w:before="120" w:line="263" w:lineRule="exact"/>
      <w:jc w:val="center"/>
    </w:pPr>
    <w:rPr>
      <w:b/>
      <w:bCs/>
      <w:sz w:val="24"/>
      <w:szCs w:val="22"/>
      <w:lang w:eastAsia="en-US"/>
    </w:rPr>
  </w:style>
  <w:style w:type="paragraph" w:customStyle="1" w:styleId="16">
    <w:name w:val="Заголовок №1"/>
    <w:basedOn w:val="a"/>
    <w:link w:val="15"/>
    <w:rsid w:val="000D657B"/>
    <w:pPr>
      <w:widowControl w:val="0"/>
      <w:shd w:val="clear" w:color="auto" w:fill="FFFFFF"/>
      <w:suppressAutoHyphens w:val="0"/>
      <w:spacing w:before="600" w:line="0" w:lineRule="atLeast"/>
      <w:jc w:val="right"/>
      <w:outlineLvl w:val="0"/>
    </w:pPr>
    <w:rPr>
      <w:spacing w:val="-10"/>
      <w:sz w:val="34"/>
      <w:szCs w:val="34"/>
      <w:lang w:eastAsia="en-US"/>
    </w:rPr>
  </w:style>
  <w:style w:type="paragraph" w:customStyle="1" w:styleId="151">
    <w:name w:val="Основной текст (15)"/>
    <w:basedOn w:val="a"/>
    <w:link w:val="150"/>
    <w:rsid w:val="000D657B"/>
    <w:pPr>
      <w:widowControl w:val="0"/>
      <w:shd w:val="clear" w:color="auto" w:fill="FFFFFF"/>
      <w:suppressAutoHyphens w:val="0"/>
      <w:spacing w:before="60" w:line="234" w:lineRule="exact"/>
      <w:jc w:val="right"/>
    </w:pPr>
    <w:rPr>
      <w:lang w:eastAsia="en-US"/>
    </w:rPr>
  </w:style>
  <w:style w:type="paragraph" w:customStyle="1" w:styleId="17">
    <w:name w:val="Основной текст (17)"/>
    <w:basedOn w:val="a"/>
    <w:link w:val="17Exact"/>
    <w:rsid w:val="000D657B"/>
    <w:pPr>
      <w:widowControl w:val="0"/>
      <w:shd w:val="clear" w:color="auto" w:fill="FFFFFF"/>
      <w:suppressAutoHyphens w:val="0"/>
      <w:spacing w:line="0" w:lineRule="atLeast"/>
    </w:pPr>
    <w:rPr>
      <w:sz w:val="14"/>
      <w:szCs w:val="14"/>
      <w:lang w:eastAsia="en-US"/>
    </w:rPr>
  </w:style>
  <w:style w:type="paragraph" w:customStyle="1" w:styleId="141">
    <w:name w:val="Основной текст (14)"/>
    <w:basedOn w:val="a"/>
    <w:link w:val="140"/>
    <w:rsid w:val="000D657B"/>
    <w:pPr>
      <w:widowControl w:val="0"/>
      <w:shd w:val="clear" w:color="auto" w:fill="FFFFFF"/>
      <w:suppressAutoHyphens w:val="0"/>
      <w:spacing w:after="60" w:line="209" w:lineRule="exact"/>
      <w:jc w:val="right"/>
    </w:pPr>
    <w:rPr>
      <w:sz w:val="16"/>
      <w:szCs w:val="16"/>
      <w:lang w:eastAsia="en-US"/>
    </w:rPr>
  </w:style>
  <w:style w:type="paragraph" w:customStyle="1" w:styleId="180">
    <w:name w:val="Основной текст (18)"/>
    <w:basedOn w:val="a"/>
    <w:link w:val="18"/>
    <w:rsid w:val="000D657B"/>
    <w:pPr>
      <w:widowControl w:val="0"/>
      <w:shd w:val="clear" w:color="auto" w:fill="FFFFFF"/>
      <w:suppressAutoHyphens w:val="0"/>
      <w:spacing w:before="180" w:after="240" w:line="0" w:lineRule="atLeast"/>
    </w:pPr>
    <w:rPr>
      <w:rFonts w:ascii="Candara" w:eastAsia="Candara" w:hAnsi="Candara" w:cs="Candara"/>
      <w:lang w:eastAsia="en-US"/>
    </w:rPr>
  </w:style>
  <w:style w:type="paragraph" w:styleId="aff0">
    <w:name w:val="footer"/>
    <w:basedOn w:val="a"/>
    <w:link w:val="aff1"/>
    <w:uiPriority w:val="99"/>
    <w:unhideWhenUsed/>
    <w:rsid w:val="000D657B"/>
    <w:pPr>
      <w:widowControl w:val="0"/>
      <w:tabs>
        <w:tab w:val="center" w:pos="4677"/>
        <w:tab w:val="right" w:pos="9355"/>
      </w:tabs>
      <w:suppressAutoHyphens w:val="0"/>
    </w:pPr>
    <w:rPr>
      <w:rFonts w:ascii="Tahoma" w:eastAsia="Tahoma" w:hAnsi="Tahoma" w:cs="Tahoma"/>
      <w:color w:val="000000"/>
      <w:sz w:val="24"/>
      <w:szCs w:val="24"/>
      <w:lang w:bidi="ru-RU"/>
    </w:rPr>
  </w:style>
  <w:style w:type="character" w:customStyle="1" w:styleId="aff1">
    <w:name w:val="Нижний колонтитул Знак"/>
    <w:basedOn w:val="a0"/>
    <w:link w:val="aff0"/>
    <w:uiPriority w:val="99"/>
    <w:rsid w:val="000D657B"/>
    <w:rPr>
      <w:rFonts w:ascii="Tahoma" w:eastAsia="Tahoma" w:hAnsi="Tahoma" w:cs="Tahoma"/>
      <w:color w:val="000000"/>
      <w:szCs w:val="24"/>
      <w:lang w:bidi="ru-RU"/>
    </w:rPr>
  </w:style>
  <w:style w:type="paragraph" w:styleId="aff2">
    <w:name w:val="header"/>
    <w:basedOn w:val="a"/>
    <w:link w:val="aff3"/>
    <w:uiPriority w:val="99"/>
    <w:unhideWhenUsed/>
    <w:rsid w:val="000D657B"/>
    <w:pPr>
      <w:widowControl w:val="0"/>
      <w:tabs>
        <w:tab w:val="center" w:pos="4677"/>
        <w:tab w:val="right" w:pos="9355"/>
      </w:tabs>
      <w:suppressAutoHyphens w:val="0"/>
    </w:pPr>
    <w:rPr>
      <w:rFonts w:ascii="Tahoma" w:eastAsia="Tahoma" w:hAnsi="Tahoma" w:cs="Tahoma"/>
      <w:color w:val="000000"/>
      <w:sz w:val="24"/>
      <w:szCs w:val="24"/>
      <w:lang w:bidi="ru-RU"/>
    </w:rPr>
  </w:style>
  <w:style w:type="character" w:customStyle="1" w:styleId="aff3">
    <w:name w:val="Верхний колонтитул Знак"/>
    <w:basedOn w:val="a0"/>
    <w:link w:val="aff2"/>
    <w:uiPriority w:val="99"/>
    <w:rsid w:val="000D657B"/>
    <w:rPr>
      <w:rFonts w:ascii="Tahoma" w:eastAsia="Tahoma" w:hAnsi="Tahoma" w:cs="Tahoma"/>
      <w:color w:val="000000"/>
      <w:szCs w:val="24"/>
      <w:lang w:bidi="ru-RU"/>
    </w:rPr>
  </w:style>
  <w:style w:type="table" w:styleId="aff4">
    <w:name w:val="Table Grid"/>
    <w:basedOn w:val="a1"/>
    <w:uiPriority w:val="99"/>
    <w:rsid w:val="000D657B"/>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0D657B"/>
  </w:style>
  <w:style w:type="character" w:customStyle="1" w:styleId="aff5">
    <w:name w:val="Цветовое выделение"/>
    <w:uiPriority w:val="99"/>
    <w:rsid w:val="000D657B"/>
    <w:rPr>
      <w:b/>
      <w:bCs/>
      <w:color w:val="26282F"/>
    </w:rPr>
  </w:style>
  <w:style w:type="character" w:customStyle="1" w:styleId="aff6">
    <w:name w:val="Гипертекстовая ссылка"/>
    <w:uiPriority w:val="99"/>
    <w:rsid w:val="000D657B"/>
    <w:rPr>
      <w:b w:val="0"/>
      <w:bCs w:val="0"/>
      <w:color w:val="106BBE"/>
    </w:rPr>
  </w:style>
  <w:style w:type="paragraph" w:customStyle="1" w:styleId="aff7">
    <w:name w:val="Текст (справка)"/>
    <w:basedOn w:val="a"/>
    <w:next w:val="a"/>
    <w:uiPriority w:val="99"/>
    <w:rsid w:val="000D657B"/>
    <w:pPr>
      <w:widowControl w:val="0"/>
      <w:suppressAutoHyphens w:val="0"/>
      <w:autoSpaceDE w:val="0"/>
      <w:autoSpaceDN w:val="0"/>
      <w:adjustRightInd w:val="0"/>
      <w:ind w:left="170" w:right="170"/>
    </w:pPr>
    <w:rPr>
      <w:rFonts w:ascii="Times New Roman CYR" w:hAnsi="Times New Roman CYR" w:cs="Times New Roman CYR"/>
      <w:sz w:val="24"/>
      <w:szCs w:val="24"/>
      <w:lang w:eastAsia="ru-RU"/>
    </w:rPr>
  </w:style>
  <w:style w:type="paragraph" w:customStyle="1" w:styleId="aff8">
    <w:name w:val="Комментарий"/>
    <w:basedOn w:val="aff7"/>
    <w:next w:val="a"/>
    <w:uiPriority w:val="99"/>
    <w:rsid w:val="000D657B"/>
    <w:pPr>
      <w:spacing w:before="75"/>
      <w:ind w:right="0"/>
      <w:jc w:val="both"/>
    </w:pPr>
    <w:rPr>
      <w:color w:val="353842"/>
    </w:rPr>
  </w:style>
  <w:style w:type="paragraph" w:customStyle="1" w:styleId="aff9">
    <w:name w:val="Информация о версии"/>
    <w:basedOn w:val="aff8"/>
    <w:next w:val="a"/>
    <w:uiPriority w:val="99"/>
    <w:rsid w:val="000D657B"/>
    <w:rPr>
      <w:i/>
      <w:iCs/>
    </w:rPr>
  </w:style>
  <w:style w:type="paragraph" w:customStyle="1" w:styleId="affa">
    <w:name w:val="Текст информации об изменениях"/>
    <w:basedOn w:val="a"/>
    <w:next w:val="a"/>
    <w:uiPriority w:val="99"/>
    <w:rsid w:val="000D657B"/>
    <w:pPr>
      <w:widowControl w:val="0"/>
      <w:suppressAutoHyphens w:val="0"/>
      <w:autoSpaceDE w:val="0"/>
      <w:autoSpaceDN w:val="0"/>
      <w:adjustRightInd w:val="0"/>
      <w:ind w:firstLine="720"/>
      <w:jc w:val="both"/>
    </w:pPr>
    <w:rPr>
      <w:rFonts w:ascii="Times New Roman CYR" w:hAnsi="Times New Roman CYR" w:cs="Times New Roman CYR"/>
      <w:color w:val="353842"/>
      <w:lang w:eastAsia="ru-RU"/>
    </w:rPr>
  </w:style>
  <w:style w:type="paragraph" w:customStyle="1" w:styleId="affb">
    <w:name w:val="Информация об изменениях"/>
    <w:basedOn w:val="affa"/>
    <w:next w:val="a"/>
    <w:uiPriority w:val="99"/>
    <w:rsid w:val="000D657B"/>
    <w:pPr>
      <w:spacing w:before="180"/>
      <w:ind w:left="360" w:right="360" w:firstLine="0"/>
    </w:pPr>
  </w:style>
  <w:style w:type="paragraph" w:customStyle="1" w:styleId="affc">
    <w:name w:val="Нормальный (таблица)"/>
    <w:basedOn w:val="a"/>
    <w:next w:val="a"/>
    <w:uiPriority w:val="99"/>
    <w:rsid w:val="000D657B"/>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fd">
    <w:name w:val="Таблицы (моноширинный)"/>
    <w:basedOn w:val="a"/>
    <w:next w:val="a"/>
    <w:uiPriority w:val="99"/>
    <w:rsid w:val="000D657B"/>
    <w:pPr>
      <w:widowControl w:val="0"/>
      <w:suppressAutoHyphens w:val="0"/>
      <w:autoSpaceDE w:val="0"/>
      <w:autoSpaceDN w:val="0"/>
      <w:adjustRightInd w:val="0"/>
    </w:pPr>
    <w:rPr>
      <w:rFonts w:ascii="Courier New"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0D657B"/>
    <w:rPr>
      <w:b/>
      <w:bCs/>
    </w:rPr>
  </w:style>
  <w:style w:type="paragraph" w:customStyle="1" w:styleId="afff">
    <w:name w:val="Прижатый влево"/>
    <w:basedOn w:val="a"/>
    <w:next w:val="a"/>
    <w:uiPriority w:val="99"/>
    <w:rsid w:val="000D657B"/>
    <w:pPr>
      <w:widowControl w:val="0"/>
      <w:suppressAutoHyphens w:val="0"/>
      <w:autoSpaceDE w:val="0"/>
      <w:autoSpaceDN w:val="0"/>
      <w:adjustRightInd w:val="0"/>
    </w:pPr>
    <w:rPr>
      <w:rFonts w:ascii="Times New Roman CYR" w:hAnsi="Times New Roman CYR" w:cs="Times New Roman CYR"/>
      <w:sz w:val="24"/>
      <w:szCs w:val="24"/>
      <w:lang w:eastAsia="ru-RU"/>
    </w:rPr>
  </w:style>
  <w:style w:type="character" w:customStyle="1" w:styleId="afff0">
    <w:name w:val="Цветовое выделение для Текст"/>
    <w:uiPriority w:val="99"/>
    <w:rsid w:val="000D657B"/>
    <w:rPr>
      <w:rFonts w:ascii="Times New Roman CYR" w:hAnsi="Times New Roman CYR" w:cs="Times New Roman CYR"/>
    </w:rPr>
  </w:style>
  <w:style w:type="paragraph" w:customStyle="1" w:styleId="formattext">
    <w:name w:val="formattext"/>
    <w:basedOn w:val="a"/>
    <w:qFormat/>
    <w:rsid w:val="000D657B"/>
    <w:pPr>
      <w:spacing w:beforeAutospacing="1" w:afterAutospacing="1"/>
    </w:pPr>
    <w:rPr>
      <w:sz w:val="24"/>
      <w:szCs w:val="24"/>
      <w:lang w:eastAsia="ru-RU"/>
    </w:rPr>
  </w:style>
  <w:style w:type="character" w:customStyle="1" w:styleId="40">
    <w:name w:val="Заголовок 4 Знак"/>
    <w:basedOn w:val="a0"/>
    <w:link w:val="4"/>
    <w:uiPriority w:val="99"/>
    <w:rsid w:val="008E40FB"/>
    <w:rPr>
      <w:rFonts w:asciiTheme="majorHAnsi" w:eastAsiaTheme="majorEastAsia" w:hAnsiTheme="majorHAnsi" w:cstheme="majorBidi"/>
      <w:b/>
      <w:bCs/>
      <w:i/>
      <w:iCs/>
      <w:color w:val="4F81BD" w:themeColor="accent1"/>
      <w:sz w:val="20"/>
      <w:szCs w:val="20"/>
      <w:lang w:eastAsia="zh-CN"/>
    </w:rPr>
  </w:style>
  <w:style w:type="character" w:customStyle="1" w:styleId="50">
    <w:name w:val="Заголовок 5 Знак"/>
    <w:basedOn w:val="a0"/>
    <w:link w:val="5"/>
    <w:uiPriority w:val="99"/>
    <w:rsid w:val="008E40FB"/>
    <w:rPr>
      <w:rFonts w:ascii="Calibri" w:eastAsia="Times New Roman" w:hAnsi="Calibri" w:cs="Times New Roman"/>
      <w:b/>
      <w:bCs/>
      <w:i/>
      <w:iCs/>
      <w:sz w:val="26"/>
      <w:szCs w:val="26"/>
      <w:lang w:eastAsia="ru-RU"/>
    </w:rPr>
  </w:style>
  <w:style w:type="paragraph" w:customStyle="1" w:styleId="afff1">
    <w:name w:val="Стиль"/>
    <w:basedOn w:val="a"/>
    <w:next w:val="a5"/>
    <w:uiPriority w:val="99"/>
    <w:rsid w:val="008E40FB"/>
    <w:pPr>
      <w:suppressAutoHyphens w:val="0"/>
      <w:jc w:val="center"/>
    </w:pPr>
    <w:rPr>
      <w:rFonts w:ascii="Calibri" w:eastAsia="Calibri" w:hAnsi="Calibri"/>
      <w:sz w:val="28"/>
      <w:szCs w:val="24"/>
      <w:lang w:eastAsia="ru-RU"/>
    </w:rPr>
  </w:style>
  <w:style w:type="paragraph" w:styleId="afff2">
    <w:name w:val="Document Map"/>
    <w:basedOn w:val="a"/>
    <w:link w:val="afff3"/>
    <w:uiPriority w:val="99"/>
    <w:semiHidden/>
    <w:rsid w:val="008E40FB"/>
    <w:pPr>
      <w:shd w:val="clear" w:color="auto" w:fill="000080"/>
      <w:suppressAutoHyphens w:val="0"/>
      <w:spacing w:after="200" w:line="276" w:lineRule="auto"/>
    </w:pPr>
    <w:rPr>
      <w:rFonts w:ascii="Tahoma" w:hAnsi="Tahoma"/>
      <w:lang w:eastAsia="ru-RU"/>
    </w:rPr>
  </w:style>
  <w:style w:type="character" w:customStyle="1" w:styleId="afff3">
    <w:name w:val="Схема документа Знак"/>
    <w:basedOn w:val="a0"/>
    <w:link w:val="afff2"/>
    <w:uiPriority w:val="99"/>
    <w:semiHidden/>
    <w:rsid w:val="008E40FB"/>
    <w:rPr>
      <w:rFonts w:ascii="Tahoma" w:eastAsia="Times New Roman" w:hAnsi="Tahoma" w:cs="Times New Roman"/>
      <w:sz w:val="20"/>
      <w:szCs w:val="20"/>
      <w:shd w:val="clear" w:color="auto" w:fill="000080"/>
      <w:lang w:eastAsia="ru-RU"/>
    </w:rPr>
  </w:style>
  <w:style w:type="paragraph" w:styleId="afff4">
    <w:name w:val="Balloon Text"/>
    <w:basedOn w:val="a"/>
    <w:link w:val="afff5"/>
    <w:uiPriority w:val="99"/>
    <w:semiHidden/>
    <w:rsid w:val="008E40FB"/>
    <w:pPr>
      <w:suppressAutoHyphens w:val="0"/>
    </w:pPr>
    <w:rPr>
      <w:rFonts w:ascii="Tahoma" w:hAnsi="Tahoma"/>
      <w:sz w:val="16"/>
      <w:szCs w:val="16"/>
      <w:lang w:eastAsia="ru-RU"/>
    </w:rPr>
  </w:style>
  <w:style w:type="character" w:customStyle="1" w:styleId="afff5">
    <w:name w:val="Текст выноски Знак"/>
    <w:basedOn w:val="a0"/>
    <w:link w:val="afff4"/>
    <w:uiPriority w:val="99"/>
    <w:semiHidden/>
    <w:rsid w:val="008E40FB"/>
    <w:rPr>
      <w:rFonts w:ascii="Tahoma" w:eastAsia="Times New Roman" w:hAnsi="Tahoma" w:cs="Times New Roman"/>
      <w:sz w:val="16"/>
      <w:szCs w:val="16"/>
      <w:lang w:eastAsia="ru-RU"/>
    </w:rPr>
  </w:style>
  <w:style w:type="paragraph" w:customStyle="1" w:styleId="ConsPlusTitle">
    <w:name w:val="ConsPlusTitle"/>
    <w:uiPriority w:val="99"/>
    <w:rsid w:val="008E40FB"/>
    <w:pPr>
      <w:widowControl w:val="0"/>
      <w:autoSpaceDE w:val="0"/>
      <w:autoSpaceDN w:val="0"/>
      <w:adjustRightInd w:val="0"/>
    </w:pPr>
    <w:rPr>
      <w:rFonts w:ascii="Arial" w:eastAsia="Times New Roman" w:hAnsi="Arial" w:cs="Arial"/>
      <w:b/>
      <w:bCs/>
      <w:sz w:val="20"/>
      <w:szCs w:val="20"/>
      <w:lang w:eastAsia="ru-RU"/>
    </w:rPr>
  </w:style>
  <w:style w:type="paragraph" w:customStyle="1" w:styleId="ConsPlusCell">
    <w:name w:val="ConsPlusCell"/>
    <w:uiPriority w:val="99"/>
    <w:rsid w:val="008E40FB"/>
    <w:pPr>
      <w:widowControl w:val="0"/>
      <w:autoSpaceDE w:val="0"/>
      <w:autoSpaceDN w:val="0"/>
      <w:adjustRightInd w:val="0"/>
    </w:pPr>
    <w:rPr>
      <w:rFonts w:ascii="Arial" w:eastAsia="Times New Roman" w:hAnsi="Arial" w:cs="Arial"/>
      <w:sz w:val="20"/>
      <w:szCs w:val="20"/>
      <w:lang w:eastAsia="ru-RU"/>
    </w:rPr>
  </w:style>
  <w:style w:type="paragraph" w:customStyle="1" w:styleId="ConsNormal">
    <w:name w:val="ConsNormal"/>
    <w:uiPriority w:val="99"/>
    <w:rsid w:val="008E40FB"/>
    <w:pPr>
      <w:widowControl w:val="0"/>
      <w:snapToGrid w:val="0"/>
      <w:ind w:firstLine="720"/>
    </w:pPr>
    <w:rPr>
      <w:rFonts w:ascii="Arial" w:eastAsia="Times New Roman" w:hAnsi="Arial" w:cs="Times New Roman"/>
      <w:sz w:val="20"/>
      <w:szCs w:val="20"/>
      <w:lang w:eastAsia="ru-RU"/>
    </w:rPr>
  </w:style>
  <w:style w:type="character" w:styleId="afff6">
    <w:name w:val="Strong"/>
    <w:basedOn w:val="a0"/>
    <w:uiPriority w:val="99"/>
    <w:qFormat/>
    <w:rsid w:val="008E40FB"/>
    <w:rPr>
      <w:rFonts w:cs="Times New Roman"/>
      <w:b/>
    </w:rPr>
  </w:style>
  <w:style w:type="character" w:customStyle="1" w:styleId="apple-converted-space">
    <w:name w:val="apple-converted-space"/>
    <w:basedOn w:val="a0"/>
    <w:uiPriority w:val="99"/>
    <w:rsid w:val="008E40FB"/>
    <w:rPr>
      <w:rFonts w:cs="Times New Roman"/>
    </w:rPr>
  </w:style>
  <w:style w:type="paragraph" w:customStyle="1" w:styleId="s1">
    <w:name w:val="s_1"/>
    <w:basedOn w:val="a"/>
    <w:uiPriority w:val="99"/>
    <w:rsid w:val="008E40FB"/>
    <w:pPr>
      <w:suppressAutoHyphens w:val="0"/>
      <w:spacing w:before="100" w:beforeAutospacing="1" w:after="100" w:afterAutospacing="1"/>
    </w:pPr>
    <w:rPr>
      <w:sz w:val="24"/>
      <w:szCs w:val="24"/>
      <w:lang w:eastAsia="ru-RU"/>
    </w:rPr>
  </w:style>
  <w:style w:type="character" w:customStyle="1" w:styleId="s10">
    <w:name w:val="s_10"/>
    <w:uiPriority w:val="99"/>
    <w:rsid w:val="008E40FB"/>
  </w:style>
  <w:style w:type="character" w:styleId="afff7">
    <w:name w:val="Emphasis"/>
    <w:basedOn w:val="a0"/>
    <w:uiPriority w:val="99"/>
    <w:qFormat/>
    <w:rsid w:val="008E40FB"/>
    <w:rPr>
      <w:rFonts w:cs="Times New Roman"/>
      <w:i/>
    </w:rPr>
  </w:style>
  <w:style w:type="character" w:customStyle="1" w:styleId="1a">
    <w:name w:val="Название Знак1"/>
    <w:basedOn w:val="a0"/>
    <w:uiPriority w:val="99"/>
    <w:locked/>
    <w:rsid w:val="008E40FB"/>
    <w:rPr>
      <w:rFonts w:ascii="Calibri Light" w:hAnsi="Calibri Light" w:cs="Times New Roman"/>
      <w:spacing w:val="-10"/>
      <w:kern w:val="28"/>
      <w:sz w:val="56"/>
      <w:szCs w:val="5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aran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OMP3\Desktop\&#1042;&#1086;&#1083;&#1095;&#1072;&#1085;&#1089;&#1082;&#1072;&#1103;\&#1057;&#1086;&#1073;&#1088;&#1072;&#1085;&#1080;&#1103;%20&#1076;&#1077;&#1087;&#1091;&#1090;&#1072;&#1090;&#1086;&#1074;\AppData\Local\Temp\&#8470;%20120%20&#1086;&#1090;%2030.04.2015%20&#1054;&#1073;%20&#1091;&#1090;&#1074;&#1077;&#1088;&#1078;&#1076;&#1077;&#1085;&#1080;&#1080;%20&#1087;&#1088;&#1072;&#1074;&#1080;&#1083;%20&#1073;&#1083;&#1072;&#1075;&#1086;&#1091;&#1089;&#1090;&#1088;&#1086;&#1081;&#1089;&#1090;&#1072;%20&#1080;%20&#1089;&#1072;&#1085;&#1080;&#1090;&#1072;&#1088;&#1085;&#1086;&#1075;&#1086;%20&#1089;&#1086;&#1076;&#1077;&#1088;&#1078;&#1072;&#1085;&#1080;&#1103;%20&#1085;&#1072;%20&#1090;&#1077;&#1088;&#1088;&#1080;&#1090;&#1086;&#1088;&#1080;&#1080;%20&#1052;&#1086;&#1088;&#1086;&#1079;&#1086;&#1074;&#1089;&#1082;&#1086;&#1075;&#1086;%20&#1075;&#1086;&#1088;&#1086;&#1076;&#1089;&#1082;&#1086;&#1075;&#1086;%20&#1087;&#1086;&#1089;&#1077;&#1083;&#1077;&#1085;&#1080;&#110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28976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document/redirect/400289764/1000" TargetMode="External"/><Relationship Id="rId4" Type="http://schemas.openxmlformats.org/officeDocument/2006/relationships/settings" Target="settings.xml"/><Relationship Id="rId9" Type="http://schemas.openxmlformats.org/officeDocument/2006/relationships/hyperlink" Target="https://home.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31C52-207B-4EDD-A81F-EF042693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19041</Words>
  <Characters>108538</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3</cp:revision>
  <cp:lastPrinted>2023-09-05T10:37:00Z</cp:lastPrinted>
  <dcterms:created xsi:type="dcterms:W3CDTF">2024-11-14T10:21:00Z</dcterms:created>
  <dcterms:modified xsi:type="dcterms:W3CDTF">2024-11-14T10:22:00Z</dcterms:modified>
</cp:coreProperties>
</file>