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F94" w:rsidRPr="000F7A0E" w:rsidRDefault="00FE6F94" w:rsidP="00FE6F94">
      <w:pPr>
        <w:pStyle w:val="2"/>
        <w:rPr>
          <w:noProof/>
          <w:sz w:val="28"/>
          <w:szCs w:val="28"/>
        </w:rPr>
      </w:pPr>
    </w:p>
    <w:p w:rsidR="00FE6F94" w:rsidRPr="000F7A0E" w:rsidRDefault="00FE6F94" w:rsidP="00FE6F94">
      <w:pPr>
        <w:pStyle w:val="2"/>
        <w:rPr>
          <w:sz w:val="28"/>
          <w:szCs w:val="28"/>
        </w:rPr>
      </w:pPr>
      <w:r w:rsidRPr="000F7A0E">
        <w:rPr>
          <w:sz w:val="28"/>
          <w:szCs w:val="28"/>
        </w:rPr>
        <w:t>Российская Федерация</w:t>
      </w:r>
    </w:p>
    <w:p w:rsidR="00FE6F94" w:rsidRPr="000F7A0E" w:rsidRDefault="00FE6F94" w:rsidP="00FE6F94">
      <w:pPr>
        <w:pStyle w:val="7"/>
        <w:spacing w:before="0" w:line="240" w:lineRule="auto"/>
        <w:jc w:val="center"/>
        <w:rPr>
          <w:rFonts w:ascii="Times New Roman" w:hAnsi="Times New Roman"/>
          <w:b/>
          <w:bCs/>
          <w:i w:val="0"/>
          <w:color w:val="auto"/>
          <w:sz w:val="28"/>
          <w:szCs w:val="28"/>
        </w:rPr>
      </w:pPr>
      <w:r w:rsidRPr="000F7A0E">
        <w:rPr>
          <w:rFonts w:ascii="Times New Roman" w:hAnsi="Times New Roman"/>
          <w:b/>
          <w:bCs/>
          <w:i w:val="0"/>
          <w:color w:val="auto"/>
          <w:sz w:val="28"/>
          <w:szCs w:val="28"/>
        </w:rPr>
        <w:t>Ростовская область, Тацинский район</w:t>
      </w:r>
    </w:p>
    <w:p w:rsidR="00FE6F94" w:rsidRPr="000F7A0E" w:rsidRDefault="00FE6F94" w:rsidP="00FE6F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7A0E">
        <w:rPr>
          <w:rFonts w:ascii="Times New Roman" w:hAnsi="Times New Roman"/>
          <w:b/>
          <w:sz w:val="28"/>
          <w:szCs w:val="28"/>
        </w:rPr>
        <w:t>Муниципальное образование «</w:t>
      </w:r>
      <w:r w:rsidR="001A4206">
        <w:rPr>
          <w:rFonts w:ascii="Times New Roman" w:hAnsi="Times New Roman"/>
          <w:b/>
          <w:sz w:val="28"/>
          <w:szCs w:val="28"/>
        </w:rPr>
        <w:t>Верхнеобливское</w:t>
      </w:r>
      <w:r w:rsidRPr="000F7A0E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FE6F94" w:rsidRPr="00FE6F94" w:rsidRDefault="00FE6F94" w:rsidP="00FE6F94">
      <w:pPr>
        <w:pStyle w:val="2"/>
        <w:rPr>
          <w:sz w:val="28"/>
          <w:szCs w:val="28"/>
        </w:rPr>
      </w:pPr>
      <w:r w:rsidRPr="00FE6F94">
        <w:rPr>
          <w:sz w:val="28"/>
          <w:szCs w:val="28"/>
        </w:rPr>
        <w:t xml:space="preserve">Администрация </w:t>
      </w:r>
      <w:r w:rsidR="001A4206">
        <w:rPr>
          <w:sz w:val="28"/>
          <w:szCs w:val="28"/>
        </w:rPr>
        <w:t>Верхнеобливского</w:t>
      </w:r>
      <w:r w:rsidRPr="00FE6F94">
        <w:rPr>
          <w:sz w:val="28"/>
          <w:szCs w:val="28"/>
        </w:rPr>
        <w:t xml:space="preserve"> сельского поселения</w:t>
      </w:r>
    </w:p>
    <w:p w:rsidR="00FE6F94" w:rsidRPr="00FE6F94" w:rsidRDefault="00FE6F94" w:rsidP="00FE6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F9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FE6F94" w:rsidRPr="00FE6F94" w:rsidRDefault="00FE6F94" w:rsidP="00FE6F94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E6F94" w:rsidRPr="00FE6F94" w:rsidRDefault="00FE6F94" w:rsidP="00FE6F94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E6F94">
        <w:rPr>
          <w:rFonts w:ascii="Times New Roman" w:hAnsi="Times New Roman" w:cs="Times New Roman"/>
          <w:color w:val="auto"/>
          <w:sz w:val="28"/>
          <w:szCs w:val="28"/>
        </w:rPr>
        <w:t>ПОСТАНОВЛЕНИЕ</w:t>
      </w:r>
    </w:p>
    <w:p w:rsidR="00FE6F94" w:rsidRPr="00FE6F94" w:rsidRDefault="00FE6F94" w:rsidP="00FE6F94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E6F94" w:rsidRPr="00FE6F94" w:rsidRDefault="006B1E17" w:rsidP="00FE6F94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10</w:t>
      </w:r>
      <w:r w:rsidR="00FE6F94" w:rsidRPr="00FE6F9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июля</w:t>
      </w:r>
      <w:r w:rsidR="00FE6F94" w:rsidRPr="00FE6F94">
        <w:rPr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13238F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FE6F94" w:rsidRPr="00FE6F94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№ </w:t>
      </w:r>
      <w:r>
        <w:rPr>
          <w:rFonts w:ascii="Times New Roman" w:hAnsi="Times New Roman" w:cs="Times New Roman"/>
          <w:color w:val="auto"/>
          <w:sz w:val="28"/>
          <w:szCs w:val="28"/>
        </w:rPr>
        <w:t>67/1</w:t>
      </w:r>
      <w:r w:rsidR="00FE6F94" w:rsidRPr="00FE6F94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х.</w:t>
      </w:r>
      <w:r w:rsidR="001A4206">
        <w:rPr>
          <w:rFonts w:ascii="Times New Roman" w:hAnsi="Times New Roman" w:cs="Times New Roman"/>
          <w:color w:val="auto"/>
          <w:sz w:val="28"/>
          <w:szCs w:val="28"/>
        </w:rPr>
        <w:t>Верхнеобливский</w:t>
      </w:r>
    </w:p>
    <w:p w:rsidR="0015526E" w:rsidRPr="0088622F" w:rsidRDefault="0015526E" w:rsidP="008862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488"/>
        <w:gridCol w:w="2497"/>
      </w:tblGrid>
      <w:tr w:rsidR="0015526E" w:rsidRPr="0015526E" w:rsidTr="0015526E">
        <w:trPr>
          <w:trHeight w:val="1082"/>
        </w:trPr>
        <w:tc>
          <w:tcPr>
            <w:tcW w:w="7488" w:type="dxa"/>
          </w:tcPr>
          <w:p w:rsidR="0015526E" w:rsidRPr="0015526E" w:rsidRDefault="0015526E" w:rsidP="0015526E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 w:rsidRPr="0015526E">
              <w:rPr>
                <w:bCs/>
                <w:sz w:val="28"/>
                <w:szCs w:val="28"/>
              </w:rPr>
              <w:t xml:space="preserve">Об утверждении Порядка проведения антикоррупционной экспертизы проектов нормативных правовых актов </w:t>
            </w:r>
            <w:bookmarkStart w:id="0" w:name="_GoBack"/>
            <w:bookmarkEnd w:id="0"/>
          </w:p>
          <w:p w:rsidR="0015526E" w:rsidRPr="0015526E" w:rsidRDefault="0015526E" w:rsidP="0015526E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5526E">
              <w:rPr>
                <w:bCs/>
                <w:sz w:val="28"/>
                <w:szCs w:val="28"/>
              </w:rPr>
              <w:t xml:space="preserve">Администрации </w:t>
            </w:r>
            <w:r w:rsidR="001A4206">
              <w:rPr>
                <w:bCs/>
                <w:sz w:val="28"/>
                <w:szCs w:val="28"/>
              </w:rPr>
              <w:t>Верхнеобливского</w:t>
            </w:r>
            <w:r w:rsidR="00D57AF5">
              <w:rPr>
                <w:bCs/>
                <w:sz w:val="28"/>
                <w:szCs w:val="28"/>
              </w:rPr>
              <w:t xml:space="preserve"> сельского поселения</w:t>
            </w:r>
          </w:p>
          <w:p w:rsidR="0015526E" w:rsidRPr="0015526E" w:rsidRDefault="0015526E" w:rsidP="0015526E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497" w:type="dxa"/>
          </w:tcPr>
          <w:p w:rsidR="0015526E" w:rsidRPr="0015526E" w:rsidRDefault="0015526E" w:rsidP="0015526E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</w:tr>
    </w:tbl>
    <w:p w:rsidR="0015526E" w:rsidRPr="0015526E" w:rsidRDefault="0015526E" w:rsidP="001552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526E" w:rsidRPr="0015526E" w:rsidRDefault="0015526E" w:rsidP="001552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526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 17.07.2009 № 172-ФЗ </w:t>
      </w:r>
      <w:r w:rsidRPr="0015526E">
        <w:rPr>
          <w:rFonts w:ascii="Times New Roman" w:hAnsi="Times New Roman" w:cs="Times New Roman"/>
          <w:sz w:val="28"/>
          <w:szCs w:val="28"/>
        </w:rPr>
        <w:br/>
        <w:t xml:space="preserve">«Об антикоррупционной экспертизе нормативных правовых актов и проектов нормативных актов», </w:t>
      </w:r>
      <w:r w:rsidRPr="0015526E">
        <w:rPr>
          <w:rFonts w:ascii="Times New Roman" w:hAnsi="Times New Roman" w:cs="Times New Roman"/>
          <w:bCs/>
          <w:sz w:val="28"/>
          <w:szCs w:val="28"/>
        </w:rPr>
        <w:t xml:space="preserve">Указом Президента Российской Федерации от </w:t>
      </w:r>
      <w:r w:rsidRPr="0015526E">
        <w:rPr>
          <w:rFonts w:ascii="Times New Roman" w:hAnsi="Times New Roman" w:cs="Times New Roman"/>
          <w:sz w:val="28"/>
          <w:szCs w:val="28"/>
        </w:rPr>
        <w:t>15.07.2015 № 364</w:t>
      </w:r>
      <w:r w:rsidRPr="0015526E">
        <w:rPr>
          <w:rFonts w:ascii="Times New Roman" w:hAnsi="Times New Roman" w:cs="Times New Roman"/>
          <w:bCs/>
          <w:sz w:val="28"/>
          <w:szCs w:val="28"/>
        </w:rPr>
        <w:t xml:space="preserve"> «О мерах по совершенствованию организации деятельности в области противодействия коррупции» </w:t>
      </w:r>
      <w:r w:rsidRPr="0015526E">
        <w:rPr>
          <w:rFonts w:ascii="Times New Roman" w:hAnsi="Times New Roman" w:cs="Times New Roman"/>
          <w:sz w:val="28"/>
          <w:szCs w:val="28"/>
        </w:rPr>
        <w:t xml:space="preserve">и Областным законом от 12.05.2009 № 218-ЗС </w:t>
      </w:r>
      <w:r w:rsidRPr="0015526E">
        <w:rPr>
          <w:rFonts w:ascii="Times New Roman" w:hAnsi="Times New Roman" w:cs="Times New Roman"/>
          <w:sz w:val="28"/>
          <w:szCs w:val="28"/>
        </w:rPr>
        <w:br/>
        <w:t>«О противодействии коррупции в Ростовской области»,</w:t>
      </w:r>
    </w:p>
    <w:p w:rsidR="0015526E" w:rsidRPr="0015526E" w:rsidRDefault="0015526E" w:rsidP="001552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526E" w:rsidRPr="0015526E" w:rsidRDefault="0015526E" w:rsidP="001552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5526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5526E" w:rsidRPr="0015526E" w:rsidRDefault="0015526E" w:rsidP="001552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526E" w:rsidRPr="0015526E" w:rsidRDefault="0015526E" w:rsidP="001552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15526E">
        <w:rPr>
          <w:rFonts w:ascii="Times New Roman" w:hAnsi="Times New Roman" w:cs="Times New Roman"/>
          <w:spacing w:val="-4"/>
          <w:sz w:val="28"/>
          <w:szCs w:val="28"/>
        </w:rPr>
        <w:t xml:space="preserve">1. Утвердить Порядок проведения антикоррупционной экспертизы проектов </w:t>
      </w:r>
      <w:r w:rsidRPr="0015526E">
        <w:rPr>
          <w:rFonts w:ascii="Times New Roman" w:hAnsi="Times New Roman" w:cs="Times New Roman"/>
          <w:sz w:val="28"/>
          <w:szCs w:val="28"/>
        </w:rPr>
        <w:t xml:space="preserve">нормативных правовых актов Администрации </w:t>
      </w:r>
      <w:r w:rsidR="001A4206">
        <w:rPr>
          <w:rFonts w:ascii="Times New Roman" w:hAnsi="Times New Roman" w:cs="Times New Roman"/>
          <w:sz w:val="28"/>
          <w:szCs w:val="28"/>
        </w:rPr>
        <w:t>Верхнеобливского</w:t>
      </w:r>
      <w:r w:rsidR="00D57AF5">
        <w:rPr>
          <w:rFonts w:ascii="Times New Roman" w:hAnsi="Times New Roman" w:cs="Times New Roman"/>
          <w:sz w:val="28"/>
          <w:szCs w:val="28"/>
        </w:rPr>
        <w:t xml:space="preserve"> сельского поселения, согласно приложению</w:t>
      </w:r>
      <w:r w:rsidRPr="0015526E">
        <w:rPr>
          <w:rFonts w:ascii="Times New Roman" w:hAnsi="Times New Roman" w:cs="Times New Roman"/>
          <w:sz w:val="28"/>
          <w:szCs w:val="28"/>
        </w:rPr>
        <w:t>.</w:t>
      </w:r>
    </w:p>
    <w:p w:rsidR="0015526E" w:rsidRDefault="00D57AF5" w:rsidP="00D57A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  <w:r>
        <w:rPr>
          <w:rFonts w:ascii="Times New Roman" w:hAnsi="Times New Roman" w:cs="Times New Roman"/>
          <w:sz w:val="28"/>
          <w:szCs w:val="28"/>
        </w:rPr>
        <w:t>2</w:t>
      </w:r>
      <w:r w:rsidR="0015526E" w:rsidRPr="0015526E">
        <w:rPr>
          <w:rFonts w:ascii="Times New Roman" w:hAnsi="Times New Roman" w:cs="Times New Roman"/>
          <w:sz w:val="28"/>
          <w:szCs w:val="28"/>
        </w:rPr>
        <w:t>. С</w:t>
      </w:r>
      <w:r>
        <w:rPr>
          <w:rFonts w:ascii="Times New Roman" w:hAnsi="Times New Roman" w:cs="Times New Roman"/>
          <w:sz w:val="28"/>
          <w:szCs w:val="28"/>
        </w:rPr>
        <w:t>пециалисту по</w:t>
      </w:r>
      <w:r w:rsidR="0015526E" w:rsidRPr="0015526E">
        <w:rPr>
          <w:rFonts w:ascii="Times New Roman" w:hAnsi="Times New Roman" w:cs="Times New Roman"/>
          <w:sz w:val="28"/>
          <w:szCs w:val="28"/>
        </w:rPr>
        <w:t xml:space="preserve"> пра</w:t>
      </w:r>
      <w:r>
        <w:rPr>
          <w:rFonts w:ascii="Times New Roman" w:hAnsi="Times New Roman" w:cs="Times New Roman"/>
          <w:sz w:val="28"/>
          <w:szCs w:val="28"/>
        </w:rPr>
        <w:t>вовой и антикоррупционной работе</w:t>
      </w:r>
      <w:r w:rsidR="0015526E" w:rsidRPr="0015526E">
        <w:rPr>
          <w:rFonts w:ascii="Times New Roman" w:hAnsi="Times New Roman" w:cs="Times New Roman"/>
          <w:sz w:val="28"/>
          <w:szCs w:val="28"/>
        </w:rPr>
        <w:t xml:space="preserve"> совместно с сектором</w:t>
      </w:r>
      <w:r>
        <w:rPr>
          <w:rFonts w:ascii="Times New Roman" w:hAnsi="Times New Roman" w:cs="Times New Roman"/>
          <w:sz w:val="28"/>
          <w:szCs w:val="28"/>
        </w:rPr>
        <w:t xml:space="preserve"> экономики и финансов</w:t>
      </w:r>
      <w:r w:rsidR="0015526E" w:rsidRPr="0015526E">
        <w:rPr>
          <w:rFonts w:ascii="Times New Roman" w:hAnsi="Times New Roman" w:cs="Times New Roman"/>
          <w:sz w:val="28"/>
          <w:szCs w:val="28"/>
        </w:rPr>
        <w:t xml:space="preserve"> размещать на официальном сайте Администрации </w:t>
      </w:r>
      <w:r w:rsidR="001A4206">
        <w:rPr>
          <w:rFonts w:ascii="Times New Roman" w:hAnsi="Times New Roman" w:cs="Times New Roman"/>
          <w:sz w:val="28"/>
          <w:szCs w:val="28"/>
        </w:rPr>
        <w:t>Верхнеобливского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5526E" w:rsidRPr="0015526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в разделе «Антикоррупционная экспертиза» проекты нормативных правовых актов Администрации </w:t>
      </w:r>
      <w:r w:rsidR="001A4206">
        <w:rPr>
          <w:rFonts w:ascii="Times New Roman" w:hAnsi="Times New Roman" w:cs="Times New Roman"/>
          <w:sz w:val="28"/>
          <w:szCs w:val="28"/>
        </w:rPr>
        <w:t>Верхнеобливского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5526E" w:rsidRPr="0015526E">
        <w:rPr>
          <w:rFonts w:ascii="Times New Roman" w:hAnsi="Times New Roman" w:cs="Times New Roman"/>
          <w:sz w:val="28"/>
          <w:szCs w:val="28"/>
        </w:rPr>
        <w:t xml:space="preserve">  для проведения независимой антикоррупционной экспертизы.</w:t>
      </w:r>
      <w:bookmarkStart w:id="3" w:name="sub_5"/>
      <w:bookmarkEnd w:id="2"/>
    </w:p>
    <w:p w:rsidR="0088622F" w:rsidRPr="0015526E" w:rsidRDefault="0088622F" w:rsidP="00D57A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Признать утратившим силу постановление Администрации </w:t>
      </w:r>
      <w:r w:rsidR="001A4206">
        <w:rPr>
          <w:rFonts w:ascii="Times New Roman" w:hAnsi="Times New Roman" w:cs="Times New Roman"/>
          <w:sz w:val="28"/>
          <w:szCs w:val="28"/>
        </w:rPr>
        <w:t>Верхнеобливского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1A4206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1A420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A420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1A4206">
        <w:rPr>
          <w:rFonts w:ascii="Times New Roman" w:hAnsi="Times New Roman" w:cs="Times New Roman"/>
          <w:sz w:val="28"/>
          <w:szCs w:val="28"/>
        </w:rPr>
        <w:t>4/1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проведения антикоррупционной экспертизы нормативных правовых актов Администрации </w:t>
      </w:r>
      <w:r w:rsidR="001A4206">
        <w:rPr>
          <w:rFonts w:ascii="Times New Roman" w:hAnsi="Times New Roman" w:cs="Times New Roman"/>
          <w:sz w:val="28"/>
          <w:szCs w:val="28"/>
        </w:rPr>
        <w:t>Верхнеобливского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поселения».</w:t>
      </w:r>
    </w:p>
    <w:p w:rsidR="0015526E" w:rsidRPr="0015526E" w:rsidRDefault="0088622F" w:rsidP="001552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5526E" w:rsidRPr="001552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526E" w:rsidRPr="0015526E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15526E" w:rsidRPr="0015526E" w:rsidRDefault="0088622F" w:rsidP="001552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5526E" w:rsidRPr="0015526E">
        <w:rPr>
          <w:rFonts w:ascii="Times New Roman" w:hAnsi="Times New Roman" w:cs="Times New Roman"/>
          <w:sz w:val="28"/>
          <w:szCs w:val="28"/>
        </w:rPr>
        <w:t xml:space="preserve">. Контроль за выполнением постановления </w:t>
      </w:r>
      <w:bookmarkEnd w:id="3"/>
      <w:r w:rsidR="00D57AF5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15526E" w:rsidRPr="0015526E" w:rsidRDefault="0015526E" w:rsidP="0015526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5526E" w:rsidRPr="0015526E" w:rsidRDefault="0015526E" w:rsidP="0015526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5526E" w:rsidRPr="0015526E" w:rsidRDefault="0015526E" w:rsidP="00155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526E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88622F" w:rsidRDefault="001A4206" w:rsidP="00D57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Верхнеобливского</w:t>
      </w:r>
      <w:r w:rsidR="00D57AF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5526E" w:rsidRPr="0015526E">
        <w:rPr>
          <w:rFonts w:ascii="Times New Roman" w:hAnsi="Times New Roman" w:cs="Times New Roman"/>
          <w:sz w:val="28"/>
          <w:szCs w:val="28"/>
        </w:rPr>
        <w:t xml:space="preserve">     </w:t>
      </w:r>
      <w:r w:rsidR="00D57AF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А.В.Марченко</w:t>
      </w:r>
      <w:r w:rsidR="0015526E" w:rsidRPr="0015526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8622F" w:rsidRDefault="0088622F" w:rsidP="00D57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26E" w:rsidRPr="0015526E" w:rsidRDefault="0015526E" w:rsidP="00D57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526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57AF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1A4206" w:rsidRDefault="00D57AF5" w:rsidP="00D57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15526E" w:rsidRPr="0015526E" w:rsidRDefault="001A4206" w:rsidP="00D57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</w:t>
      </w:r>
      <w:r w:rsidR="00D57AF5">
        <w:rPr>
          <w:rFonts w:ascii="Times New Roman" w:hAnsi="Times New Roman" w:cs="Times New Roman"/>
          <w:sz w:val="28"/>
          <w:szCs w:val="28"/>
        </w:rPr>
        <w:t xml:space="preserve">  </w:t>
      </w:r>
      <w:r w:rsidR="0015526E" w:rsidRPr="0015526E">
        <w:rPr>
          <w:rFonts w:ascii="Times New Roman" w:hAnsi="Times New Roman" w:cs="Times New Roman"/>
          <w:sz w:val="28"/>
          <w:szCs w:val="28"/>
        </w:rPr>
        <w:t xml:space="preserve">Приложение  </w:t>
      </w:r>
    </w:p>
    <w:p w:rsidR="0015526E" w:rsidRPr="0015526E" w:rsidRDefault="00D57AF5" w:rsidP="00D57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15526E" w:rsidRPr="0015526E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15526E" w:rsidRPr="0015526E" w:rsidRDefault="001A4206" w:rsidP="00D57AF5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Верхнеобливского</w:t>
      </w:r>
      <w:r w:rsidR="00D57AF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5526E" w:rsidRPr="0015526E" w:rsidRDefault="0015526E" w:rsidP="00D57A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526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D57AF5">
        <w:rPr>
          <w:rFonts w:ascii="Times New Roman" w:hAnsi="Times New Roman" w:cs="Times New Roman"/>
          <w:sz w:val="28"/>
          <w:szCs w:val="28"/>
        </w:rPr>
        <w:t xml:space="preserve">                           от </w:t>
      </w:r>
      <w:r w:rsidR="001A4206">
        <w:rPr>
          <w:rFonts w:ascii="Times New Roman" w:hAnsi="Times New Roman" w:cs="Times New Roman"/>
          <w:sz w:val="28"/>
          <w:szCs w:val="28"/>
        </w:rPr>
        <w:t>29</w:t>
      </w:r>
      <w:r w:rsidR="00D57AF5">
        <w:rPr>
          <w:rFonts w:ascii="Times New Roman" w:hAnsi="Times New Roman" w:cs="Times New Roman"/>
          <w:sz w:val="28"/>
          <w:szCs w:val="28"/>
        </w:rPr>
        <w:t>.</w:t>
      </w:r>
      <w:r w:rsidR="001A4206">
        <w:rPr>
          <w:rFonts w:ascii="Times New Roman" w:hAnsi="Times New Roman" w:cs="Times New Roman"/>
          <w:sz w:val="28"/>
          <w:szCs w:val="28"/>
        </w:rPr>
        <w:t>12</w:t>
      </w:r>
      <w:r w:rsidRPr="0015526E">
        <w:rPr>
          <w:rFonts w:ascii="Times New Roman" w:hAnsi="Times New Roman" w:cs="Times New Roman"/>
          <w:sz w:val="28"/>
          <w:szCs w:val="28"/>
        </w:rPr>
        <w:t>.201</w:t>
      </w:r>
      <w:r w:rsidR="00D57AF5">
        <w:rPr>
          <w:rFonts w:ascii="Times New Roman" w:hAnsi="Times New Roman" w:cs="Times New Roman"/>
          <w:sz w:val="28"/>
          <w:szCs w:val="28"/>
        </w:rPr>
        <w:t>7</w:t>
      </w:r>
      <w:r w:rsidRPr="0015526E">
        <w:rPr>
          <w:rFonts w:ascii="Times New Roman" w:hAnsi="Times New Roman" w:cs="Times New Roman"/>
          <w:sz w:val="28"/>
          <w:szCs w:val="28"/>
        </w:rPr>
        <w:t xml:space="preserve">  №</w:t>
      </w:r>
      <w:r w:rsidR="001A4206">
        <w:rPr>
          <w:rFonts w:ascii="Times New Roman" w:hAnsi="Times New Roman" w:cs="Times New Roman"/>
          <w:sz w:val="28"/>
          <w:szCs w:val="28"/>
        </w:rPr>
        <w:t>1</w:t>
      </w:r>
      <w:r w:rsidR="00D57AF5">
        <w:rPr>
          <w:rFonts w:ascii="Times New Roman" w:hAnsi="Times New Roman" w:cs="Times New Roman"/>
          <w:sz w:val="28"/>
          <w:szCs w:val="28"/>
        </w:rPr>
        <w:t>5</w:t>
      </w:r>
      <w:r w:rsidR="001A4206">
        <w:rPr>
          <w:rFonts w:ascii="Times New Roman" w:hAnsi="Times New Roman" w:cs="Times New Roman"/>
          <w:sz w:val="28"/>
          <w:szCs w:val="28"/>
        </w:rPr>
        <w:t>8</w:t>
      </w:r>
    </w:p>
    <w:p w:rsidR="0015526E" w:rsidRPr="0015526E" w:rsidRDefault="0015526E" w:rsidP="001552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5526E" w:rsidRPr="0015526E" w:rsidRDefault="0015526E" w:rsidP="001552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5526E">
        <w:rPr>
          <w:rFonts w:ascii="Times New Roman" w:hAnsi="Times New Roman" w:cs="Times New Roman"/>
          <w:bCs/>
          <w:sz w:val="28"/>
          <w:szCs w:val="28"/>
        </w:rPr>
        <w:t>ПОРЯДОК</w:t>
      </w:r>
      <w:r w:rsidRPr="0015526E">
        <w:rPr>
          <w:rFonts w:ascii="Times New Roman" w:hAnsi="Times New Roman" w:cs="Times New Roman"/>
          <w:bCs/>
          <w:sz w:val="28"/>
          <w:szCs w:val="28"/>
        </w:rPr>
        <w:br/>
        <w:t xml:space="preserve">проведения антикоррупционной экспертизы проектов </w:t>
      </w:r>
    </w:p>
    <w:p w:rsidR="001309DE" w:rsidRDefault="0015526E" w:rsidP="001552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5526E">
        <w:rPr>
          <w:rFonts w:ascii="Times New Roman" w:hAnsi="Times New Roman" w:cs="Times New Roman"/>
          <w:bCs/>
          <w:sz w:val="28"/>
          <w:szCs w:val="28"/>
        </w:rPr>
        <w:t xml:space="preserve">нормативных правовых актов Администрации </w:t>
      </w:r>
    </w:p>
    <w:p w:rsidR="0015526E" w:rsidRPr="0015526E" w:rsidRDefault="001A4206" w:rsidP="001552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Верхнеобливского</w:t>
      </w:r>
      <w:r w:rsidR="00D57AF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15526E" w:rsidRPr="0015526E" w:rsidRDefault="0015526E" w:rsidP="001552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5526E" w:rsidRPr="0015526E" w:rsidRDefault="0015526E" w:rsidP="001552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"/>
      <w:bookmarkStart w:id="5" w:name="sub_800"/>
      <w:r w:rsidRPr="0015526E">
        <w:rPr>
          <w:rFonts w:ascii="Times New Roman" w:hAnsi="Times New Roman" w:cs="Times New Roman"/>
          <w:sz w:val="28"/>
          <w:szCs w:val="28"/>
        </w:rPr>
        <w:t xml:space="preserve">1. В соответствии со статьями 1 и 2 Федерального закона от 17.07.2009 </w:t>
      </w:r>
      <w:r w:rsidRPr="0015526E">
        <w:rPr>
          <w:rFonts w:ascii="Times New Roman" w:hAnsi="Times New Roman" w:cs="Times New Roman"/>
          <w:sz w:val="28"/>
          <w:szCs w:val="28"/>
        </w:rPr>
        <w:br/>
        <w:t>№ 172-ФЗ «Об антикоррупционной экспертизе нормативных правовых актов и проектов нормативных правовых актов» обязательной антикоррупционной экспертизе подлежат проекты правовых актов, носящих нормативный характер.</w:t>
      </w:r>
      <w:bookmarkEnd w:id="4"/>
    </w:p>
    <w:p w:rsidR="0015526E" w:rsidRPr="0015526E" w:rsidRDefault="0015526E" w:rsidP="001552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00"/>
      <w:r w:rsidRPr="0015526E">
        <w:rPr>
          <w:rFonts w:ascii="Times New Roman" w:hAnsi="Times New Roman" w:cs="Times New Roman"/>
          <w:sz w:val="28"/>
          <w:szCs w:val="28"/>
        </w:rPr>
        <w:t xml:space="preserve">2. В Администрации </w:t>
      </w:r>
      <w:r w:rsidR="001A4206">
        <w:rPr>
          <w:rFonts w:ascii="Times New Roman" w:hAnsi="Times New Roman" w:cs="Times New Roman"/>
          <w:sz w:val="28"/>
          <w:szCs w:val="28"/>
        </w:rPr>
        <w:t>Верхнеобливского</w:t>
      </w:r>
      <w:r w:rsidR="00D57AF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5526E">
        <w:rPr>
          <w:rFonts w:ascii="Times New Roman" w:hAnsi="Times New Roman" w:cs="Times New Roman"/>
          <w:sz w:val="28"/>
          <w:szCs w:val="28"/>
        </w:rPr>
        <w:t xml:space="preserve"> антикоррупционная экспертиза проводится в отношении проектов нормативных правовых актов, принимаемых </w:t>
      </w:r>
      <w:r w:rsidRPr="0015526E">
        <w:rPr>
          <w:rFonts w:ascii="Times New Roman" w:hAnsi="Times New Roman" w:cs="Times New Roman"/>
          <w:spacing w:val="-4"/>
          <w:sz w:val="28"/>
          <w:szCs w:val="28"/>
        </w:rPr>
        <w:t xml:space="preserve">Администрацией </w:t>
      </w:r>
      <w:r w:rsidR="001A4206">
        <w:rPr>
          <w:rFonts w:ascii="Times New Roman" w:hAnsi="Times New Roman" w:cs="Times New Roman"/>
          <w:spacing w:val="-4"/>
          <w:sz w:val="28"/>
          <w:szCs w:val="28"/>
        </w:rPr>
        <w:t>Верхнеобливского</w:t>
      </w:r>
      <w:r w:rsidR="00D57AF5">
        <w:rPr>
          <w:rFonts w:ascii="Times New Roman" w:hAnsi="Times New Roman" w:cs="Times New Roman"/>
          <w:spacing w:val="-4"/>
          <w:sz w:val="28"/>
          <w:szCs w:val="28"/>
        </w:rPr>
        <w:t xml:space="preserve"> сельского поселения</w:t>
      </w:r>
      <w:r w:rsidRPr="0015526E">
        <w:rPr>
          <w:rFonts w:ascii="Times New Roman" w:hAnsi="Times New Roman" w:cs="Times New Roman"/>
          <w:spacing w:val="-4"/>
          <w:sz w:val="28"/>
          <w:szCs w:val="28"/>
        </w:rPr>
        <w:t xml:space="preserve"> (далее –</w:t>
      </w:r>
      <w:r w:rsidRPr="0015526E">
        <w:rPr>
          <w:rFonts w:ascii="Times New Roman" w:hAnsi="Times New Roman" w:cs="Times New Roman"/>
          <w:sz w:val="28"/>
          <w:szCs w:val="28"/>
        </w:rPr>
        <w:t xml:space="preserve"> проект нормативного правового акта).</w:t>
      </w:r>
      <w:bookmarkEnd w:id="6"/>
    </w:p>
    <w:p w:rsidR="0015526E" w:rsidRPr="0015526E" w:rsidRDefault="0015526E" w:rsidP="001552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300"/>
      <w:r w:rsidRPr="0015526E">
        <w:rPr>
          <w:rFonts w:ascii="Times New Roman" w:hAnsi="Times New Roman" w:cs="Times New Roman"/>
          <w:sz w:val="28"/>
          <w:szCs w:val="28"/>
        </w:rPr>
        <w:t xml:space="preserve">3. Должностное лицо, или структурное подразделение Администрации </w:t>
      </w:r>
      <w:r w:rsidR="001A4206">
        <w:rPr>
          <w:rFonts w:ascii="Times New Roman" w:hAnsi="Times New Roman" w:cs="Times New Roman"/>
          <w:sz w:val="28"/>
          <w:szCs w:val="28"/>
        </w:rPr>
        <w:t>Верхнеобливского</w:t>
      </w:r>
      <w:r w:rsidR="00D57AF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5526E">
        <w:rPr>
          <w:rFonts w:ascii="Times New Roman" w:hAnsi="Times New Roman" w:cs="Times New Roman"/>
          <w:sz w:val="28"/>
          <w:szCs w:val="28"/>
        </w:rPr>
        <w:t xml:space="preserve">, вносящие проект нормативного правового акта (далее – исполнитель), одновременно с получением поручения (разрешения) главы Администрации </w:t>
      </w:r>
      <w:r w:rsidR="001A4206">
        <w:rPr>
          <w:rFonts w:ascii="Times New Roman" w:hAnsi="Times New Roman" w:cs="Times New Roman"/>
          <w:sz w:val="28"/>
          <w:szCs w:val="28"/>
        </w:rPr>
        <w:t>Верхнеобливского</w:t>
      </w:r>
      <w:r w:rsidR="00D57AF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5526E">
        <w:rPr>
          <w:rFonts w:ascii="Times New Roman" w:hAnsi="Times New Roman" w:cs="Times New Roman"/>
          <w:sz w:val="28"/>
          <w:szCs w:val="28"/>
        </w:rPr>
        <w:t xml:space="preserve"> на его подготовку направляет:</w:t>
      </w:r>
    </w:p>
    <w:p w:rsidR="0015526E" w:rsidRPr="0015526E" w:rsidRDefault="0015526E" w:rsidP="001552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6E">
        <w:rPr>
          <w:rFonts w:ascii="Times New Roman" w:hAnsi="Times New Roman" w:cs="Times New Roman"/>
          <w:sz w:val="28"/>
          <w:szCs w:val="28"/>
        </w:rPr>
        <w:t xml:space="preserve">копию проекта нормативного правового акта для изучения на предмет наличия коррупциогенных факторов в </w:t>
      </w:r>
      <w:r w:rsidRPr="0015526E">
        <w:rPr>
          <w:rFonts w:ascii="Times New Roman" w:hAnsi="Times New Roman" w:cs="Times New Roman"/>
          <w:spacing w:val="-4"/>
          <w:sz w:val="28"/>
          <w:szCs w:val="28"/>
        </w:rPr>
        <w:t xml:space="preserve">прокуратуру </w:t>
      </w:r>
      <w:r w:rsidR="001309DE">
        <w:rPr>
          <w:rFonts w:ascii="Times New Roman" w:hAnsi="Times New Roman" w:cs="Times New Roman"/>
          <w:spacing w:val="-4"/>
          <w:sz w:val="28"/>
          <w:szCs w:val="28"/>
        </w:rPr>
        <w:t>Тацинского района</w:t>
      </w:r>
      <w:r w:rsidRPr="0015526E">
        <w:rPr>
          <w:rFonts w:ascii="Times New Roman" w:hAnsi="Times New Roman" w:cs="Times New Roman"/>
          <w:sz w:val="28"/>
          <w:szCs w:val="28"/>
        </w:rPr>
        <w:t>;</w:t>
      </w:r>
    </w:p>
    <w:p w:rsidR="0015526E" w:rsidRPr="0015526E" w:rsidRDefault="0015526E" w:rsidP="001552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5526E">
        <w:rPr>
          <w:rFonts w:ascii="Times New Roman" w:hAnsi="Times New Roman" w:cs="Times New Roman"/>
          <w:kern w:val="2"/>
          <w:sz w:val="28"/>
          <w:szCs w:val="28"/>
        </w:rPr>
        <w:t xml:space="preserve">для размещения на официальном сайте Администрации </w:t>
      </w:r>
      <w:r w:rsidR="001A4206">
        <w:rPr>
          <w:rFonts w:ascii="Times New Roman" w:hAnsi="Times New Roman" w:cs="Times New Roman"/>
          <w:kern w:val="2"/>
          <w:sz w:val="28"/>
          <w:szCs w:val="28"/>
        </w:rPr>
        <w:t>Верхнеобливского</w:t>
      </w:r>
      <w:r w:rsidR="00D57AF5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  <w:r w:rsidRPr="0015526E">
        <w:rPr>
          <w:rFonts w:ascii="Times New Roman" w:hAnsi="Times New Roman" w:cs="Times New Roman"/>
          <w:kern w:val="2"/>
          <w:sz w:val="28"/>
          <w:szCs w:val="28"/>
        </w:rPr>
        <w:t xml:space="preserve">  в информационно-телекоммуникационной сети «Интернет» (далее – официальный сайт Администрации </w:t>
      </w:r>
      <w:r w:rsidR="001A4206">
        <w:rPr>
          <w:rFonts w:ascii="Times New Roman" w:hAnsi="Times New Roman" w:cs="Times New Roman"/>
          <w:kern w:val="2"/>
          <w:sz w:val="28"/>
          <w:szCs w:val="28"/>
        </w:rPr>
        <w:t>Верхнеобливского</w:t>
      </w:r>
      <w:r w:rsidR="00D57AF5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  <w:r w:rsidRPr="0015526E">
        <w:rPr>
          <w:rFonts w:ascii="Times New Roman" w:hAnsi="Times New Roman" w:cs="Times New Roman"/>
          <w:kern w:val="2"/>
          <w:sz w:val="28"/>
          <w:szCs w:val="28"/>
        </w:rPr>
        <w:t>) в целях обеспечения возможности проведения независимой антикоррупционной экспертизы.</w:t>
      </w:r>
    </w:p>
    <w:p w:rsidR="0015526E" w:rsidRPr="0015526E" w:rsidRDefault="0015526E" w:rsidP="001552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bookmarkStart w:id="8" w:name="sub_400"/>
      <w:bookmarkEnd w:id="7"/>
      <w:r w:rsidRPr="0015526E">
        <w:rPr>
          <w:rFonts w:ascii="Times New Roman" w:hAnsi="Times New Roman" w:cs="Times New Roman"/>
          <w:sz w:val="28"/>
          <w:szCs w:val="28"/>
        </w:rPr>
        <w:t xml:space="preserve">4. Коррупциогенные факторы, выявленные прокуратурой </w:t>
      </w:r>
      <w:r w:rsidR="001309DE">
        <w:rPr>
          <w:rFonts w:ascii="Times New Roman" w:hAnsi="Times New Roman" w:cs="Times New Roman"/>
          <w:sz w:val="28"/>
          <w:szCs w:val="28"/>
        </w:rPr>
        <w:t>Тацинского района</w:t>
      </w:r>
      <w:r w:rsidRPr="0015526E">
        <w:rPr>
          <w:rFonts w:ascii="Times New Roman" w:hAnsi="Times New Roman" w:cs="Times New Roman"/>
          <w:sz w:val="28"/>
          <w:szCs w:val="28"/>
        </w:rPr>
        <w:t xml:space="preserve"> в ходе изучения проекта нормативного правового акта, отражаются в заключении, которое носит рекомендательный характер, и подлежит обязательному рассмотрению исполнителем для принятия мер по устранению содержащихся в нем коррупциогенных факторов.</w:t>
      </w:r>
      <w:bookmarkStart w:id="9" w:name="sub_500"/>
    </w:p>
    <w:p w:rsidR="0015526E" w:rsidRPr="0015526E" w:rsidRDefault="0015526E" w:rsidP="001552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5526E">
        <w:rPr>
          <w:rFonts w:ascii="Times New Roman" w:hAnsi="Times New Roman" w:cs="Times New Roman"/>
          <w:spacing w:val="-4"/>
          <w:sz w:val="28"/>
          <w:szCs w:val="28"/>
        </w:rPr>
        <w:t xml:space="preserve">5. </w:t>
      </w:r>
      <w:r w:rsidR="001309DE">
        <w:rPr>
          <w:rFonts w:ascii="Times New Roman" w:hAnsi="Times New Roman" w:cs="Times New Roman"/>
          <w:spacing w:val="-4"/>
          <w:sz w:val="28"/>
          <w:szCs w:val="28"/>
        </w:rPr>
        <w:t>Специалист по</w:t>
      </w:r>
      <w:r w:rsidRPr="0015526E">
        <w:rPr>
          <w:rFonts w:ascii="Times New Roman" w:hAnsi="Times New Roman" w:cs="Times New Roman"/>
          <w:spacing w:val="-4"/>
          <w:sz w:val="28"/>
          <w:szCs w:val="28"/>
        </w:rPr>
        <w:t xml:space="preserve"> пра</w:t>
      </w:r>
      <w:r w:rsidR="001309DE">
        <w:rPr>
          <w:rFonts w:ascii="Times New Roman" w:hAnsi="Times New Roman" w:cs="Times New Roman"/>
          <w:spacing w:val="-4"/>
          <w:sz w:val="28"/>
          <w:szCs w:val="28"/>
        </w:rPr>
        <w:t>вовой и антикоррупционной работе</w:t>
      </w:r>
      <w:r w:rsidRPr="0015526E">
        <w:rPr>
          <w:rFonts w:ascii="Times New Roman" w:hAnsi="Times New Roman" w:cs="Times New Roman"/>
          <w:spacing w:val="-4"/>
          <w:sz w:val="28"/>
          <w:szCs w:val="28"/>
        </w:rPr>
        <w:t xml:space="preserve"> одновременно</w:t>
      </w:r>
      <w:r w:rsidRPr="0015526E">
        <w:rPr>
          <w:rFonts w:ascii="Times New Roman" w:hAnsi="Times New Roman" w:cs="Times New Roman"/>
          <w:sz w:val="28"/>
          <w:szCs w:val="28"/>
        </w:rPr>
        <w:t xml:space="preserve"> с проведением правовой экспертизы проводит антикоррупционную экспертизу </w:t>
      </w:r>
      <w:r w:rsidRPr="0015526E">
        <w:rPr>
          <w:rFonts w:ascii="Times New Roman" w:hAnsi="Times New Roman" w:cs="Times New Roman"/>
          <w:kern w:val="2"/>
          <w:sz w:val="28"/>
          <w:szCs w:val="28"/>
        </w:rPr>
        <w:t xml:space="preserve">проектов нормативных правовых актов с учетом заключений прокуратуры </w:t>
      </w:r>
      <w:r w:rsidR="001309DE">
        <w:rPr>
          <w:rFonts w:ascii="Times New Roman" w:hAnsi="Times New Roman" w:cs="Times New Roman"/>
          <w:kern w:val="2"/>
          <w:sz w:val="28"/>
          <w:szCs w:val="28"/>
        </w:rPr>
        <w:t>Тацинского района</w:t>
      </w:r>
      <w:r w:rsidRPr="0015526E">
        <w:rPr>
          <w:rFonts w:ascii="Times New Roman" w:hAnsi="Times New Roman" w:cs="Times New Roman"/>
          <w:kern w:val="2"/>
          <w:sz w:val="28"/>
          <w:szCs w:val="28"/>
        </w:rPr>
        <w:t xml:space="preserve"> и  заключений по результатам независимой антикоррупционной экспертизы в целях выявления в них коррупциогенных факторов и их последующего устранения.</w:t>
      </w:r>
    </w:p>
    <w:p w:rsidR="0015526E" w:rsidRPr="0015526E" w:rsidRDefault="0015526E" w:rsidP="001552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600"/>
      <w:bookmarkEnd w:id="9"/>
      <w:r w:rsidRPr="0015526E">
        <w:rPr>
          <w:rFonts w:ascii="Times New Roman" w:hAnsi="Times New Roman" w:cs="Times New Roman"/>
          <w:sz w:val="28"/>
          <w:szCs w:val="28"/>
        </w:rPr>
        <w:t xml:space="preserve">При обнаружении </w:t>
      </w:r>
      <w:r w:rsidRPr="0015526E">
        <w:rPr>
          <w:rFonts w:ascii="Times New Roman" w:hAnsi="Times New Roman" w:cs="Times New Roman"/>
          <w:kern w:val="2"/>
          <w:sz w:val="28"/>
          <w:szCs w:val="28"/>
        </w:rPr>
        <w:t>коррупциогенных</w:t>
      </w:r>
      <w:r w:rsidRPr="0015526E">
        <w:rPr>
          <w:rFonts w:ascii="Times New Roman" w:hAnsi="Times New Roman" w:cs="Times New Roman"/>
          <w:sz w:val="28"/>
          <w:szCs w:val="28"/>
        </w:rPr>
        <w:t xml:space="preserve"> факторов проект нормативного правового акта возвращается исполнителю для их устранения.</w:t>
      </w:r>
      <w:bookmarkEnd w:id="10"/>
    </w:p>
    <w:bookmarkEnd w:id="8"/>
    <w:p w:rsidR="0015526E" w:rsidRPr="0015526E" w:rsidRDefault="0015526E" w:rsidP="001552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6E">
        <w:rPr>
          <w:rFonts w:ascii="Times New Roman" w:hAnsi="Times New Roman" w:cs="Times New Roman"/>
          <w:sz w:val="28"/>
          <w:szCs w:val="28"/>
        </w:rPr>
        <w:t xml:space="preserve">6. В целях проведения независимой антикоррупционной экспертизы </w:t>
      </w:r>
      <w:r w:rsidR="001309DE">
        <w:rPr>
          <w:rFonts w:ascii="Times New Roman" w:hAnsi="Times New Roman" w:cs="Times New Roman"/>
          <w:sz w:val="28"/>
          <w:szCs w:val="28"/>
        </w:rPr>
        <w:t>специалист по</w:t>
      </w:r>
      <w:r w:rsidRPr="0015526E">
        <w:rPr>
          <w:rFonts w:ascii="Times New Roman" w:hAnsi="Times New Roman" w:cs="Times New Roman"/>
          <w:sz w:val="28"/>
          <w:szCs w:val="28"/>
        </w:rPr>
        <w:t xml:space="preserve"> правовой и антикоррупционной работ</w:t>
      </w:r>
      <w:r w:rsidR="001309DE">
        <w:rPr>
          <w:rFonts w:ascii="Times New Roman" w:hAnsi="Times New Roman" w:cs="Times New Roman"/>
          <w:sz w:val="28"/>
          <w:szCs w:val="28"/>
        </w:rPr>
        <w:t>е</w:t>
      </w:r>
      <w:r w:rsidRPr="0015526E">
        <w:rPr>
          <w:rFonts w:ascii="Times New Roman" w:hAnsi="Times New Roman" w:cs="Times New Roman"/>
          <w:sz w:val="28"/>
          <w:szCs w:val="28"/>
        </w:rPr>
        <w:t xml:space="preserve"> в течение одного дня с момента поступления проекта нормативного правового акта размещает его в установленном порядке на официальном сайте Администрации </w:t>
      </w:r>
      <w:r w:rsidR="001A4206">
        <w:rPr>
          <w:rFonts w:ascii="Times New Roman" w:hAnsi="Times New Roman" w:cs="Times New Roman"/>
          <w:sz w:val="28"/>
          <w:szCs w:val="28"/>
        </w:rPr>
        <w:t>Верхнеобливского</w:t>
      </w:r>
      <w:r w:rsidR="00D57AF5">
        <w:rPr>
          <w:rFonts w:ascii="Times New Roman" w:hAnsi="Times New Roman" w:cs="Times New Roman"/>
          <w:sz w:val="28"/>
          <w:szCs w:val="28"/>
        </w:rPr>
        <w:t xml:space="preserve"> </w:t>
      </w:r>
      <w:r w:rsidR="00D57AF5">
        <w:rPr>
          <w:rFonts w:ascii="Times New Roman" w:hAnsi="Times New Roman" w:cs="Times New Roman"/>
          <w:sz w:val="28"/>
          <w:szCs w:val="28"/>
        </w:rPr>
        <w:lastRenderedPageBreak/>
        <w:t>сельского поселения</w:t>
      </w:r>
      <w:r w:rsidRPr="0015526E">
        <w:rPr>
          <w:rFonts w:ascii="Times New Roman" w:hAnsi="Times New Roman" w:cs="Times New Roman"/>
          <w:sz w:val="28"/>
          <w:szCs w:val="28"/>
        </w:rPr>
        <w:t xml:space="preserve">. Вместе с текстом проекта нормативного правового акта на официальном сайте Администрации </w:t>
      </w:r>
      <w:r w:rsidR="001A4206">
        <w:rPr>
          <w:rFonts w:ascii="Times New Roman" w:hAnsi="Times New Roman" w:cs="Times New Roman"/>
          <w:sz w:val="28"/>
          <w:szCs w:val="28"/>
        </w:rPr>
        <w:t>Верхнеобливского</w:t>
      </w:r>
      <w:r w:rsidR="00D57AF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5526E">
        <w:rPr>
          <w:rFonts w:ascii="Times New Roman" w:hAnsi="Times New Roman" w:cs="Times New Roman"/>
          <w:sz w:val="28"/>
          <w:szCs w:val="28"/>
        </w:rPr>
        <w:t xml:space="preserve"> размещается информация о датах начала и окончания приема заключений по результатам независимой антикоррупционной экспертизы.  </w:t>
      </w:r>
    </w:p>
    <w:p w:rsidR="0015526E" w:rsidRPr="0015526E" w:rsidRDefault="0015526E" w:rsidP="001552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6E">
        <w:rPr>
          <w:rFonts w:ascii="Times New Roman" w:hAnsi="Times New Roman" w:cs="Times New Roman"/>
          <w:sz w:val="28"/>
          <w:szCs w:val="28"/>
        </w:rPr>
        <w:t xml:space="preserve">Срок проведения независимой антикоррупционной экспертизы составляет не менее 10 рабочих дней. Для проектов нормативных правовых актов, отмеченных штампами (резолюциями) «Срочно», указанный срок составляет </w:t>
      </w:r>
      <w:r w:rsidRPr="0015526E">
        <w:rPr>
          <w:rFonts w:ascii="Times New Roman" w:hAnsi="Times New Roman" w:cs="Times New Roman"/>
          <w:sz w:val="28"/>
          <w:szCs w:val="28"/>
        </w:rPr>
        <w:br/>
        <w:t>5 рабочих дней, «Весьма срочно» – 3 рабочих дня.</w:t>
      </w:r>
    </w:p>
    <w:p w:rsidR="0015526E" w:rsidRPr="0015526E" w:rsidRDefault="0015526E" w:rsidP="001552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5526E">
        <w:rPr>
          <w:rFonts w:ascii="Times New Roman" w:hAnsi="Times New Roman" w:cs="Times New Roman"/>
          <w:sz w:val="28"/>
          <w:szCs w:val="28"/>
        </w:rPr>
        <w:t xml:space="preserve">Независимая антикоррупционная экспертиза проводится юридическими лицами и физическими лицами, аккредитованными Министерством юстиции  Российской Федерации в качестве независимых экспертов антикоррупционной экспертизы нормативных правовых актов и проектов нормативных правовых актов,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</w:r>
      <w:r w:rsidRPr="0015526E">
        <w:rPr>
          <w:rFonts w:ascii="Times New Roman" w:hAnsi="Times New Roman" w:cs="Times New Roman"/>
          <w:sz w:val="28"/>
          <w:szCs w:val="28"/>
        </w:rPr>
        <w:br/>
        <w:t xml:space="preserve">от 26.02.2010 № 96 «Об антикоррупционной экспертизе нормативных правовых </w:t>
      </w:r>
      <w:r w:rsidRPr="0015526E">
        <w:rPr>
          <w:rFonts w:ascii="Times New Roman" w:hAnsi="Times New Roman" w:cs="Times New Roman"/>
          <w:spacing w:val="-4"/>
          <w:sz w:val="28"/>
          <w:szCs w:val="28"/>
        </w:rPr>
        <w:t>актов и проектов нормативных правовых актов» (далее – независимые эксперты).</w:t>
      </w:r>
    </w:p>
    <w:p w:rsidR="0015526E" w:rsidRPr="0015526E" w:rsidRDefault="0015526E" w:rsidP="001552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6E">
        <w:rPr>
          <w:rFonts w:ascii="Times New Roman" w:hAnsi="Times New Roman" w:cs="Times New Roman"/>
          <w:sz w:val="28"/>
          <w:szCs w:val="28"/>
        </w:rPr>
        <w:t xml:space="preserve">В случае выявления в проекте нормативного правового акта коррупциогенных факторов независимые эксперты в сроки, установленные для проведения независимой антикоррупционной экспертизы, направляют в </w:t>
      </w:r>
      <w:r w:rsidR="001309DE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1A4206">
        <w:rPr>
          <w:rFonts w:ascii="Times New Roman" w:hAnsi="Times New Roman" w:cs="Times New Roman"/>
          <w:sz w:val="28"/>
          <w:szCs w:val="28"/>
        </w:rPr>
        <w:t>Верхнеобливского</w:t>
      </w:r>
      <w:r w:rsidR="001309D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5526E">
        <w:rPr>
          <w:rFonts w:ascii="Times New Roman" w:hAnsi="Times New Roman" w:cs="Times New Roman"/>
          <w:sz w:val="28"/>
          <w:szCs w:val="28"/>
        </w:rPr>
        <w:t xml:space="preserve"> заключение по результатам независимой антикоррупционной экспертизы по почтовому адресу </w:t>
      </w:r>
      <w:r w:rsidRPr="0015526E">
        <w:rPr>
          <w:rFonts w:ascii="Times New Roman" w:hAnsi="Times New Roman" w:cs="Times New Roman"/>
          <w:sz w:val="28"/>
          <w:szCs w:val="28"/>
        </w:rPr>
        <w:br/>
        <w:t xml:space="preserve">(ул. </w:t>
      </w:r>
      <w:r w:rsidR="001A4206">
        <w:rPr>
          <w:rFonts w:ascii="Times New Roman" w:hAnsi="Times New Roman" w:cs="Times New Roman"/>
          <w:sz w:val="28"/>
          <w:szCs w:val="28"/>
        </w:rPr>
        <w:t>Советская</w:t>
      </w:r>
      <w:r w:rsidRPr="0015526E">
        <w:rPr>
          <w:rFonts w:ascii="Times New Roman" w:hAnsi="Times New Roman" w:cs="Times New Roman"/>
          <w:sz w:val="28"/>
          <w:szCs w:val="28"/>
        </w:rPr>
        <w:t xml:space="preserve">, </w:t>
      </w:r>
      <w:r w:rsidR="001A4206">
        <w:rPr>
          <w:rFonts w:ascii="Times New Roman" w:hAnsi="Times New Roman" w:cs="Times New Roman"/>
          <w:sz w:val="28"/>
          <w:szCs w:val="28"/>
        </w:rPr>
        <w:t>57</w:t>
      </w:r>
      <w:r w:rsidRPr="0015526E">
        <w:rPr>
          <w:rFonts w:ascii="Times New Roman" w:hAnsi="Times New Roman" w:cs="Times New Roman"/>
          <w:sz w:val="28"/>
          <w:szCs w:val="28"/>
        </w:rPr>
        <w:t xml:space="preserve">, </w:t>
      </w:r>
      <w:r w:rsidR="001309DE">
        <w:rPr>
          <w:rFonts w:ascii="Times New Roman" w:hAnsi="Times New Roman" w:cs="Times New Roman"/>
          <w:sz w:val="28"/>
          <w:szCs w:val="28"/>
        </w:rPr>
        <w:t>х.</w:t>
      </w:r>
      <w:r w:rsidR="001A4206">
        <w:rPr>
          <w:rFonts w:ascii="Times New Roman" w:hAnsi="Times New Roman" w:cs="Times New Roman"/>
          <w:sz w:val="28"/>
          <w:szCs w:val="28"/>
        </w:rPr>
        <w:t>Верхнеобливский</w:t>
      </w:r>
      <w:r w:rsidRPr="0015526E">
        <w:rPr>
          <w:rFonts w:ascii="Times New Roman" w:hAnsi="Times New Roman" w:cs="Times New Roman"/>
          <w:sz w:val="28"/>
          <w:szCs w:val="28"/>
        </w:rPr>
        <w:t>, Тацинский район, Ростовская область, 3470</w:t>
      </w:r>
      <w:r w:rsidR="001309DE">
        <w:rPr>
          <w:rFonts w:ascii="Times New Roman" w:hAnsi="Times New Roman" w:cs="Times New Roman"/>
          <w:sz w:val="28"/>
          <w:szCs w:val="28"/>
        </w:rPr>
        <w:t>7</w:t>
      </w:r>
      <w:r w:rsidR="001A4206">
        <w:rPr>
          <w:rFonts w:ascii="Times New Roman" w:hAnsi="Times New Roman" w:cs="Times New Roman"/>
          <w:sz w:val="28"/>
          <w:szCs w:val="28"/>
        </w:rPr>
        <w:t>7</w:t>
      </w:r>
      <w:r w:rsidRPr="0015526E">
        <w:rPr>
          <w:rFonts w:ascii="Times New Roman" w:hAnsi="Times New Roman" w:cs="Times New Roman"/>
          <w:sz w:val="28"/>
          <w:szCs w:val="28"/>
        </w:rPr>
        <w:t>) и (или) адресу электронной почты (</w:t>
      </w:r>
      <w:hyperlink r:id="rId4" w:history="1">
        <w:r w:rsidR="00F81394" w:rsidRPr="004446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sp</w:t>
        </w:r>
        <w:r w:rsidR="00F81394" w:rsidRPr="00444686">
          <w:rPr>
            <w:rStyle w:val="a3"/>
            <w:rFonts w:ascii="Times New Roman" w:hAnsi="Times New Roman" w:cs="Times New Roman"/>
            <w:sz w:val="28"/>
            <w:szCs w:val="28"/>
          </w:rPr>
          <w:t>38395@</w:t>
        </w:r>
        <w:r w:rsidR="00F81394" w:rsidRPr="004446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donpac</w:t>
        </w:r>
        <w:r w:rsidR="00F81394" w:rsidRPr="0044468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F81394" w:rsidRPr="004446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5526E">
        <w:rPr>
          <w:rFonts w:ascii="Times New Roman" w:hAnsi="Times New Roman" w:cs="Times New Roman"/>
          <w:sz w:val="28"/>
          <w:szCs w:val="28"/>
        </w:rPr>
        <w:t xml:space="preserve">), а также размещают текст заключения на официальном </w:t>
      </w:r>
      <w:r w:rsidRPr="0015526E">
        <w:rPr>
          <w:rFonts w:ascii="Times New Roman" w:hAnsi="Times New Roman" w:cs="Times New Roman"/>
          <w:kern w:val="2"/>
          <w:sz w:val="28"/>
          <w:szCs w:val="28"/>
        </w:rPr>
        <w:t xml:space="preserve">сайте Администрации </w:t>
      </w:r>
      <w:r w:rsidR="001A4206">
        <w:rPr>
          <w:rFonts w:ascii="Times New Roman" w:hAnsi="Times New Roman" w:cs="Times New Roman"/>
          <w:kern w:val="2"/>
          <w:sz w:val="28"/>
          <w:szCs w:val="28"/>
        </w:rPr>
        <w:t>Верхнеобливского</w:t>
      </w:r>
      <w:r w:rsidR="00D57AF5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  <w:r w:rsidRPr="0015526E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</w:p>
    <w:p w:rsidR="0015526E" w:rsidRPr="0015526E" w:rsidRDefault="0015526E" w:rsidP="001552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6E">
        <w:rPr>
          <w:rFonts w:ascii="Times New Roman" w:hAnsi="Times New Roman" w:cs="Times New Roman"/>
          <w:sz w:val="28"/>
          <w:szCs w:val="28"/>
        </w:rP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исполнителем в 30-дневный срок со дня его получения. </w:t>
      </w:r>
    </w:p>
    <w:p w:rsidR="0015526E" w:rsidRPr="0015526E" w:rsidRDefault="0015526E" w:rsidP="001552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6E">
        <w:rPr>
          <w:rFonts w:ascii="Times New Roman" w:hAnsi="Times New Roman" w:cs="Times New Roman"/>
          <w:sz w:val="28"/>
          <w:szCs w:val="28"/>
        </w:rPr>
        <w:t>По результатам рассмотрения исполнитель направляет независимым экспертам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15526E" w:rsidRPr="0015526E" w:rsidRDefault="0015526E" w:rsidP="001552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6E">
        <w:rPr>
          <w:rFonts w:ascii="Times New Roman" w:hAnsi="Times New Roman" w:cs="Times New Roman"/>
          <w:sz w:val="28"/>
          <w:szCs w:val="28"/>
        </w:rPr>
        <w:t xml:space="preserve">Копия ответа в электронном текстовом формате направляется </w:t>
      </w:r>
      <w:r w:rsidR="006D782B">
        <w:rPr>
          <w:rFonts w:ascii="Times New Roman" w:hAnsi="Times New Roman" w:cs="Times New Roman"/>
          <w:sz w:val="28"/>
          <w:szCs w:val="28"/>
        </w:rPr>
        <w:t>специалисту по</w:t>
      </w:r>
      <w:r w:rsidRPr="0015526E">
        <w:rPr>
          <w:rFonts w:ascii="Times New Roman" w:hAnsi="Times New Roman" w:cs="Times New Roman"/>
          <w:sz w:val="28"/>
          <w:szCs w:val="28"/>
        </w:rPr>
        <w:t xml:space="preserve"> правовой и антикоррупционной работ</w:t>
      </w:r>
      <w:r w:rsidR="006D782B">
        <w:rPr>
          <w:rFonts w:ascii="Times New Roman" w:hAnsi="Times New Roman" w:cs="Times New Roman"/>
          <w:sz w:val="28"/>
          <w:szCs w:val="28"/>
        </w:rPr>
        <w:t>е</w:t>
      </w:r>
      <w:r w:rsidRPr="0015526E">
        <w:rPr>
          <w:rFonts w:ascii="Times New Roman" w:hAnsi="Times New Roman" w:cs="Times New Roman"/>
          <w:sz w:val="28"/>
          <w:szCs w:val="28"/>
        </w:rPr>
        <w:t xml:space="preserve"> для размещения на официальном сайте Администрации </w:t>
      </w:r>
      <w:r w:rsidR="001A4206">
        <w:rPr>
          <w:rFonts w:ascii="Times New Roman" w:hAnsi="Times New Roman" w:cs="Times New Roman"/>
          <w:sz w:val="28"/>
          <w:szCs w:val="28"/>
        </w:rPr>
        <w:t>Верхнеобливского</w:t>
      </w:r>
      <w:r w:rsidR="00D57AF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5526E">
        <w:rPr>
          <w:rFonts w:ascii="Times New Roman" w:hAnsi="Times New Roman" w:cs="Times New Roman"/>
          <w:sz w:val="28"/>
          <w:szCs w:val="28"/>
        </w:rPr>
        <w:t>.</w:t>
      </w:r>
    </w:p>
    <w:p w:rsidR="0015526E" w:rsidRPr="0015526E" w:rsidRDefault="0015526E" w:rsidP="001552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6E">
        <w:rPr>
          <w:rFonts w:ascii="Times New Roman" w:hAnsi="Times New Roman" w:cs="Times New Roman"/>
          <w:sz w:val="28"/>
          <w:szCs w:val="28"/>
        </w:rPr>
        <w:t xml:space="preserve">В случае, если в срок, установленный для проведения независимой антикоррупционной экспертизы, заключений не </w:t>
      </w:r>
      <w:r w:rsidRPr="0015526E">
        <w:rPr>
          <w:rFonts w:ascii="Times New Roman" w:hAnsi="Times New Roman" w:cs="Times New Roman"/>
          <w:spacing w:val="-4"/>
          <w:sz w:val="28"/>
          <w:szCs w:val="28"/>
        </w:rPr>
        <w:t xml:space="preserve">поступило, </w:t>
      </w:r>
      <w:r w:rsidRPr="0015526E">
        <w:rPr>
          <w:rFonts w:ascii="Times New Roman" w:hAnsi="Times New Roman" w:cs="Times New Roman"/>
          <w:sz w:val="28"/>
          <w:szCs w:val="28"/>
        </w:rPr>
        <w:t>с</w:t>
      </w:r>
      <w:r w:rsidR="006D782B">
        <w:rPr>
          <w:rFonts w:ascii="Times New Roman" w:hAnsi="Times New Roman" w:cs="Times New Roman"/>
          <w:sz w:val="28"/>
          <w:szCs w:val="28"/>
        </w:rPr>
        <w:t>пециалистом по</w:t>
      </w:r>
      <w:r w:rsidRPr="0015526E">
        <w:rPr>
          <w:rFonts w:ascii="Times New Roman" w:hAnsi="Times New Roman" w:cs="Times New Roman"/>
          <w:sz w:val="28"/>
          <w:szCs w:val="28"/>
        </w:rPr>
        <w:t xml:space="preserve"> правовой и антикоррупционной </w:t>
      </w:r>
      <w:r w:rsidR="006D782B">
        <w:rPr>
          <w:rFonts w:ascii="Times New Roman" w:hAnsi="Times New Roman" w:cs="Times New Roman"/>
          <w:sz w:val="28"/>
          <w:szCs w:val="28"/>
        </w:rPr>
        <w:t>работе</w:t>
      </w:r>
      <w:r w:rsidRPr="0015526E">
        <w:rPr>
          <w:rFonts w:ascii="Times New Roman" w:hAnsi="Times New Roman" w:cs="Times New Roman"/>
          <w:sz w:val="28"/>
          <w:szCs w:val="28"/>
        </w:rPr>
        <w:t xml:space="preserve"> </w:t>
      </w:r>
      <w:r w:rsidRPr="0015526E">
        <w:rPr>
          <w:rFonts w:ascii="Times New Roman" w:hAnsi="Times New Roman" w:cs="Times New Roman"/>
          <w:spacing w:val="-4"/>
          <w:sz w:val="28"/>
          <w:szCs w:val="28"/>
        </w:rPr>
        <w:t>направляется</w:t>
      </w:r>
      <w:r w:rsidRPr="0015526E">
        <w:rPr>
          <w:rFonts w:ascii="Times New Roman" w:hAnsi="Times New Roman" w:cs="Times New Roman"/>
          <w:sz w:val="28"/>
          <w:szCs w:val="28"/>
        </w:rPr>
        <w:t xml:space="preserve"> письмо исполнителю об их отсутствии.</w:t>
      </w:r>
    </w:p>
    <w:p w:rsidR="0015526E" w:rsidRPr="0015526E" w:rsidRDefault="0015526E" w:rsidP="001552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5526E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представляется исполнителем </w:t>
      </w:r>
      <w:r w:rsidR="006D782B">
        <w:rPr>
          <w:rFonts w:ascii="Times New Roman" w:hAnsi="Times New Roman" w:cs="Times New Roman"/>
          <w:sz w:val="28"/>
          <w:szCs w:val="28"/>
        </w:rPr>
        <w:t>специалисту по</w:t>
      </w:r>
      <w:r w:rsidRPr="0015526E">
        <w:rPr>
          <w:rFonts w:ascii="Times New Roman" w:hAnsi="Times New Roman" w:cs="Times New Roman"/>
          <w:sz w:val="28"/>
          <w:szCs w:val="28"/>
        </w:rPr>
        <w:t xml:space="preserve"> правовой и антикоррупционной работ</w:t>
      </w:r>
      <w:r w:rsidR="006D782B">
        <w:rPr>
          <w:rFonts w:ascii="Times New Roman" w:hAnsi="Times New Roman" w:cs="Times New Roman"/>
          <w:sz w:val="28"/>
          <w:szCs w:val="28"/>
        </w:rPr>
        <w:t>е</w:t>
      </w:r>
      <w:r w:rsidRPr="0015526E">
        <w:rPr>
          <w:rFonts w:ascii="Times New Roman" w:hAnsi="Times New Roman" w:cs="Times New Roman"/>
          <w:sz w:val="28"/>
          <w:szCs w:val="28"/>
        </w:rPr>
        <w:t xml:space="preserve"> с </w:t>
      </w:r>
      <w:r w:rsidRPr="0015526E">
        <w:rPr>
          <w:rFonts w:ascii="Times New Roman" w:hAnsi="Times New Roman" w:cs="Times New Roman"/>
          <w:kern w:val="2"/>
          <w:sz w:val="28"/>
          <w:szCs w:val="28"/>
        </w:rPr>
        <w:t xml:space="preserve">заключением прокуратуры </w:t>
      </w:r>
      <w:r w:rsidR="006D782B">
        <w:rPr>
          <w:rFonts w:ascii="Times New Roman" w:hAnsi="Times New Roman" w:cs="Times New Roman"/>
          <w:kern w:val="2"/>
          <w:sz w:val="28"/>
          <w:szCs w:val="28"/>
        </w:rPr>
        <w:t>Тацинского района</w:t>
      </w:r>
      <w:r w:rsidRPr="0015526E">
        <w:rPr>
          <w:rFonts w:ascii="Times New Roman" w:hAnsi="Times New Roman" w:cs="Times New Roman"/>
          <w:kern w:val="2"/>
          <w:sz w:val="28"/>
          <w:szCs w:val="28"/>
        </w:rPr>
        <w:t>, заключением по результатам независимой антикоррупционной экспертизы, ответами по результатам их рассмотрения. Тексты указанных заключений и ответов по результатам их рассмотрения размещаются исполнителем в регистрационной карточке проекта документа.</w:t>
      </w:r>
    </w:p>
    <w:p w:rsidR="0015526E" w:rsidRPr="0015526E" w:rsidRDefault="0015526E" w:rsidP="001552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526E">
        <w:rPr>
          <w:rFonts w:ascii="Times New Roman" w:hAnsi="Times New Roman" w:cs="Times New Roman"/>
          <w:sz w:val="28"/>
          <w:szCs w:val="28"/>
        </w:rPr>
        <w:t>С</w:t>
      </w:r>
      <w:r w:rsidR="006D782B">
        <w:rPr>
          <w:rFonts w:ascii="Times New Roman" w:hAnsi="Times New Roman" w:cs="Times New Roman"/>
          <w:sz w:val="28"/>
          <w:szCs w:val="28"/>
        </w:rPr>
        <w:t>пециалист по</w:t>
      </w:r>
      <w:r w:rsidRPr="0015526E">
        <w:rPr>
          <w:rFonts w:ascii="Times New Roman" w:hAnsi="Times New Roman" w:cs="Times New Roman"/>
          <w:sz w:val="28"/>
          <w:szCs w:val="28"/>
        </w:rPr>
        <w:t xml:space="preserve"> правовой и антикоррупционной работ</w:t>
      </w:r>
      <w:r w:rsidR="006D782B">
        <w:rPr>
          <w:rFonts w:ascii="Times New Roman" w:hAnsi="Times New Roman" w:cs="Times New Roman"/>
          <w:sz w:val="28"/>
          <w:szCs w:val="28"/>
        </w:rPr>
        <w:t>е</w:t>
      </w:r>
      <w:r w:rsidRPr="0015526E">
        <w:rPr>
          <w:rFonts w:ascii="Times New Roman" w:hAnsi="Times New Roman" w:cs="Times New Roman"/>
          <w:sz w:val="28"/>
          <w:szCs w:val="28"/>
        </w:rPr>
        <w:t xml:space="preserve"> по итогам полугодия и года направляет </w:t>
      </w:r>
      <w:r w:rsidR="006D782B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="001A4206">
        <w:rPr>
          <w:rFonts w:ascii="Times New Roman" w:hAnsi="Times New Roman" w:cs="Times New Roman"/>
          <w:sz w:val="28"/>
          <w:szCs w:val="28"/>
        </w:rPr>
        <w:t>Верхнеобливского</w:t>
      </w:r>
      <w:r w:rsidR="006D782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5526E">
        <w:rPr>
          <w:rFonts w:ascii="Times New Roman" w:hAnsi="Times New Roman" w:cs="Times New Roman"/>
          <w:sz w:val="28"/>
          <w:szCs w:val="28"/>
        </w:rPr>
        <w:t xml:space="preserve"> </w:t>
      </w:r>
      <w:r w:rsidRPr="0015526E">
        <w:rPr>
          <w:rFonts w:ascii="Times New Roman" w:hAnsi="Times New Roman" w:cs="Times New Roman"/>
          <w:sz w:val="28"/>
          <w:szCs w:val="28"/>
        </w:rPr>
        <w:lastRenderedPageBreak/>
        <w:t xml:space="preserve">отчет о результатах проведения независимой антикоррупционной экспертизы проектов нормативных правовых актов для размещения его на официальном сайте </w:t>
      </w:r>
      <w:bookmarkEnd w:id="5"/>
      <w:r w:rsidRPr="0015526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A4206">
        <w:rPr>
          <w:rFonts w:ascii="Times New Roman" w:hAnsi="Times New Roman" w:cs="Times New Roman"/>
          <w:sz w:val="28"/>
          <w:szCs w:val="28"/>
        </w:rPr>
        <w:t>Верхнеобливского</w:t>
      </w:r>
      <w:r w:rsidR="00D57AF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5526E">
        <w:rPr>
          <w:rFonts w:ascii="Times New Roman" w:hAnsi="Times New Roman" w:cs="Times New Roman"/>
          <w:sz w:val="28"/>
          <w:szCs w:val="28"/>
        </w:rPr>
        <w:t>.</w:t>
      </w:r>
    </w:p>
    <w:p w:rsidR="0015526E" w:rsidRPr="0015526E" w:rsidRDefault="0015526E" w:rsidP="00155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26E" w:rsidRPr="0015526E" w:rsidRDefault="0015526E" w:rsidP="00155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26E" w:rsidRPr="0015526E" w:rsidRDefault="0015526E" w:rsidP="00155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020C" w:rsidRPr="0015526E" w:rsidRDefault="00D7020C" w:rsidP="00155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7020C" w:rsidRPr="0015526E" w:rsidSect="0088622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5526E"/>
    <w:rsid w:val="00056DE0"/>
    <w:rsid w:val="001309DE"/>
    <w:rsid w:val="0013238F"/>
    <w:rsid w:val="0015526E"/>
    <w:rsid w:val="001A4206"/>
    <w:rsid w:val="0036151C"/>
    <w:rsid w:val="004B5924"/>
    <w:rsid w:val="006B1E17"/>
    <w:rsid w:val="006D782B"/>
    <w:rsid w:val="007A4614"/>
    <w:rsid w:val="007E7231"/>
    <w:rsid w:val="0088622F"/>
    <w:rsid w:val="00B06382"/>
    <w:rsid w:val="00BE1ED2"/>
    <w:rsid w:val="00D57AF5"/>
    <w:rsid w:val="00D7020C"/>
    <w:rsid w:val="00E60562"/>
    <w:rsid w:val="00F1687B"/>
    <w:rsid w:val="00F81394"/>
    <w:rsid w:val="00FE6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1C"/>
  </w:style>
  <w:style w:type="paragraph" w:styleId="2">
    <w:name w:val="heading 2"/>
    <w:basedOn w:val="a"/>
    <w:next w:val="a"/>
    <w:link w:val="20"/>
    <w:semiHidden/>
    <w:unhideWhenUsed/>
    <w:qFormat/>
    <w:rsid w:val="0015526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F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F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5526E"/>
    <w:rPr>
      <w:rFonts w:ascii="Times New Roman" w:eastAsia="Times New Roman" w:hAnsi="Times New Roman" w:cs="Times New Roman"/>
      <w:b/>
      <w:sz w:val="44"/>
      <w:szCs w:val="20"/>
    </w:rPr>
  </w:style>
  <w:style w:type="character" w:styleId="a3">
    <w:name w:val="Hyperlink"/>
    <w:basedOn w:val="a0"/>
    <w:unhideWhenUsed/>
    <w:rsid w:val="0015526E"/>
    <w:rPr>
      <w:color w:val="0000FF"/>
      <w:u w:val="single"/>
    </w:rPr>
  </w:style>
  <w:style w:type="table" w:styleId="a4">
    <w:name w:val="Table Grid"/>
    <w:basedOn w:val="a1"/>
    <w:rsid w:val="00155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FE6F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E6F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5">
    <w:name w:val="Balloon Text"/>
    <w:basedOn w:val="a"/>
    <w:link w:val="a6"/>
    <w:uiPriority w:val="99"/>
    <w:semiHidden/>
    <w:unhideWhenUsed/>
    <w:rsid w:val="00FE6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6F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5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38395@donpa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Михайловское СП</Company>
  <LinksUpToDate>false</LinksUpToDate>
  <CharactersWithSpaces>8348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cp:lastPrinted>2017-06-14T10:57:00Z</cp:lastPrinted>
  <dcterms:created xsi:type="dcterms:W3CDTF">2025-09-29T13:00:00Z</dcterms:created>
  <dcterms:modified xsi:type="dcterms:W3CDTF">2025-09-29T13:00:00Z</dcterms:modified>
</cp:coreProperties>
</file>