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814C0C">
        <w:rPr>
          <w:b/>
          <w:color w:val="000000"/>
          <w:sz w:val="24"/>
          <w:szCs w:val="24"/>
        </w:rPr>
        <w:t xml:space="preserve"> Четверг</w:t>
      </w:r>
      <w:r w:rsidR="00852A39">
        <w:rPr>
          <w:b/>
          <w:color w:val="000000"/>
          <w:sz w:val="24"/>
          <w:szCs w:val="24"/>
        </w:rPr>
        <w:t xml:space="preserve"> </w:t>
      </w:r>
      <w:r w:rsidR="00471A6C">
        <w:rPr>
          <w:b/>
          <w:color w:val="000000"/>
          <w:sz w:val="24"/>
          <w:szCs w:val="24"/>
        </w:rPr>
        <w:t xml:space="preserve"> 2</w:t>
      </w:r>
      <w:r w:rsidR="00814C0C">
        <w:rPr>
          <w:b/>
          <w:color w:val="000000"/>
          <w:sz w:val="24"/>
          <w:szCs w:val="24"/>
        </w:rPr>
        <w:t>9</w:t>
      </w:r>
      <w:r w:rsidR="00471A6C">
        <w:rPr>
          <w:b/>
          <w:color w:val="000000"/>
          <w:sz w:val="24"/>
          <w:szCs w:val="24"/>
        </w:rPr>
        <w:t xml:space="preserve"> ма</w:t>
      </w:r>
      <w:r w:rsidR="00814C0C">
        <w:rPr>
          <w:b/>
          <w:color w:val="000000"/>
          <w:sz w:val="24"/>
          <w:szCs w:val="24"/>
        </w:rPr>
        <w:t>я</w:t>
      </w:r>
      <w:r w:rsidR="00980DD7">
        <w:rPr>
          <w:b/>
          <w:color w:val="000000"/>
          <w:sz w:val="24"/>
          <w:szCs w:val="24"/>
        </w:rPr>
        <w:t xml:space="preserve"> 202</w:t>
      </w:r>
      <w:r w:rsidR="00852A39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Pr="00C14A77" w:rsidRDefault="00922674" w:rsidP="00922674">
      <w:pPr>
        <w:jc w:val="center"/>
        <w:rPr>
          <w:b/>
          <w:sz w:val="28"/>
          <w:szCs w:val="28"/>
        </w:rPr>
      </w:pPr>
      <w:r w:rsidRPr="00C14A77">
        <w:rPr>
          <w:b/>
          <w:sz w:val="24"/>
          <w:szCs w:val="24"/>
        </w:rPr>
        <w:t>№</w:t>
      </w:r>
      <w:r w:rsidRPr="00C14A77">
        <w:rPr>
          <w:b/>
          <w:color w:val="000000"/>
          <w:shd w:val="clear" w:color="auto" w:fill="FFFFFF"/>
        </w:rPr>
        <w:t xml:space="preserve"> </w:t>
      </w:r>
      <w:r w:rsidR="00814C0C" w:rsidRPr="00C14A77">
        <w:rPr>
          <w:b/>
          <w:color w:val="000000"/>
          <w:sz w:val="28"/>
          <w:szCs w:val="28"/>
          <w:shd w:val="clear" w:color="auto" w:fill="FFFFFF"/>
        </w:rPr>
        <w:t>2</w:t>
      </w:r>
      <w:r w:rsidR="00691C17" w:rsidRPr="00C14A77">
        <w:rPr>
          <w:b/>
          <w:color w:val="000000"/>
          <w:sz w:val="28"/>
          <w:szCs w:val="28"/>
          <w:shd w:val="clear" w:color="auto" w:fill="FFFFFF"/>
        </w:rPr>
        <w:t>8</w:t>
      </w:r>
      <w:r w:rsidR="00C14A77" w:rsidRPr="00C14A77">
        <w:rPr>
          <w:b/>
          <w:color w:val="000000"/>
          <w:sz w:val="28"/>
          <w:szCs w:val="28"/>
          <w:shd w:val="clear" w:color="auto" w:fill="FFFFFF"/>
        </w:rPr>
        <w:t xml:space="preserve"> а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814C0C" w:rsidRPr="00814C0C" w:rsidRDefault="00814C0C" w:rsidP="00814C0C">
      <w:pPr>
        <w:jc w:val="center"/>
        <w:rPr>
          <w:b/>
        </w:rPr>
      </w:pPr>
      <w:r w:rsidRPr="00814C0C">
        <w:t xml:space="preserve"> </w:t>
      </w:r>
      <w:r w:rsidRPr="00814C0C">
        <w:rPr>
          <w:b/>
        </w:rPr>
        <w:t>РОССИЙСКАЯ ФЕДЕРАЦИЯ</w:t>
      </w:r>
    </w:p>
    <w:p w:rsidR="00814C0C" w:rsidRPr="00814C0C" w:rsidRDefault="00814C0C" w:rsidP="00814C0C">
      <w:pPr>
        <w:jc w:val="center"/>
        <w:rPr>
          <w:b/>
        </w:rPr>
      </w:pPr>
      <w:r w:rsidRPr="00814C0C">
        <w:rPr>
          <w:b/>
        </w:rPr>
        <w:t>РОСТОВСКАЯ ОБЛАСТЬ</w:t>
      </w:r>
    </w:p>
    <w:p w:rsidR="00814C0C" w:rsidRPr="00814C0C" w:rsidRDefault="00814C0C" w:rsidP="00814C0C">
      <w:pPr>
        <w:jc w:val="center"/>
        <w:rPr>
          <w:b/>
        </w:rPr>
      </w:pPr>
      <w:r w:rsidRPr="00814C0C">
        <w:rPr>
          <w:b/>
        </w:rPr>
        <w:t>ТАЦИНСКИЙ РАЙОН</w:t>
      </w:r>
    </w:p>
    <w:p w:rsidR="00814C0C" w:rsidRPr="00814C0C" w:rsidRDefault="00814C0C" w:rsidP="00814C0C">
      <w:pPr>
        <w:jc w:val="center"/>
        <w:rPr>
          <w:b/>
        </w:rPr>
      </w:pPr>
      <w:r w:rsidRPr="00814C0C">
        <w:rPr>
          <w:b/>
        </w:rPr>
        <w:t>МУНИЦИПАЛЬНОЕ ОБРАЗОВАНИЕ</w:t>
      </w:r>
    </w:p>
    <w:p w:rsidR="00814C0C" w:rsidRPr="00814C0C" w:rsidRDefault="00814C0C" w:rsidP="00814C0C">
      <w:pPr>
        <w:jc w:val="center"/>
      </w:pPr>
      <w:r w:rsidRPr="00814C0C">
        <w:rPr>
          <w:b/>
        </w:rPr>
        <w:t>«ВЕРХНЕОБЛИВСКОЕ СЕЛЬСКОЕ ПОСЕЛЕНИЕ»</w:t>
      </w:r>
    </w:p>
    <w:p w:rsidR="00814C0C" w:rsidRPr="00814C0C" w:rsidRDefault="00814C0C" w:rsidP="00814C0C">
      <w:pPr>
        <w:pBdr>
          <w:bottom w:val="single" w:sz="8" w:space="1" w:color="000001"/>
        </w:pBdr>
        <w:jc w:val="center"/>
      </w:pPr>
      <w:r w:rsidRPr="00814C0C">
        <w:t>СОБРАНИЕ ДЕПУТАТОВ ВЕРХНЕОБЛИВСКОГО  СЕЛЬСКОГО ПОСЕЛЕНИЯ</w:t>
      </w:r>
    </w:p>
    <w:p w:rsidR="00814C0C" w:rsidRPr="00814C0C" w:rsidRDefault="00814C0C" w:rsidP="00814C0C">
      <w:pPr>
        <w:jc w:val="center"/>
      </w:pPr>
    </w:p>
    <w:p w:rsidR="00814C0C" w:rsidRPr="00814C0C" w:rsidRDefault="00814C0C" w:rsidP="00814C0C">
      <w:pPr>
        <w:tabs>
          <w:tab w:val="left" w:pos="1980"/>
          <w:tab w:val="left" w:pos="2250"/>
          <w:tab w:val="center" w:pos="4988"/>
          <w:tab w:val="left" w:pos="7470"/>
        </w:tabs>
      </w:pPr>
      <w:r w:rsidRPr="00814C0C">
        <w:rPr>
          <w:b/>
          <w:spacing w:val="40"/>
        </w:rPr>
        <w:tab/>
      </w:r>
      <w:r w:rsidRPr="00814C0C">
        <w:rPr>
          <w:b/>
          <w:spacing w:val="40"/>
        </w:rPr>
        <w:tab/>
        <w:t xml:space="preserve">          </w:t>
      </w:r>
      <w:r w:rsidR="00F314F5">
        <w:rPr>
          <w:b/>
          <w:spacing w:val="40"/>
        </w:rPr>
        <w:t xml:space="preserve">             </w:t>
      </w:r>
      <w:r w:rsidRPr="00814C0C">
        <w:rPr>
          <w:b/>
          <w:spacing w:val="40"/>
        </w:rPr>
        <w:t xml:space="preserve">РЕШЕНИЕ                                              </w:t>
      </w:r>
    </w:p>
    <w:p w:rsidR="00814C0C" w:rsidRPr="00814C0C" w:rsidRDefault="00814C0C" w:rsidP="00814C0C">
      <w:pPr>
        <w:jc w:val="both"/>
      </w:pPr>
      <w:r w:rsidRPr="00814C0C">
        <w:t xml:space="preserve"> </w:t>
      </w:r>
    </w:p>
    <w:p w:rsidR="00814C0C" w:rsidRPr="00814C0C" w:rsidRDefault="00814C0C" w:rsidP="00814C0C">
      <w:pPr>
        <w:jc w:val="both"/>
      </w:pPr>
      <w:r w:rsidRPr="00814C0C">
        <w:t xml:space="preserve">                                                </w:t>
      </w:r>
      <w:r w:rsidRPr="00814C0C">
        <w:rPr>
          <w:b/>
          <w:bCs/>
        </w:rPr>
        <w:t xml:space="preserve"> </w:t>
      </w:r>
      <w:r w:rsidR="00F314F5">
        <w:rPr>
          <w:b/>
          <w:bCs/>
        </w:rPr>
        <w:t xml:space="preserve">                                   </w:t>
      </w:r>
      <w:r w:rsidRPr="00814C0C">
        <w:rPr>
          <w:b/>
          <w:bCs/>
        </w:rPr>
        <w:t xml:space="preserve">№ 166 </w:t>
      </w:r>
      <w:r w:rsidRPr="00814C0C">
        <w:t xml:space="preserve">                                  </w:t>
      </w:r>
      <w:r w:rsidR="00F314F5">
        <w:t xml:space="preserve">                               </w:t>
      </w:r>
      <w:r w:rsidRPr="00814C0C">
        <w:t>х. Верхнеобливский</w:t>
      </w:r>
    </w:p>
    <w:p w:rsidR="00814C0C" w:rsidRPr="00814C0C" w:rsidRDefault="00814C0C" w:rsidP="00814C0C">
      <w:pPr>
        <w:jc w:val="both"/>
      </w:pPr>
    </w:p>
    <w:p w:rsidR="00814C0C" w:rsidRPr="00814C0C" w:rsidRDefault="00814C0C" w:rsidP="00814C0C">
      <w:pPr>
        <w:jc w:val="both"/>
      </w:pPr>
      <w:r w:rsidRPr="00814C0C">
        <w:t>О внесении изменения в решение № 149</w:t>
      </w:r>
    </w:p>
    <w:p w:rsidR="00814C0C" w:rsidRPr="00814C0C" w:rsidRDefault="00814C0C" w:rsidP="00814C0C">
      <w:pPr>
        <w:jc w:val="both"/>
      </w:pPr>
      <w:r w:rsidRPr="00814C0C">
        <w:t>от 26.12.2024г</w:t>
      </w:r>
    </w:p>
    <w:p w:rsidR="00814C0C" w:rsidRPr="00814C0C" w:rsidRDefault="00814C0C" w:rsidP="00814C0C">
      <w:pPr>
        <w:jc w:val="both"/>
      </w:pPr>
      <w:r w:rsidRPr="00814C0C">
        <w:t xml:space="preserve">«Об утверждении прогнозного </w:t>
      </w:r>
    </w:p>
    <w:p w:rsidR="00814C0C" w:rsidRPr="00814C0C" w:rsidRDefault="00814C0C" w:rsidP="00814C0C">
      <w:pPr>
        <w:jc w:val="both"/>
      </w:pPr>
      <w:r w:rsidRPr="00814C0C">
        <w:t xml:space="preserve">плана приватизации на 2025 год». </w:t>
      </w:r>
      <w:r w:rsidRPr="00814C0C">
        <w:rPr>
          <w:b/>
        </w:rPr>
        <w:t xml:space="preserve">    </w:t>
      </w:r>
    </w:p>
    <w:p w:rsidR="00814C0C" w:rsidRPr="00814C0C" w:rsidRDefault="00814C0C" w:rsidP="00814C0C">
      <w:pPr>
        <w:rPr>
          <w:b/>
        </w:rPr>
      </w:pPr>
    </w:p>
    <w:p w:rsidR="00814C0C" w:rsidRPr="00814C0C" w:rsidRDefault="00814C0C" w:rsidP="00814C0C">
      <w:pPr>
        <w:rPr>
          <w:b/>
        </w:rPr>
      </w:pPr>
      <w:r w:rsidRPr="00814C0C">
        <w:rPr>
          <w:b/>
        </w:rPr>
        <w:t xml:space="preserve">      Принято</w:t>
      </w:r>
    </w:p>
    <w:p w:rsidR="00814C0C" w:rsidRPr="00814C0C" w:rsidRDefault="00814C0C" w:rsidP="00814C0C">
      <w:r w:rsidRPr="00814C0C">
        <w:rPr>
          <w:b/>
        </w:rPr>
        <w:t>Собранием депутатов                                                         «29» мая  2025 года</w:t>
      </w:r>
    </w:p>
    <w:p w:rsidR="00814C0C" w:rsidRPr="00814C0C" w:rsidRDefault="00814C0C" w:rsidP="00814C0C">
      <w:pPr>
        <w:jc w:val="both"/>
      </w:pPr>
    </w:p>
    <w:p w:rsidR="00814C0C" w:rsidRPr="00814C0C" w:rsidRDefault="00814C0C" w:rsidP="00814C0C">
      <w:pPr>
        <w:tabs>
          <w:tab w:val="left" w:pos="709"/>
        </w:tabs>
        <w:ind w:firstLine="709"/>
        <w:jc w:val="both"/>
      </w:pPr>
      <w:r w:rsidRPr="00814C0C">
        <w:t xml:space="preserve">                В соответствии с Федеральным законом от 21 декабря 2001 года </w:t>
      </w:r>
    </w:p>
    <w:p w:rsidR="00814C0C" w:rsidRPr="00814C0C" w:rsidRDefault="00814C0C" w:rsidP="00814C0C">
      <w:pPr>
        <w:tabs>
          <w:tab w:val="left" w:pos="709"/>
        </w:tabs>
        <w:ind w:firstLine="709"/>
        <w:jc w:val="both"/>
      </w:pPr>
      <w:r w:rsidRPr="00814C0C"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 Собрание депутатов Верхнеобливского сельского поселения</w:t>
      </w:r>
    </w:p>
    <w:p w:rsidR="00814C0C" w:rsidRPr="00814C0C" w:rsidRDefault="00814C0C" w:rsidP="00814C0C">
      <w:pPr>
        <w:jc w:val="both"/>
        <w:rPr>
          <w:b/>
        </w:rPr>
      </w:pPr>
    </w:p>
    <w:p w:rsidR="00814C0C" w:rsidRPr="00814C0C" w:rsidRDefault="00814C0C" w:rsidP="00814C0C">
      <w:pPr>
        <w:jc w:val="center"/>
        <w:rPr>
          <w:b/>
        </w:rPr>
      </w:pPr>
      <w:r w:rsidRPr="00814C0C">
        <w:rPr>
          <w:b/>
        </w:rPr>
        <w:t>РЕШИЛО:</w:t>
      </w:r>
    </w:p>
    <w:p w:rsidR="00814C0C" w:rsidRPr="00814C0C" w:rsidRDefault="00814C0C" w:rsidP="00814C0C">
      <w:pPr>
        <w:jc w:val="center"/>
        <w:rPr>
          <w:b/>
        </w:rPr>
      </w:pPr>
    </w:p>
    <w:p w:rsidR="00814C0C" w:rsidRPr="00814C0C" w:rsidRDefault="00814C0C" w:rsidP="00814C0C">
      <w:pPr>
        <w:jc w:val="both"/>
      </w:pPr>
      <w:r w:rsidRPr="00814C0C">
        <w:t xml:space="preserve">            1. Внести изменения в решение  Собрания депутатов № 149 от 26.12.2024г «Об утверждении прогнозного плана приватизации на 2025год», изложив  приложение в новой редакции .</w:t>
      </w:r>
    </w:p>
    <w:p w:rsidR="00814C0C" w:rsidRPr="00814C0C" w:rsidRDefault="00814C0C" w:rsidP="00814C0C">
      <w:pPr>
        <w:ind w:firstLine="540"/>
        <w:jc w:val="both"/>
      </w:pPr>
      <w:r w:rsidRPr="00814C0C">
        <w:t>2. Настоящее решение вступает в силу со дня его официального опубликования.</w:t>
      </w:r>
    </w:p>
    <w:p w:rsidR="00814C0C" w:rsidRPr="00814C0C" w:rsidRDefault="00814C0C" w:rsidP="00814C0C">
      <w:pPr>
        <w:pStyle w:val="a3"/>
      </w:pPr>
      <w:r w:rsidRPr="00814C0C">
        <w:tab/>
        <w:t xml:space="preserve">3. Контроль за исполнением данного решения возложить на постоянную комиссию по социальным вопросам, бюджету, налогам, экогомической реформе, муниципальной собственности, по вопросам местного самоуправления </w:t>
      </w:r>
      <w:r w:rsidRPr="00814C0C">
        <w:rPr>
          <w:color w:val="000000"/>
        </w:rPr>
        <w:t>(Е.Н.Шилова).</w:t>
      </w:r>
    </w:p>
    <w:p w:rsidR="00814C0C" w:rsidRPr="00814C0C" w:rsidRDefault="00814C0C" w:rsidP="00814C0C">
      <w:pPr>
        <w:jc w:val="both"/>
      </w:pPr>
    </w:p>
    <w:p w:rsidR="00814C0C" w:rsidRPr="00814C0C" w:rsidRDefault="00814C0C" w:rsidP="00814C0C">
      <w:pPr>
        <w:jc w:val="both"/>
      </w:pPr>
    </w:p>
    <w:p w:rsidR="00814C0C" w:rsidRPr="00814C0C" w:rsidRDefault="00814C0C" w:rsidP="00814C0C">
      <w:pPr>
        <w:jc w:val="both"/>
        <w:rPr>
          <w:color w:val="000000"/>
        </w:rPr>
      </w:pPr>
      <w:r w:rsidRPr="00814C0C">
        <w:rPr>
          <w:color w:val="000000"/>
        </w:rPr>
        <w:t xml:space="preserve"> Председатель</w:t>
      </w:r>
    </w:p>
    <w:p w:rsidR="00814C0C" w:rsidRPr="00814C0C" w:rsidRDefault="00814C0C" w:rsidP="00814C0C">
      <w:pPr>
        <w:jc w:val="both"/>
        <w:rPr>
          <w:color w:val="000000"/>
        </w:rPr>
      </w:pPr>
      <w:r w:rsidRPr="00814C0C">
        <w:rPr>
          <w:color w:val="000000"/>
        </w:rPr>
        <w:t>Собрания депутатов- глава</w:t>
      </w:r>
    </w:p>
    <w:p w:rsidR="00814C0C" w:rsidRPr="00814C0C" w:rsidRDefault="00814C0C" w:rsidP="00814C0C">
      <w:pPr>
        <w:jc w:val="both"/>
        <w:rPr>
          <w:color w:val="00000A"/>
        </w:rPr>
      </w:pPr>
      <w:r w:rsidRPr="00814C0C">
        <w:rPr>
          <w:color w:val="000000"/>
        </w:rPr>
        <w:t xml:space="preserve"> Верхнеобливского</w:t>
      </w:r>
    </w:p>
    <w:p w:rsidR="00814C0C" w:rsidRPr="00814C0C" w:rsidRDefault="00814C0C" w:rsidP="00814C0C">
      <w:pPr>
        <w:jc w:val="both"/>
        <w:rPr>
          <w:color w:val="FF3333"/>
        </w:rPr>
      </w:pPr>
      <w:r w:rsidRPr="00814C0C">
        <w:rPr>
          <w:color w:val="000000"/>
        </w:rPr>
        <w:t>сельского поселения                                                              Ю.А.Шкобура</w:t>
      </w:r>
    </w:p>
    <w:p w:rsidR="00814C0C" w:rsidRDefault="00814C0C" w:rsidP="00814C0C">
      <w:pPr>
        <w:jc w:val="both"/>
      </w:pPr>
      <w:r w:rsidRPr="00814C0C">
        <w:t xml:space="preserve">   </w:t>
      </w:r>
    </w:p>
    <w:p w:rsidR="00814C0C" w:rsidRDefault="00814C0C" w:rsidP="00814C0C">
      <w:pPr>
        <w:jc w:val="both"/>
      </w:pPr>
    </w:p>
    <w:p w:rsidR="00814C0C" w:rsidRDefault="00814C0C" w:rsidP="00814C0C">
      <w:pPr>
        <w:jc w:val="both"/>
      </w:pPr>
    </w:p>
    <w:p w:rsidR="00814C0C" w:rsidRDefault="00814C0C" w:rsidP="00814C0C">
      <w:pPr>
        <w:jc w:val="both"/>
      </w:pPr>
    </w:p>
    <w:p w:rsidR="00814C0C" w:rsidRDefault="00814C0C" w:rsidP="00814C0C">
      <w:pPr>
        <w:jc w:val="both"/>
      </w:pPr>
    </w:p>
    <w:p w:rsidR="00814C0C" w:rsidRDefault="00814C0C" w:rsidP="00814C0C">
      <w:pPr>
        <w:jc w:val="both"/>
      </w:pPr>
    </w:p>
    <w:p w:rsidR="00814C0C" w:rsidRDefault="00814C0C" w:rsidP="00814C0C">
      <w:pPr>
        <w:jc w:val="both"/>
      </w:pPr>
    </w:p>
    <w:p w:rsidR="00814C0C" w:rsidRDefault="00814C0C" w:rsidP="00814C0C">
      <w:pPr>
        <w:jc w:val="both"/>
      </w:pPr>
    </w:p>
    <w:p w:rsidR="00814C0C" w:rsidRDefault="00814C0C" w:rsidP="00814C0C">
      <w:pPr>
        <w:jc w:val="both"/>
      </w:pPr>
    </w:p>
    <w:p w:rsidR="00814C0C" w:rsidRDefault="00814C0C" w:rsidP="00814C0C">
      <w:pPr>
        <w:jc w:val="both"/>
      </w:pPr>
    </w:p>
    <w:p w:rsidR="00814C0C" w:rsidRDefault="00814C0C" w:rsidP="00814C0C">
      <w:pPr>
        <w:jc w:val="both"/>
      </w:pPr>
    </w:p>
    <w:p w:rsidR="00814C0C" w:rsidRDefault="00814C0C" w:rsidP="00814C0C">
      <w:pPr>
        <w:jc w:val="both"/>
      </w:pPr>
    </w:p>
    <w:p w:rsidR="00814C0C" w:rsidRPr="00814C0C" w:rsidRDefault="00814C0C" w:rsidP="00814C0C">
      <w:pPr>
        <w:jc w:val="both"/>
        <w:rPr>
          <w:color w:val="00000A"/>
        </w:rPr>
      </w:pPr>
    </w:p>
    <w:p w:rsidR="00814C0C" w:rsidRPr="00814C0C" w:rsidRDefault="00814C0C" w:rsidP="00814C0C">
      <w:pPr>
        <w:jc w:val="both"/>
      </w:pPr>
      <w:r w:rsidRPr="00814C0C">
        <w:t xml:space="preserve">                                                                         </w:t>
      </w:r>
    </w:p>
    <w:tbl>
      <w:tblPr>
        <w:tblW w:w="9571" w:type="dxa"/>
        <w:tblLook w:val="04A0"/>
      </w:tblPr>
      <w:tblGrid>
        <w:gridCol w:w="4590"/>
        <w:gridCol w:w="4981"/>
      </w:tblGrid>
      <w:tr w:rsidR="00814C0C" w:rsidRPr="00814C0C" w:rsidTr="00814C0C">
        <w:tc>
          <w:tcPr>
            <w:tcW w:w="4590" w:type="dxa"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</w:tc>
        <w:tc>
          <w:tcPr>
            <w:tcW w:w="4980" w:type="dxa"/>
          </w:tcPr>
          <w:p w:rsidR="00814C0C" w:rsidRPr="00814C0C" w:rsidRDefault="00814C0C">
            <w:pPr>
              <w:spacing w:line="276" w:lineRule="auto"/>
              <w:jc w:val="right"/>
              <w:rPr>
                <w:color w:val="FF3333"/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jc w:val="right"/>
              <w:rPr>
                <w:color w:val="FF3333"/>
                <w:lang w:eastAsia="en-US"/>
              </w:rPr>
            </w:pPr>
            <w:r w:rsidRPr="00814C0C">
              <w:rPr>
                <w:color w:val="000000"/>
                <w:lang w:eastAsia="en-US"/>
              </w:rPr>
              <w:lastRenderedPageBreak/>
              <w:t xml:space="preserve">Приложение </w:t>
            </w:r>
          </w:p>
          <w:p w:rsidR="00814C0C" w:rsidRPr="00814C0C" w:rsidRDefault="00814C0C">
            <w:pPr>
              <w:spacing w:line="276" w:lineRule="auto"/>
              <w:jc w:val="both"/>
              <w:rPr>
                <w:color w:val="00000A"/>
                <w:lang w:eastAsia="en-US"/>
              </w:rPr>
            </w:pPr>
            <w:r w:rsidRPr="00814C0C">
              <w:rPr>
                <w:color w:val="000000"/>
                <w:lang w:eastAsia="en-US"/>
              </w:rPr>
              <w:t xml:space="preserve">к решению Собрания депутатов Верхнеобливского сельского поселения №166 от 29.05.2025г о  </w:t>
            </w:r>
            <w:r w:rsidRPr="00814C0C">
              <w:rPr>
                <w:lang w:eastAsia="en-US"/>
              </w:rPr>
              <w:t xml:space="preserve"> внесении изменения в решение № 149</w:t>
            </w:r>
          </w:p>
          <w:p w:rsidR="00814C0C" w:rsidRPr="00814C0C" w:rsidRDefault="00814C0C">
            <w:pPr>
              <w:spacing w:line="276" w:lineRule="auto"/>
              <w:jc w:val="both"/>
              <w:rPr>
                <w:lang w:eastAsia="en-US"/>
              </w:rPr>
            </w:pPr>
            <w:r w:rsidRPr="00814C0C">
              <w:rPr>
                <w:lang w:eastAsia="en-US"/>
              </w:rPr>
              <w:t>от 26.12.2024г</w:t>
            </w:r>
          </w:p>
          <w:p w:rsidR="00814C0C" w:rsidRPr="00814C0C" w:rsidRDefault="00814C0C">
            <w:pPr>
              <w:spacing w:line="276" w:lineRule="auto"/>
              <w:jc w:val="both"/>
              <w:rPr>
                <w:lang w:eastAsia="en-US"/>
              </w:rPr>
            </w:pPr>
            <w:r w:rsidRPr="00814C0C">
              <w:rPr>
                <w:lang w:eastAsia="en-US"/>
              </w:rPr>
              <w:t xml:space="preserve">«Об утверждении прогнозного </w:t>
            </w:r>
          </w:p>
          <w:p w:rsidR="00814C0C" w:rsidRPr="00814C0C" w:rsidRDefault="00814C0C">
            <w:pPr>
              <w:spacing w:line="276" w:lineRule="auto"/>
              <w:jc w:val="both"/>
              <w:rPr>
                <w:lang w:eastAsia="en-US"/>
              </w:rPr>
            </w:pPr>
            <w:r w:rsidRPr="00814C0C">
              <w:rPr>
                <w:lang w:eastAsia="en-US"/>
              </w:rPr>
              <w:t xml:space="preserve">плана приватизации на 2025 год». </w:t>
            </w:r>
            <w:r w:rsidRPr="00814C0C">
              <w:rPr>
                <w:b/>
                <w:lang w:eastAsia="en-US"/>
              </w:rPr>
              <w:t xml:space="preserve">    </w:t>
            </w:r>
          </w:p>
          <w:p w:rsidR="00814C0C" w:rsidRPr="00814C0C" w:rsidRDefault="00814C0C">
            <w:pPr>
              <w:spacing w:line="276" w:lineRule="auto"/>
              <w:jc w:val="both"/>
              <w:rPr>
                <w:color w:val="00000A"/>
                <w:lang w:eastAsia="en-US"/>
              </w:rPr>
            </w:pPr>
            <w:r w:rsidRPr="00814C0C">
              <w:rPr>
                <w:color w:val="000000"/>
                <w:lang w:eastAsia="en-US"/>
              </w:rPr>
              <w:t xml:space="preserve"> </w:t>
            </w:r>
          </w:p>
        </w:tc>
      </w:tr>
    </w:tbl>
    <w:p w:rsidR="00814C0C" w:rsidRPr="00814C0C" w:rsidRDefault="00814C0C" w:rsidP="00814C0C">
      <w:pPr>
        <w:rPr>
          <w:color w:val="00000A"/>
        </w:rPr>
      </w:pPr>
    </w:p>
    <w:p w:rsidR="00814C0C" w:rsidRPr="00814C0C" w:rsidRDefault="00814C0C" w:rsidP="00814C0C">
      <w:pPr>
        <w:rPr>
          <w:b/>
        </w:rPr>
      </w:pPr>
    </w:p>
    <w:p w:rsidR="00814C0C" w:rsidRPr="00814C0C" w:rsidRDefault="00814C0C" w:rsidP="00814C0C">
      <w:pPr>
        <w:jc w:val="center"/>
        <w:rPr>
          <w:b/>
        </w:rPr>
      </w:pPr>
      <w:r w:rsidRPr="00814C0C">
        <w:rPr>
          <w:b/>
        </w:rPr>
        <w:t>Прогнозный план (программа) приватизации</w:t>
      </w:r>
    </w:p>
    <w:p w:rsidR="00814C0C" w:rsidRPr="00814C0C" w:rsidRDefault="00814C0C" w:rsidP="00814C0C">
      <w:pPr>
        <w:jc w:val="center"/>
      </w:pPr>
      <w:r w:rsidRPr="00814C0C">
        <w:rPr>
          <w:b/>
        </w:rPr>
        <w:t>муниципальной собственности «Верхнеобливское сельское поселение»</w:t>
      </w:r>
    </w:p>
    <w:p w:rsidR="00814C0C" w:rsidRPr="00814C0C" w:rsidRDefault="00814C0C" w:rsidP="00814C0C">
      <w:pPr>
        <w:jc w:val="center"/>
      </w:pPr>
      <w:r w:rsidRPr="00814C0C">
        <w:rPr>
          <w:b/>
        </w:rPr>
        <w:t>в 2025 году</w:t>
      </w:r>
    </w:p>
    <w:p w:rsidR="00814C0C" w:rsidRPr="00814C0C" w:rsidRDefault="00814C0C" w:rsidP="00814C0C">
      <w:pPr>
        <w:jc w:val="center"/>
      </w:pPr>
    </w:p>
    <w:p w:rsidR="00814C0C" w:rsidRPr="00814C0C" w:rsidRDefault="00814C0C" w:rsidP="00814C0C">
      <w:pPr>
        <w:ind w:firstLine="708"/>
        <w:jc w:val="both"/>
      </w:pPr>
      <w:r w:rsidRPr="00814C0C">
        <w:t>1. Нормативно-правовые акты, регламентирующие приватизацию муниципальной собственности.</w:t>
      </w:r>
    </w:p>
    <w:p w:rsidR="00814C0C" w:rsidRPr="00814C0C" w:rsidRDefault="00814C0C" w:rsidP="00814C0C">
      <w:pPr>
        <w:ind w:firstLine="708"/>
        <w:jc w:val="both"/>
      </w:pPr>
      <w:r w:rsidRPr="00814C0C"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814C0C" w:rsidRPr="00814C0C" w:rsidRDefault="00814C0C" w:rsidP="00814C0C">
      <w:pPr>
        <w:ind w:firstLine="709"/>
        <w:jc w:val="both"/>
      </w:pPr>
    </w:p>
    <w:p w:rsidR="00814C0C" w:rsidRPr="00814C0C" w:rsidRDefault="00814C0C" w:rsidP="00814C0C">
      <w:pPr>
        <w:ind w:firstLine="709"/>
        <w:jc w:val="both"/>
      </w:pPr>
      <w:r w:rsidRPr="00814C0C">
        <w:t xml:space="preserve">2. Принципы осуществления приватизации муниципального имущества. </w:t>
      </w:r>
    </w:p>
    <w:p w:rsidR="00814C0C" w:rsidRPr="00814C0C" w:rsidRDefault="00814C0C" w:rsidP="00814C0C">
      <w:pPr>
        <w:numPr>
          <w:ilvl w:val="0"/>
          <w:numId w:val="31"/>
        </w:numPr>
        <w:tabs>
          <w:tab w:val="left" w:pos="0"/>
        </w:tabs>
        <w:ind w:firstLine="709"/>
        <w:jc w:val="both"/>
      </w:pPr>
      <w:r w:rsidRPr="00814C0C">
        <w:t>повышение эффективности использования объектов муниципальной собственности;</w:t>
      </w:r>
    </w:p>
    <w:p w:rsidR="00814C0C" w:rsidRPr="00814C0C" w:rsidRDefault="00814C0C" w:rsidP="00814C0C">
      <w:pPr>
        <w:numPr>
          <w:ilvl w:val="0"/>
          <w:numId w:val="31"/>
        </w:numPr>
        <w:tabs>
          <w:tab w:val="left" w:pos="0"/>
        </w:tabs>
        <w:ind w:firstLine="709"/>
        <w:jc w:val="both"/>
      </w:pPr>
      <w:r w:rsidRPr="00814C0C">
        <w:t>демонополизация и создание конкурентной среды в отраслях экономики поселения;</w:t>
      </w:r>
    </w:p>
    <w:p w:rsidR="00814C0C" w:rsidRPr="00814C0C" w:rsidRDefault="00814C0C" w:rsidP="00814C0C">
      <w:pPr>
        <w:numPr>
          <w:ilvl w:val="0"/>
          <w:numId w:val="31"/>
        </w:numPr>
        <w:tabs>
          <w:tab w:val="left" w:pos="0"/>
        </w:tabs>
        <w:ind w:firstLine="709"/>
        <w:jc w:val="both"/>
      </w:pPr>
      <w:r w:rsidRPr="00814C0C">
        <w:t>формирование рыночных структур и рыночных отношений на территории поселения;</w:t>
      </w:r>
    </w:p>
    <w:p w:rsidR="00814C0C" w:rsidRPr="00814C0C" w:rsidRDefault="00814C0C" w:rsidP="00814C0C">
      <w:pPr>
        <w:numPr>
          <w:ilvl w:val="0"/>
          <w:numId w:val="31"/>
        </w:numPr>
        <w:ind w:firstLine="709"/>
        <w:jc w:val="both"/>
      </w:pPr>
      <w:r w:rsidRPr="00814C0C">
        <w:t>передача органами местной власти несвойственных ей функций новым собственникам;</w:t>
      </w:r>
    </w:p>
    <w:p w:rsidR="00814C0C" w:rsidRPr="00814C0C" w:rsidRDefault="00814C0C" w:rsidP="00814C0C">
      <w:pPr>
        <w:ind w:hanging="11"/>
        <w:jc w:val="both"/>
      </w:pPr>
      <w:r w:rsidRPr="00814C0C">
        <w:t xml:space="preserve">                    -         формирование бюджета поселения;</w:t>
      </w:r>
    </w:p>
    <w:p w:rsidR="00814C0C" w:rsidRPr="00814C0C" w:rsidRDefault="00814C0C" w:rsidP="00814C0C">
      <w:pPr>
        <w:numPr>
          <w:ilvl w:val="0"/>
          <w:numId w:val="31"/>
        </w:numPr>
        <w:tabs>
          <w:tab w:val="left" w:pos="0"/>
        </w:tabs>
        <w:ind w:firstLine="709"/>
        <w:jc w:val="both"/>
      </w:pPr>
      <w:r w:rsidRPr="00814C0C"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814C0C" w:rsidRPr="00814C0C" w:rsidRDefault="00814C0C" w:rsidP="00814C0C">
      <w:pPr>
        <w:ind w:firstLine="709"/>
        <w:jc w:val="both"/>
      </w:pPr>
      <w:r w:rsidRPr="00814C0C"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814C0C" w:rsidRPr="00814C0C" w:rsidRDefault="00814C0C" w:rsidP="00814C0C">
      <w:pPr>
        <w:ind w:left="426" w:firstLine="283"/>
        <w:jc w:val="both"/>
      </w:pPr>
      <w:r w:rsidRPr="00814C0C">
        <w:t>- продажи иного имущества, в том числе нежилых помещений, зданий.</w:t>
      </w:r>
    </w:p>
    <w:p w:rsidR="00814C0C" w:rsidRPr="00814C0C" w:rsidRDefault="00814C0C" w:rsidP="00814C0C">
      <w:pPr>
        <w:ind w:left="720"/>
        <w:jc w:val="both"/>
      </w:pPr>
    </w:p>
    <w:p w:rsidR="00814C0C" w:rsidRPr="00814C0C" w:rsidRDefault="00814C0C" w:rsidP="00814C0C">
      <w:pPr>
        <w:ind w:left="720"/>
        <w:jc w:val="both"/>
      </w:pPr>
      <w:r w:rsidRPr="00814C0C">
        <w:t>3. Задачи программы.</w:t>
      </w:r>
    </w:p>
    <w:p w:rsidR="00814C0C" w:rsidRPr="00814C0C" w:rsidRDefault="00814C0C" w:rsidP="00814C0C">
      <w:pPr>
        <w:ind w:firstLine="709"/>
        <w:jc w:val="both"/>
      </w:pPr>
      <w:r w:rsidRPr="00814C0C"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814C0C" w:rsidRPr="00814C0C" w:rsidRDefault="00814C0C" w:rsidP="00814C0C">
      <w:pPr>
        <w:ind w:left="720"/>
        <w:jc w:val="both"/>
      </w:pPr>
    </w:p>
    <w:p w:rsidR="00814C0C" w:rsidRPr="00814C0C" w:rsidRDefault="00814C0C" w:rsidP="00814C0C">
      <w:pPr>
        <w:ind w:left="720"/>
        <w:jc w:val="both"/>
      </w:pPr>
      <w:r w:rsidRPr="00814C0C">
        <w:t>4. Приоритеты приватизации.</w:t>
      </w:r>
    </w:p>
    <w:p w:rsidR="00814C0C" w:rsidRPr="00814C0C" w:rsidRDefault="00814C0C" w:rsidP="00814C0C">
      <w:pPr>
        <w:ind w:left="720"/>
        <w:jc w:val="both"/>
      </w:pPr>
      <w:r w:rsidRPr="00814C0C">
        <w:t>К объектам, подлежащим первоочередной  приватизации относятся:</w:t>
      </w:r>
    </w:p>
    <w:p w:rsidR="00814C0C" w:rsidRPr="00814C0C" w:rsidRDefault="00814C0C" w:rsidP="00814C0C">
      <w:pPr>
        <w:ind w:firstLine="720"/>
        <w:jc w:val="both"/>
      </w:pPr>
      <w:r w:rsidRPr="00814C0C">
        <w:t>- объекты, которые не востребованы в хозяйственной деятельности муниципальных предприятий;</w:t>
      </w:r>
    </w:p>
    <w:p w:rsidR="00814C0C" w:rsidRPr="00814C0C" w:rsidRDefault="00814C0C" w:rsidP="00814C0C">
      <w:pPr>
        <w:ind w:firstLine="709"/>
        <w:jc w:val="both"/>
      </w:pPr>
      <w:r w:rsidRPr="00814C0C">
        <w:t>- объекты, требующие финансового оздоровления или привлечения инвестиций.</w:t>
      </w:r>
    </w:p>
    <w:p w:rsidR="00814C0C" w:rsidRPr="00814C0C" w:rsidRDefault="00814C0C" w:rsidP="00814C0C">
      <w:pPr>
        <w:ind w:firstLine="709"/>
        <w:jc w:val="both"/>
      </w:pPr>
    </w:p>
    <w:p w:rsidR="00814C0C" w:rsidRPr="00814C0C" w:rsidRDefault="00814C0C" w:rsidP="00814C0C">
      <w:pPr>
        <w:ind w:firstLine="720"/>
        <w:jc w:val="both"/>
      </w:pPr>
      <w:r w:rsidRPr="00814C0C">
        <w:t>5. Планируемое поступление от приватизации объектов около 1521517 (Один миллион пятьсот двадцать одна  тысяча пятьсот семнадцать) )рублей.</w:t>
      </w:r>
    </w:p>
    <w:p w:rsidR="00814C0C" w:rsidRPr="00814C0C" w:rsidRDefault="00814C0C" w:rsidP="00814C0C">
      <w:pPr>
        <w:ind w:firstLine="720"/>
        <w:jc w:val="both"/>
      </w:pPr>
    </w:p>
    <w:p w:rsidR="00814C0C" w:rsidRPr="00814C0C" w:rsidRDefault="00814C0C" w:rsidP="00814C0C">
      <w:pPr>
        <w:ind w:firstLine="709"/>
        <w:jc w:val="both"/>
      </w:pPr>
      <w:r w:rsidRPr="00814C0C">
        <w:t>6. Перечень объектов муниципальной собственности, планируемых к приватизации в 2025 году.</w:t>
      </w:r>
    </w:p>
    <w:p w:rsidR="00814C0C" w:rsidRPr="00814C0C" w:rsidRDefault="00814C0C" w:rsidP="00814C0C">
      <w:pPr>
        <w:ind w:firstLine="709"/>
        <w:jc w:val="both"/>
      </w:pPr>
    </w:p>
    <w:p w:rsidR="00814C0C" w:rsidRPr="00814C0C" w:rsidRDefault="00814C0C" w:rsidP="00814C0C">
      <w:r w:rsidRPr="00814C0C"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/>
      </w:tblPr>
      <w:tblGrid>
        <w:gridCol w:w="554"/>
        <w:gridCol w:w="4023"/>
        <w:gridCol w:w="3820"/>
        <w:gridCol w:w="1829"/>
      </w:tblGrid>
      <w:tr w:rsidR="00814C0C" w:rsidRPr="00814C0C" w:rsidTr="00814C0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Сроки приватизации</w:t>
            </w:r>
          </w:p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(квартал 2025 года)</w:t>
            </w:r>
          </w:p>
        </w:tc>
      </w:tr>
      <w:tr w:rsidR="00814C0C" w:rsidRPr="00814C0C" w:rsidTr="00814C0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 xml:space="preserve">  </w:t>
            </w:r>
            <w:r w:rsidRPr="00814C0C">
              <w:rPr>
                <w:bCs/>
                <w:lang w:eastAsia="en-US"/>
              </w:rPr>
              <w:t xml:space="preserve">Объект незавершенного строительства, расположенный по адресу: </w:t>
            </w:r>
            <w:r w:rsidRPr="00814C0C">
              <w:rPr>
                <w:rFonts w:eastAsia="Calibri"/>
                <w:lang w:eastAsia="en-US"/>
              </w:rPr>
              <w:t>Ростовская область, Тацинский район, Верхнеобливское сельское поселение, х. Верхнеобливский, ул. 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 xml:space="preserve"> 8017</w:t>
            </w:r>
            <w:r w:rsidR="00C14A77">
              <w:rPr>
                <w:lang w:eastAsia="en-US"/>
              </w:rPr>
              <w:t xml:space="preserve"> </w:t>
            </w:r>
            <w:r w:rsidRPr="00814C0C">
              <w:rPr>
                <w:lang w:eastAsia="en-US"/>
              </w:rPr>
              <w:t>(Восемь тысяч семнадцать)</w:t>
            </w:r>
            <w:r w:rsidR="00C14A77">
              <w:rPr>
                <w:lang w:eastAsia="en-US"/>
              </w:rPr>
              <w:t xml:space="preserve"> </w:t>
            </w:r>
            <w:r w:rsidRPr="00814C0C">
              <w:rPr>
                <w:lang w:eastAsia="en-US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val="en-US" w:eastAsia="en-US"/>
              </w:rPr>
              <w:t>I</w:t>
            </w:r>
          </w:p>
        </w:tc>
      </w:tr>
      <w:tr w:rsidR="00814C0C" w:rsidRPr="00814C0C" w:rsidTr="00814C0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Земельный участок  с КН 61:38:0600003:1320, расположенный по адресу:</w:t>
            </w:r>
          </w:p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 xml:space="preserve">Ростовская область, Тацинский район, х. </w:t>
            </w:r>
            <w:r w:rsidRPr="00814C0C">
              <w:rPr>
                <w:lang w:eastAsia="en-US"/>
              </w:rPr>
              <w:lastRenderedPageBreak/>
              <w:t>Верхнеобливский,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lastRenderedPageBreak/>
              <w:t xml:space="preserve"> 575400</w:t>
            </w:r>
            <w:r w:rsidR="00C14A77">
              <w:rPr>
                <w:lang w:eastAsia="en-US"/>
              </w:rPr>
              <w:t xml:space="preserve"> </w:t>
            </w:r>
            <w:r w:rsidRPr="00814C0C">
              <w:rPr>
                <w:lang w:eastAsia="en-US"/>
              </w:rPr>
              <w:t>(Пятьсот семьдесят пять тысяч четыреста)</w:t>
            </w:r>
            <w:r w:rsidR="00C14A77">
              <w:rPr>
                <w:lang w:eastAsia="en-US"/>
              </w:rPr>
              <w:t xml:space="preserve"> </w:t>
            </w:r>
            <w:r w:rsidRPr="00814C0C">
              <w:rPr>
                <w:lang w:eastAsia="en-US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val="en-US" w:eastAsia="en-US"/>
              </w:rPr>
              <w:t>I</w:t>
            </w:r>
          </w:p>
          <w:p w:rsidR="00814C0C" w:rsidRPr="00814C0C" w:rsidRDefault="00814C0C">
            <w:pPr>
              <w:spacing w:line="276" w:lineRule="auto"/>
              <w:rPr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</w:tc>
      </w:tr>
      <w:tr w:rsidR="00814C0C" w:rsidRPr="00814C0C" w:rsidTr="00814C0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lastRenderedPageBreak/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bCs/>
                <w:lang w:eastAsia="en-US"/>
              </w:rPr>
              <w:t xml:space="preserve">Земельный участок с КН 61:38:0600003:962, расположенный по адресу: </w:t>
            </w:r>
            <w:r w:rsidRPr="00814C0C">
              <w:rPr>
                <w:rFonts w:eastAsia="Calibri"/>
                <w:lang w:eastAsia="en-US"/>
              </w:rPr>
              <w:t>Ростовская область, р-он Тацинский, Верхнеобливское сельское поселение, х.Верхнеобливский, находится</w:t>
            </w:r>
          </w:p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примерно в 8,7 км по направлению на юго-восток от ул. Советская,53.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 xml:space="preserve">78100 </w:t>
            </w:r>
            <w:r w:rsidR="00C14A77">
              <w:rPr>
                <w:lang w:eastAsia="en-US"/>
              </w:rPr>
              <w:t>(С</w:t>
            </w:r>
            <w:r w:rsidRPr="00814C0C">
              <w:rPr>
                <w:lang w:eastAsia="en-US"/>
              </w:rPr>
              <w:t>емьдесят восемь тысяч сто)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val="en-US" w:eastAsia="en-US"/>
              </w:rPr>
            </w:pPr>
            <w:r w:rsidRPr="00814C0C">
              <w:rPr>
                <w:lang w:val="en-US" w:eastAsia="en-US"/>
              </w:rPr>
              <w:t>I</w:t>
            </w:r>
          </w:p>
        </w:tc>
      </w:tr>
      <w:tr w:rsidR="00814C0C" w:rsidRPr="00814C0C" w:rsidTr="00814C0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bCs/>
                <w:lang w:eastAsia="en-US"/>
              </w:rPr>
              <w:t xml:space="preserve">Земельный участок с КН 61:38:0600003:365, </w:t>
            </w:r>
            <w:r w:rsidRPr="00814C0C">
              <w:rPr>
                <w:rFonts w:eastAsia="Calibri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A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C14A77">
            <w:pPr>
              <w:spacing w:line="276" w:lineRule="auto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86000 (В</w:t>
            </w:r>
            <w:r w:rsidR="00814C0C" w:rsidRPr="00814C0C">
              <w:rPr>
                <w:lang w:eastAsia="en-US"/>
              </w:rPr>
              <w:t>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</w:tc>
      </w:tr>
      <w:tr w:rsidR="00814C0C" w:rsidRPr="00814C0C" w:rsidTr="00814C0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bCs/>
                <w:lang w:eastAsia="en-US"/>
              </w:rPr>
              <w:t xml:space="preserve">Земельный участок с КН 61:38:0600003:498, </w:t>
            </w:r>
            <w:r w:rsidRPr="00814C0C">
              <w:rPr>
                <w:rFonts w:eastAsia="Calibri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A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C14A77">
            <w:pPr>
              <w:spacing w:line="276" w:lineRule="auto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344000 (Т</w:t>
            </w:r>
            <w:r w:rsidR="00814C0C" w:rsidRPr="00814C0C">
              <w:rPr>
                <w:lang w:eastAsia="en-US"/>
              </w:rPr>
              <w:t>риста сорок четыре)</w:t>
            </w:r>
            <w:r>
              <w:rPr>
                <w:lang w:eastAsia="en-US"/>
              </w:rPr>
              <w:t xml:space="preserve">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</w:tc>
      </w:tr>
      <w:tr w:rsidR="00814C0C" w:rsidRPr="00814C0C" w:rsidTr="00814C0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bCs/>
                <w:lang w:eastAsia="en-US"/>
              </w:rPr>
              <w:t xml:space="preserve">Земельный участок с КН 61:38:0600003:478, </w:t>
            </w:r>
            <w:r w:rsidRPr="00814C0C">
              <w:rPr>
                <w:rFonts w:eastAsia="Calibri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A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86000</w:t>
            </w:r>
            <w:r w:rsidR="00C14A77">
              <w:rPr>
                <w:lang w:eastAsia="en-US"/>
              </w:rPr>
              <w:t xml:space="preserve"> (В</w:t>
            </w:r>
            <w:r w:rsidRPr="00814C0C">
              <w:rPr>
                <w:lang w:eastAsia="en-US"/>
              </w:rPr>
              <w:t>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4C0C" w:rsidRPr="00814C0C" w:rsidRDefault="00814C0C">
            <w:pPr>
              <w:spacing w:line="276" w:lineRule="auto"/>
              <w:rPr>
                <w:color w:val="00000A"/>
                <w:lang w:val="en-US" w:eastAsia="en-US"/>
              </w:rPr>
            </w:pPr>
          </w:p>
        </w:tc>
      </w:tr>
      <w:tr w:rsidR="00814C0C" w:rsidRPr="00814C0C" w:rsidTr="00814C0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bCs/>
                <w:lang w:eastAsia="en-US"/>
              </w:rPr>
              <w:t xml:space="preserve">Земельный участок с КН 61:38:0600003:476, </w:t>
            </w:r>
            <w:r w:rsidRPr="00814C0C">
              <w:rPr>
                <w:rFonts w:eastAsia="Calibri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A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Тацинский, 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86000</w:t>
            </w:r>
            <w:r w:rsidR="00C14A77">
              <w:rPr>
                <w:lang w:eastAsia="en-US"/>
              </w:rPr>
              <w:t xml:space="preserve"> (В</w:t>
            </w:r>
            <w:r w:rsidRPr="00814C0C">
              <w:rPr>
                <w:lang w:eastAsia="en-US"/>
              </w:rPr>
              <w:t>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</w:tc>
      </w:tr>
      <w:tr w:rsidR="00814C0C" w:rsidRPr="00814C0C" w:rsidTr="00814C0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lastRenderedPageBreak/>
              <w:t>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bCs/>
                <w:lang w:eastAsia="en-US"/>
              </w:rPr>
              <w:t xml:space="preserve">Земельный участок с КН 61:38:0600003:436, </w:t>
            </w:r>
            <w:r w:rsidRPr="00814C0C">
              <w:rPr>
                <w:rFonts w:eastAsia="Calibri"/>
                <w:lang w:eastAsia="en-US"/>
              </w:rPr>
              <w:t>Местоположение установлено относительно ориентира, расположенного за пределами участка.Ориентир х.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814C0C" w:rsidRPr="00814C0C" w:rsidRDefault="00814C0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A"/>
                <w:lang w:eastAsia="en-US"/>
              </w:rPr>
            </w:pPr>
            <w:r w:rsidRPr="00814C0C">
              <w:rPr>
                <w:rFonts w:eastAsia="Calibri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  <w:r w:rsidRPr="00814C0C">
              <w:rPr>
                <w:lang w:eastAsia="en-US"/>
              </w:rPr>
              <w:t>258000</w:t>
            </w:r>
            <w:r w:rsidR="00C14A77">
              <w:rPr>
                <w:lang w:eastAsia="en-US"/>
              </w:rPr>
              <w:t xml:space="preserve"> (Д</w:t>
            </w:r>
            <w:r w:rsidRPr="00814C0C">
              <w:rPr>
                <w:lang w:eastAsia="en-US"/>
              </w:rPr>
              <w:t>вести пятьдесят восемь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4C0C" w:rsidRPr="00814C0C" w:rsidRDefault="00814C0C">
            <w:pPr>
              <w:spacing w:line="276" w:lineRule="auto"/>
              <w:rPr>
                <w:color w:val="00000A"/>
                <w:lang w:eastAsia="en-US"/>
              </w:rPr>
            </w:pPr>
          </w:p>
        </w:tc>
      </w:tr>
    </w:tbl>
    <w:p w:rsidR="00814C0C" w:rsidRPr="00814C0C" w:rsidRDefault="00814C0C" w:rsidP="00814C0C">
      <w:pPr>
        <w:rPr>
          <w:color w:val="00000A"/>
        </w:rPr>
      </w:pPr>
    </w:p>
    <w:p w:rsidR="00195387" w:rsidRDefault="00195387" w:rsidP="00471A6C">
      <w:pPr>
        <w:tabs>
          <w:tab w:val="left" w:pos="2049"/>
        </w:tabs>
        <w:rPr>
          <w:sz w:val="28"/>
          <w:szCs w:val="28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814C0C">
      <w:r>
        <w:rPr>
          <w:b/>
          <w:bCs/>
          <w:sz w:val="18"/>
          <w:szCs w:val="18"/>
        </w:rPr>
        <w:t xml:space="preserve">Четверг </w:t>
      </w:r>
      <w:r w:rsidR="003D4E00">
        <w:rPr>
          <w:b/>
          <w:bCs/>
          <w:sz w:val="18"/>
          <w:szCs w:val="18"/>
        </w:rPr>
        <w:t xml:space="preserve"> </w:t>
      </w:r>
      <w:r w:rsidR="00470F91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9</w:t>
      </w:r>
      <w:r w:rsidR="00691C17">
        <w:rPr>
          <w:b/>
          <w:bCs/>
          <w:sz w:val="18"/>
          <w:szCs w:val="18"/>
        </w:rPr>
        <w:t xml:space="preserve"> ма</w:t>
      </w:r>
      <w:r>
        <w:rPr>
          <w:b/>
          <w:bCs/>
          <w:sz w:val="18"/>
          <w:szCs w:val="18"/>
        </w:rPr>
        <w:t>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852A39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>2</w:t>
      </w:r>
      <w:r w:rsidR="00691C17">
        <w:rPr>
          <w:b/>
          <w:bCs/>
          <w:sz w:val="18"/>
          <w:szCs w:val="18"/>
        </w:rPr>
        <w:t>8</w:t>
      </w:r>
      <w:r w:rsidR="00C14A77">
        <w:rPr>
          <w:b/>
          <w:bCs/>
          <w:sz w:val="18"/>
          <w:szCs w:val="18"/>
        </w:rPr>
        <w:t xml:space="preserve"> а.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662" w:rsidRDefault="00552662" w:rsidP="00471A6C">
      <w:r>
        <w:separator/>
      </w:r>
    </w:p>
  </w:endnote>
  <w:endnote w:type="continuationSeparator" w:id="1">
    <w:p w:rsidR="00552662" w:rsidRDefault="00552662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662" w:rsidRDefault="00552662" w:rsidP="00471A6C">
      <w:r>
        <w:separator/>
      </w:r>
    </w:p>
  </w:footnote>
  <w:footnote w:type="continuationSeparator" w:id="1">
    <w:p w:rsidR="00552662" w:rsidRDefault="00552662" w:rsidP="00471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 w:tplc="88BC1A0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EF45523"/>
    <w:multiLevelType w:val="hybridMultilevel"/>
    <w:tmpl w:val="DAE40EDE"/>
    <w:name w:val="WWNum1"/>
    <w:lvl w:ilvl="0" w:tplc="9A8ED90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79C88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6B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6A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6F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4E0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EC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A1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87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E3D81"/>
    <w:multiLevelType w:val="hybridMultilevel"/>
    <w:tmpl w:val="26DC4A1C"/>
    <w:lvl w:ilvl="0" w:tplc="B010F9F4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D1FC608C" w:tentative="1">
      <w:start w:val="1"/>
      <w:numFmt w:val="lowerLetter"/>
      <w:lvlText w:val="%2."/>
      <w:lvlJc w:val="left"/>
      <w:pPr>
        <w:ind w:left="4140" w:hanging="360"/>
      </w:pPr>
    </w:lvl>
    <w:lvl w:ilvl="2" w:tplc="547EE00C" w:tentative="1">
      <w:start w:val="1"/>
      <w:numFmt w:val="lowerRoman"/>
      <w:lvlText w:val="%3."/>
      <w:lvlJc w:val="right"/>
      <w:pPr>
        <w:ind w:left="4860" w:hanging="180"/>
      </w:pPr>
    </w:lvl>
    <w:lvl w:ilvl="3" w:tplc="E4ECF90A" w:tentative="1">
      <w:start w:val="1"/>
      <w:numFmt w:val="decimal"/>
      <w:lvlText w:val="%4."/>
      <w:lvlJc w:val="left"/>
      <w:pPr>
        <w:ind w:left="5580" w:hanging="360"/>
      </w:pPr>
    </w:lvl>
    <w:lvl w:ilvl="4" w:tplc="B6C8A232" w:tentative="1">
      <w:start w:val="1"/>
      <w:numFmt w:val="lowerLetter"/>
      <w:lvlText w:val="%5."/>
      <w:lvlJc w:val="left"/>
      <w:pPr>
        <w:ind w:left="6300" w:hanging="360"/>
      </w:pPr>
    </w:lvl>
    <w:lvl w:ilvl="5" w:tplc="DAE89816" w:tentative="1">
      <w:start w:val="1"/>
      <w:numFmt w:val="lowerRoman"/>
      <w:lvlText w:val="%6."/>
      <w:lvlJc w:val="right"/>
      <w:pPr>
        <w:ind w:left="7020" w:hanging="180"/>
      </w:pPr>
    </w:lvl>
    <w:lvl w:ilvl="6" w:tplc="F788BEA4" w:tentative="1">
      <w:start w:val="1"/>
      <w:numFmt w:val="decimal"/>
      <w:lvlText w:val="%7."/>
      <w:lvlJc w:val="left"/>
      <w:pPr>
        <w:ind w:left="7740" w:hanging="360"/>
      </w:pPr>
    </w:lvl>
    <w:lvl w:ilvl="7" w:tplc="2BFA91C2" w:tentative="1">
      <w:start w:val="1"/>
      <w:numFmt w:val="lowerLetter"/>
      <w:lvlText w:val="%8."/>
      <w:lvlJc w:val="left"/>
      <w:pPr>
        <w:ind w:left="8460" w:hanging="360"/>
      </w:pPr>
    </w:lvl>
    <w:lvl w:ilvl="8" w:tplc="4C827C22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1E0146B2"/>
    <w:multiLevelType w:val="hybridMultilevel"/>
    <w:tmpl w:val="9B64DC34"/>
    <w:lvl w:ilvl="0" w:tplc="4164024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285F774E"/>
    <w:multiLevelType w:val="hybridMultilevel"/>
    <w:tmpl w:val="A6D23C0A"/>
    <w:lvl w:ilvl="0" w:tplc="794E17F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92029AC" w:tentative="1">
      <w:start w:val="1"/>
      <w:numFmt w:val="lowerLetter"/>
      <w:lvlText w:val="%2."/>
      <w:lvlJc w:val="left"/>
      <w:pPr>
        <w:ind w:left="1800" w:hanging="360"/>
      </w:pPr>
    </w:lvl>
    <w:lvl w:ilvl="2" w:tplc="0E6CB9E6" w:tentative="1">
      <w:start w:val="1"/>
      <w:numFmt w:val="lowerRoman"/>
      <w:lvlText w:val="%3."/>
      <w:lvlJc w:val="right"/>
      <w:pPr>
        <w:ind w:left="2520" w:hanging="180"/>
      </w:pPr>
    </w:lvl>
    <w:lvl w:ilvl="3" w:tplc="36885874" w:tentative="1">
      <w:start w:val="1"/>
      <w:numFmt w:val="decimal"/>
      <w:lvlText w:val="%4."/>
      <w:lvlJc w:val="left"/>
      <w:pPr>
        <w:ind w:left="3240" w:hanging="360"/>
      </w:pPr>
    </w:lvl>
    <w:lvl w:ilvl="4" w:tplc="C3540A26" w:tentative="1">
      <w:start w:val="1"/>
      <w:numFmt w:val="lowerLetter"/>
      <w:lvlText w:val="%5."/>
      <w:lvlJc w:val="left"/>
      <w:pPr>
        <w:ind w:left="3960" w:hanging="360"/>
      </w:pPr>
    </w:lvl>
    <w:lvl w:ilvl="5" w:tplc="CECAA5EC" w:tentative="1">
      <w:start w:val="1"/>
      <w:numFmt w:val="lowerRoman"/>
      <w:lvlText w:val="%6."/>
      <w:lvlJc w:val="right"/>
      <w:pPr>
        <w:ind w:left="4680" w:hanging="180"/>
      </w:pPr>
    </w:lvl>
    <w:lvl w:ilvl="6" w:tplc="E3C6D91E" w:tentative="1">
      <w:start w:val="1"/>
      <w:numFmt w:val="decimal"/>
      <w:lvlText w:val="%7."/>
      <w:lvlJc w:val="left"/>
      <w:pPr>
        <w:ind w:left="5400" w:hanging="360"/>
      </w:pPr>
    </w:lvl>
    <w:lvl w:ilvl="7" w:tplc="14F66E04" w:tentative="1">
      <w:start w:val="1"/>
      <w:numFmt w:val="lowerLetter"/>
      <w:lvlText w:val="%8."/>
      <w:lvlJc w:val="left"/>
      <w:pPr>
        <w:ind w:left="6120" w:hanging="360"/>
      </w:pPr>
    </w:lvl>
    <w:lvl w:ilvl="8" w:tplc="0504C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262924"/>
    <w:multiLevelType w:val="hybridMultilevel"/>
    <w:tmpl w:val="BA5046A8"/>
    <w:lvl w:ilvl="0" w:tplc="6868E4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81832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1D47A3"/>
    <w:multiLevelType w:val="hybridMultilevel"/>
    <w:tmpl w:val="4DBA5C06"/>
    <w:lvl w:ilvl="0" w:tplc="741CE3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F58060C" w:tentative="1">
      <w:start w:val="1"/>
      <w:numFmt w:val="lowerLetter"/>
      <w:lvlText w:val="%2."/>
      <w:lvlJc w:val="left"/>
      <w:pPr>
        <w:ind w:left="1800" w:hanging="360"/>
      </w:pPr>
    </w:lvl>
    <w:lvl w:ilvl="2" w:tplc="46C6A7CE" w:tentative="1">
      <w:start w:val="1"/>
      <w:numFmt w:val="lowerRoman"/>
      <w:lvlText w:val="%3."/>
      <w:lvlJc w:val="right"/>
      <w:pPr>
        <w:ind w:left="2520" w:hanging="180"/>
      </w:pPr>
    </w:lvl>
    <w:lvl w:ilvl="3" w:tplc="386E51C6" w:tentative="1">
      <w:start w:val="1"/>
      <w:numFmt w:val="decimal"/>
      <w:lvlText w:val="%4."/>
      <w:lvlJc w:val="left"/>
      <w:pPr>
        <w:ind w:left="3240" w:hanging="360"/>
      </w:pPr>
    </w:lvl>
    <w:lvl w:ilvl="4" w:tplc="8690B7E6" w:tentative="1">
      <w:start w:val="1"/>
      <w:numFmt w:val="lowerLetter"/>
      <w:lvlText w:val="%5."/>
      <w:lvlJc w:val="left"/>
      <w:pPr>
        <w:ind w:left="3960" w:hanging="360"/>
      </w:pPr>
    </w:lvl>
    <w:lvl w:ilvl="5" w:tplc="8D2670A2" w:tentative="1">
      <w:start w:val="1"/>
      <w:numFmt w:val="lowerRoman"/>
      <w:lvlText w:val="%6."/>
      <w:lvlJc w:val="right"/>
      <w:pPr>
        <w:ind w:left="4680" w:hanging="180"/>
      </w:pPr>
    </w:lvl>
    <w:lvl w:ilvl="6" w:tplc="5A56FFDE" w:tentative="1">
      <w:start w:val="1"/>
      <w:numFmt w:val="decimal"/>
      <w:lvlText w:val="%7."/>
      <w:lvlJc w:val="left"/>
      <w:pPr>
        <w:ind w:left="5400" w:hanging="360"/>
      </w:pPr>
    </w:lvl>
    <w:lvl w:ilvl="7" w:tplc="7402149A" w:tentative="1">
      <w:start w:val="1"/>
      <w:numFmt w:val="lowerLetter"/>
      <w:lvlText w:val="%8."/>
      <w:lvlJc w:val="left"/>
      <w:pPr>
        <w:ind w:left="6120" w:hanging="360"/>
      </w:pPr>
    </w:lvl>
    <w:lvl w:ilvl="8" w:tplc="9BCEDE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D1C2F"/>
    <w:multiLevelType w:val="hybridMultilevel"/>
    <w:tmpl w:val="DA2A0D12"/>
    <w:lvl w:ilvl="0" w:tplc="BD2610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34D30"/>
    <w:multiLevelType w:val="hybridMultilevel"/>
    <w:tmpl w:val="1B04BAE2"/>
    <w:lvl w:ilvl="0" w:tplc="0A64D7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DF6194"/>
    <w:multiLevelType w:val="hybridMultilevel"/>
    <w:tmpl w:val="C9F2F078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3DCB4E01"/>
    <w:multiLevelType w:val="hybridMultilevel"/>
    <w:tmpl w:val="03E013DC"/>
    <w:lvl w:ilvl="0" w:tplc="2206A93E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>
    <w:nsid w:val="44F1049B"/>
    <w:multiLevelType w:val="hybridMultilevel"/>
    <w:tmpl w:val="EDDCA2B0"/>
    <w:lvl w:ilvl="0" w:tplc="6A6E9B4A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7">
    <w:nsid w:val="4A6663BA"/>
    <w:multiLevelType w:val="hybridMultilevel"/>
    <w:tmpl w:val="E78ECAF8"/>
    <w:lvl w:ilvl="0" w:tplc="D09A5270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B645335"/>
    <w:multiLevelType w:val="hybridMultilevel"/>
    <w:tmpl w:val="9E80119E"/>
    <w:lvl w:ilvl="0" w:tplc="A8543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5F006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7095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8258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4844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64A0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F4D3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0A57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82B6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E213FA7"/>
    <w:multiLevelType w:val="hybridMultilevel"/>
    <w:tmpl w:val="736A0E40"/>
    <w:lvl w:ilvl="0" w:tplc="A2B81F6A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74F51D18"/>
    <w:multiLevelType w:val="hybridMultilevel"/>
    <w:tmpl w:val="98626660"/>
    <w:lvl w:ilvl="0" w:tplc="4A6454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18"/>
  </w:num>
  <w:num w:numId="6">
    <w:abstractNumId w:val="20"/>
  </w:num>
  <w:num w:numId="7">
    <w:abstractNumId w:val="12"/>
  </w:num>
  <w:num w:numId="8">
    <w:abstractNumId w:val="20"/>
    <w:lvlOverride w:ilvl="0">
      <w:startOverride w:val="1"/>
    </w:lvlOverride>
  </w:num>
  <w:num w:numId="9">
    <w:abstractNumId w:val="11"/>
  </w:num>
  <w:num w:numId="10">
    <w:abstractNumId w:val="9"/>
  </w:num>
  <w:num w:numId="11">
    <w:abstractNumId w:val="20"/>
    <w:lvlOverride w:ilvl="0">
      <w:startOverride w:val="1"/>
    </w:lvlOverride>
  </w:num>
  <w:num w:numId="12">
    <w:abstractNumId w:val="4"/>
  </w:num>
  <w:num w:numId="13">
    <w:abstractNumId w:val="19"/>
  </w:num>
  <w:num w:numId="14">
    <w:abstractNumId w:val="3"/>
  </w:num>
  <w:num w:numId="15">
    <w:abstractNumId w:val="13"/>
  </w:num>
  <w:num w:numId="16">
    <w:abstractNumId w:val="20"/>
    <w:lvlOverride w:ilvl="0">
      <w:startOverride w:val="1"/>
    </w:lvlOverride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5"/>
  </w:num>
  <w:num w:numId="22">
    <w:abstractNumId w:val="4"/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6"/>
  </w:num>
  <w:num w:numId="26">
    <w:abstractNumId w:val="21"/>
  </w:num>
  <w:num w:numId="27">
    <w:abstractNumId w:val="10"/>
  </w:num>
  <w:num w:numId="28">
    <w:abstractNumId w:val="14"/>
  </w:num>
  <w:num w:numId="29">
    <w:abstractNumId w:val="16"/>
  </w:num>
  <w:num w:numId="30">
    <w:abstractNumId w:val="1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674"/>
    <w:rsid w:val="0000445F"/>
    <w:rsid w:val="00031AFC"/>
    <w:rsid w:val="00051273"/>
    <w:rsid w:val="000B2478"/>
    <w:rsid w:val="00154763"/>
    <w:rsid w:val="00163DA7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B7F16"/>
    <w:rsid w:val="003D4E00"/>
    <w:rsid w:val="003E7B29"/>
    <w:rsid w:val="003F67C4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552662"/>
    <w:rsid w:val="00581B09"/>
    <w:rsid w:val="005931FB"/>
    <w:rsid w:val="005D0155"/>
    <w:rsid w:val="006541AF"/>
    <w:rsid w:val="00666893"/>
    <w:rsid w:val="00691C17"/>
    <w:rsid w:val="006A0F84"/>
    <w:rsid w:val="006D057C"/>
    <w:rsid w:val="006E6C86"/>
    <w:rsid w:val="006F665F"/>
    <w:rsid w:val="00744C0A"/>
    <w:rsid w:val="0075518E"/>
    <w:rsid w:val="007646E4"/>
    <w:rsid w:val="00765D7F"/>
    <w:rsid w:val="00766049"/>
    <w:rsid w:val="00782082"/>
    <w:rsid w:val="00787A41"/>
    <w:rsid w:val="007A0BCC"/>
    <w:rsid w:val="007A20A2"/>
    <w:rsid w:val="0081047F"/>
    <w:rsid w:val="008110BF"/>
    <w:rsid w:val="00814C0C"/>
    <w:rsid w:val="00852A39"/>
    <w:rsid w:val="008F0D37"/>
    <w:rsid w:val="008F7A69"/>
    <w:rsid w:val="00907C09"/>
    <w:rsid w:val="00922674"/>
    <w:rsid w:val="00942599"/>
    <w:rsid w:val="00980DD7"/>
    <w:rsid w:val="0099734C"/>
    <w:rsid w:val="009A063D"/>
    <w:rsid w:val="009C78C3"/>
    <w:rsid w:val="009F0D1F"/>
    <w:rsid w:val="00A21661"/>
    <w:rsid w:val="00A2608A"/>
    <w:rsid w:val="00A36347"/>
    <w:rsid w:val="00A52218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14A77"/>
    <w:rsid w:val="00C26E17"/>
    <w:rsid w:val="00C34A0F"/>
    <w:rsid w:val="00C43455"/>
    <w:rsid w:val="00C6577D"/>
    <w:rsid w:val="00C844D8"/>
    <w:rsid w:val="00C85789"/>
    <w:rsid w:val="00CC34E6"/>
    <w:rsid w:val="00CC64F1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EF33F5"/>
    <w:rsid w:val="00F06993"/>
    <w:rsid w:val="00F20DEB"/>
    <w:rsid w:val="00F314F5"/>
    <w:rsid w:val="00F377E5"/>
    <w:rsid w:val="00F41E44"/>
    <w:rsid w:val="00F468A9"/>
    <w:rsid w:val="00F552EB"/>
    <w:rsid w:val="00F64002"/>
    <w:rsid w:val="00F974F3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uiPriority w:val="22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9">
    <w:name w:val="Body Text 2"/>
    <w:basedOn w:val="a"/>
    <w:link w:val="2a"/>
    <w:unhideWhenUsed/>
    <w:rsid w:val="00471A6C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4A635-7B99-4862-929C-1D70E9D4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8</cp:revision>
  <cp:lastPrinted>2023-09-05T10:37:00Z</cp:lastPrinted>
  <dcterms:created xsi:type="dcterms:W3CDTF">2025-06-23T11:45:00Z</dcterms:created>
  <dcterms:modified xsi:type="dcterms:W3CDTF">2025-12-19T11:27:00Z</dcterms:modified>
</cp:coreProperties>
</file>