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D81" w:rsidRPr="00485EF6" w:rsidRDefault="009D2D81" w:rsidP="00485EF6">
      <w:pPr>
        <w:keepNext/>
        <w:jc w:val="center"/>
        <w:outlineLvl w:val="1"/>
        <w:rPr>
          <w:b/>
          <w:sz w:val="28"/>
          <w:szCs w:val="28"/>
        </w:rPr>
      </w:pPr>
      <w:r w:rsidRPr="00485EF6">
        <w:rPr>
          <w:b/>
          <w:sz w:val="28"/>
          <w:szCs w:val="28"/>
        </w:rPr>
        <w:t>РОССИЙСКАЯ ФЕДЕРАЦИЯ</w:t>
      </w:r>
    </w:p>
    <w:p w:rsidR="009D2D81" w:rsidRPr="00485EF6" w:rsidRDefault="009D2D81" w:rsidP="00485EF6">
      <w:pPr>
        <w:jc w:val="center"/>
        <w:rPr>
          <w:b/>
          <w:sz w:val="28"/>
          <w:szCs w:val="28"/>
        </w:rPr>
      </w:pPr>
      <w:r w:rsidRPr="00485EF6">
        <w:rPr>
          <w:b/>
          <w:sz w:val="28"/>
          <w:szCs w:val="28"/>
        </w:rPr>
        <w:t>РОСТОВСКАЯ ОБЛАСТЬ</w:t>
      </w:r>
    </w:p>
    <w:p w:rsidR="009D2D81" w:rsidRPr="00485EF6" w:rsidRDefault="009D2D81" w:rsidP="00485EF6">
      <w:pPr>
        <w:jc w:val="center"/>
        <w:rPr>
          <w:b/>
          <w:sz w:val="28"/>
          <w:szCs w:val="28"/>
        </w:rPr>
      </w:pPr>
      <w:r w:rsidRPr="00485EF6">
        <w:rPr>
          <w:b/>
          <w:sz w:val="28"/>
          <w:szCs w:val="28"/>
        </w:rPr>
        <w:t>МУНИЦИПАЛЬНОЕ ОБРАЗОВАНИЕ «ВЕРХНЕОБЛИВСКОЕ СЕЛЬСКОЕ ПОСЕЛЕНИЕ»</w:t>
      </w:r>
    </w:p>
    <w:p w:rsidR="009D2D81" w:rsidRPr="00485EF6" w:rsidRDefault="009D2D81" w:rsidP="009D2D81">
      <w:pPr>
        <w:keepNext/>
        <w:jc w:val="center"/>
        <w:outlineLvl w:val="1"/>
        <w:rPr>
          <w:b/>
          <w:sz w:val="28"/>
          <w:szCs w:val="28"/>
        </w:rPr>
      </w:pPr>
      <w:r w:rsidRPr="00485EF6">
        <w:rPr>
          <w:b/>
          <w:sz w:val="28"/>
          <w:szCs w:val="28"/>
        </w:rPr>
        <w:t>АДМИНИСТРАЦИЯ ВЕРХНЕОБЛИВСКОГО СЕЛЬСКОГО ПОСЕЛЕНИЯ</w:t>
      </w:r>
    </w:p>
    <w:p w:rsidR="009D2D81" w:rsidRPr="00485EF6" w:rsidRDefault="006E7F13" w:rsidP="009D2D81">
      <w:pPr>
        <w:rPr>
          <w:sz w:val="28"/>
          <w:szCs w:val="28"/>
        </w:rPr>
      </w:pPr>
      <w:r w:rsidRPr="00485EF6">
        <w:rPr>
          <w:noProof/>
          <w:sz w:val="28"/>
          <w:szCs w:val="28"/>
        </w:rPr>
        <w:pict>
          <v:line id="Прямая соединительная линия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2.45pt" to="481.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" o:allowincell="f" strokeweight="2pt">
            <v:stroke startarrowwidth="narrow" startarrowlength="short" endarrowwidth="narrow" endarrowlength="short"/>
          </v:line>
        </w:pict>
      </w:r>
    </w:p>
    <w:p w:rsidR="009D2D81" w:rsidRPr="00485EF6" w:rsidRDefault="009D2D81" w:rsidP="009D2D81">
      <w:pPr>
        <w:jc w:val="center"/>
        <w:rPr>
          <w:b/>
          <w:i/>
          <w:sz w:val="28"/>
          <w:szCs w:val="28"/>
        </w:rPr>
      </w:pPr>
      <w:r w:rsidRPr="00485EF6">
        <w:rPr>
          <w:b/>
          <w:i/>
          <w:sz w:val="28"/>
          <w:szCs w:val="28"/>
        </w:rPr>
        <w:t>Постановление</w:t>
      </w:r>
    </w:p>
    <w:p w:rsidR="009D2D81" w:rsidRPr="00485EF6" w:rsidRDefault="009D2D81" w:rsidP="009D2D81">
      <w:pPr>
        <w:jc w:val="both"/>
        <w:rPr>
          <w:b/>
          <w:i/>
          <w:sz w:val="28"/>
          <w:szCs w:val="28"/>
        </w:rPr>
      </w:pPr>
    </w:p>
    <w:p w:rsidR="009D2D81" w:rsidRPr="00485EF6" w:rsidRDefault="005D1932" w:rsidP="009D2D81">
      <w:pPr>
        <w:rPr>
          <w:bCs/>
          <w:iCs/>
          <w:sz w:val="28"/>
          <w:szCs w:val="28"/>
        </w:rPr>
      </w:pPr>
      <w:r w:rsidRPr="00485EF6">
        <w:rPr>
          <w:b/>
          <w:sz w:val="28"/>
          <w:szCs w:val="28"/>
        </w:rPr>
        <w:t xml:space="preserve">30 </w:t>
      </w:r>
      <w:r w:rsidR="0091430E" w:rsidRPr="00485EF6">
        <w:rPr>
          <w:b/>
          <w:sz w:val="28"/>
          <w:szCs w:val="28"/>
        </w:rPr>
        <w:t>декабря</w:t>
      </w:r>
      <w:r w:rsidR="00485EF6" w:rsidRPr="00485EF6">
        <w:rPr>
          <w:b/>
          <w:sz w:val="28"/>
          <w:szCs w:val="28"/>
        </w:rPr>
        <w:t xml:space="preserve"> </w:t>
      </w:r>
      <w:r w:rsidR="009D2D81" w:rsidRPr="00485EF6">
        <w:rPr>
          <w:b/>
          <w:sz w:val="28"/>
          <w:szCs w:val="28"/>
        </w:rPr>
        <w:t>202</w:t>
      </w:r>
      <w:r w:rsidR="00E905E6" w:rsidRPr="00485EF6">
        <w:rPr>
          <w:b/>
          <w:sz w:val="28"/>
          <w:szCs w:val="28"/>
        </w:rPr>
        <w:t>5</w:t>
      </w:r>
      <w:r w:rsidRPr="00485EF6">
        <w:rPr>
          <w:b/>
          <w:sz w:val="28"/>
          <w:szCs w:val="28"/>
        </w:rPr>
        <w:t xml:space="preserve"> г.</w:t>
      </w:r>
      <w:r w:rsidRPr="00485EF6">
        <w:rPr>
          <w:b/>
          <w:sz w:val="28"/>
          <w:szCs w:val="28"/>
        </w:rPr>
        <w:tab/>
      </w:r>
      <w:r w:rsidRPr="00485EF6">
        <w:rPr>
          <w:b/>
          <w:sz w:val="28"/>
          <w:szCs w:val="28"/>
        </w:rPr>
        <w:tab/>
      </w:r>
      <w:r w:rsidRPr="00485EF6">
        <w:rPr>
          <w:b/>
          <w:sz w:val="28"/>
          <w:szCs w:val="28"/>
        </w:rPr>
        <w:tab/>
      </w:r>
      <w:r w:rsidR="009D2D81" w:rsidRPr="00485EF6">
        <w:rPr>
          <w:b/>
          <w:sz w:val="28"/>
          <w:szCs w:val="28"/>
        </w:rPr>
        <w:t xml:space="preserve">      №  </w:t>
      </w:r>
      <w:r w:rsidRPr="00485EF6">
        <w:rPr>
          <w:b/>
          <w:sz w:val="28"/>
          <w:szCs w:val="28"/>
        </w:rPr>
        <w:t>183</w:t>
      </w:r>
      <w:r w:rsidR="009D2D81" w:rsidRPr="00485EF6">
        <w:rPr>
          <w:b/>
          <w:sz w:val="28"/>
          <w:szCs w:val="28"/>
        </w:rPr>
        <w:t xml:space="preserve">                          х.Верхнеобливский</w:t>
      </w:r>
    </w:p>
    <w:p w:rsidR="009D2D81" w:rsidRPr="00485EF6" w:rsidRDefault="009D2D81" w:rsidP="009D2D81">
      <w:pPr>
        <w:jc w:val="both"/>
        <w:rPr>
          <w:bCs/>
          <w:iCs/>
          <w:sz w:val="28"/>
          <w:szCs w:val="28"/>
        </w:rPr>
      </w:pPr>
    </w:p>
    <w:tbl>
      <w:tblPr>
        <w:tblW w:w="0" w:type="auto"/>
        <w:tblLayout w:type="fixed"/>
        <w:tblLook w:val="0000"/>
      </w:tblPr>
      <w:tblGrid>
        <w:gridCol w:w="6487"/>
        <w:gridCol w:w="3402"/>
      </w:tblGrid>
      <w:tr w:rsidR="009D2D81" w:rsidRPr="00485EF6" w:rsidTr="009D2D81">
        <w:tc>
          <w:tcPr>
            <w:tcW w:w="6487" w:type="dxa"/>
            <w:shd w:val="clear" w:color="auto" w:fill="auto"/>
          </w:tcPr>
          <w:p w:rsidR="009D2D81" w:rsidRPr="00485EF6" w:rsidRDefault="009D2D81" w:rsidP="009D2D81">
            <w:pPr>
              <w:suppressAutoHyphens/>
              <w:jc w:val="both"/>
              <w:rPr>
                <w:sz w:val="28"/>
                <w:szCs w:val="28"/>
                <w:lang w:eastAsia="ar-SA"/>
              </w:rPr>
            </w:pPr>
            <w:r w:rsidRPr="00485EF6">
              <w:rPr>
                <w:sz w:val="28"/>
                <w:szCs w:val="28"/>
                <w:lang w:eastAsia="ar-SA"/>
              </w:rPr>
              <w:t>О внесении изменений в постановление Администрации Верхнеобливского сельского поселения от 27.12.2018 № 138</w:t>
            </w:r>
            <w:r w:rsidRPr="00485EF6">
              <w:rPr>
                <w:rFonts w:eastAsia="Calibri"/>
                <w:kern w:val="2"/>
                <w:sz w:val="28"/>
                <w:szCs w:val="28"/>
              </w:rPr>
              <w:t xml:space="preserve">« </w:t>
            </w:r>
            <w:r w:rsidRPr="00485EF6">
              <w:rPr>
                <w:rFonts w:eastAsia="Calibri"/>
                <w:sz w:val="28"/>
                <w:szCs w:val="28"/>
              </w:rPr>
              <w:t>Об утверждении муниципальной программы Верхнеобливского сельского поселения  «Развитие физической культуры»</w:t>
            </w:r>
          </w:p>
        </w:tc>
        <w:tc>
          <w:tcPr>
            <w:tcW w:w="3402" w:type="dxa"/>
            <w:shd w:val="clear" w:color="auto" w:fill="auto"/>
          </w:tcPr>
          <w:p w:rsidR="009D2D81" w:rsidRPr="00485EF6" w:rsidRDefault="009D2D81" w:rsidP="009D2D81">
            <w:pPr>
              <w:suppressAutoHyphens/>
              <w:snapToGrid w:val="0"/>
              <w:jc w:val="both"/>
              <w:rPr>
                <w:sz w:val="28"/>
                <w:szCs w:val="28"/>
                <w:lang w:eastAsia="ar-SA"/>
              </w:rPr>
            </w:pPr>
          </w:p>
        </w:tc>
      </w:tr>
    </w:tbl>
    <w:p w:rsidR="009D2D81" w:rsidRPr="00485EF6" w:rsidRDefault="009D2D81" w:rsidP="009D2D81">
      <w:pPr>
        <w:suppressAutoHyphens/>
        <w:jc w:val="both"/>
        <w:rPr>
          <w:sz w:val="28"/>
          <w:szCs w:val="28"/>
          <w:lang w:eastAsia="ar-SA"/>
        </w:rPr>
      </w:pPr>
    </w:p>
    <w:p w:rsidR="00E905E6" w:rsidRPr="00485EF6" w:rsidRDefault="00E905E6" w:rsidP="00E905E6">
      <w:pPr>
        <w:jc w:val="both"/>
        <w:outlineLvl w:val="0"/>
        <w:rPr>
          <w:sz w:val="28"/>
          <w:szCs w:val="28"/>
        </w:rPr>
      </w:pPr>
      <w:r w:rsidRPr="00485EF6">
        <w:rPr>
          <w:sz w:val="28"/>
          <w:szCs w:val="28"/>
          <w:lang w:eastAsia="ar-SA"/>
        </w:rPr>
        <w:t xml:space="preserve">В соответствии с постановлением Администрации Верхнеобливского сельского поселения от </w:t>
      </w:r>
      <w:r w:rsidR="0091430E" w:rsidRPr="00485EF6">
        <w:rPr>
          <w:sz w:val="28"/>
          <w:szCs w:val="28"/>
          <w:lang w:eastAsia="ar-SA"/>
        </w:rPr>
        <w:t xml:space="preserve"> 07.07.2025 № 91 «О  внесении изменений в постановление Администрации Верхнеобливского сельского поселения от 23.07.2024 № 127 «Об утверждении Порядка разработки, реализации и оценки эффективности муниципальных программ Верхнеобливского сельского поселения»</w:t>
      </w:r>
      <w:r w:rsidRPr="00485EF6">
        <w:rPr>
          <w:sz w:val="28"/>
          <w:szCs w:val="28"/>
          <w:lang w:eastAsia="ar-SA"/>
        </w:rPr>
        <w:t xml:space="preserve">, </w:t>
      </w:r>
      <w:r w:rsidRPr="00485EF6">
        <w:rPr>
          <w:sz w:val="28"/>
          <w:szCs w:val="28"/>
        </w:rPr>
        <w:t>и в целях приведения муниципальной программы в соответствие с решением Собрания депутатов Верхнеобливского сельского поселения</w:t>
      </w:r>
      <w:r w:rsidRPr="00485EF6">
        <w:rPr>
          <w:bCs/>
          <w:sz w:val="28"/>
          <w:szCs w:val="28"/>
        </w:rPr>
        <w:t xml:space="preserve"> от </w:t>
      </w:r>
      <w:r w:rsidR="005D1932" w:rsidRPr="00485EF6">
        <w:rPr>
          <w:bCs/>
          <w:sz w:val="28"/>
          <w:szCs w:val="28"/>
        </w:rPr>
        <w:t>26</w:t>
      </w:r>
      <w:r w:rsidRPr="00485EF6">
        <w:rPr>
          <w:bCs/>
          <w:sz w:val="28"/>
          <w:szCs w:val="28"/>
        </w:rPr>
        <w:t>.</w:t>
      </w:r>
      <w:r w:rsidR="0091430E" w:rsidRPr="00485EF6">
        <w:rPr>
          <w:bCs/>
          <w:sz w:val="28"/>
          <w:szCs w:val="28"/>
        </w:rPr>
        <w:t>12</w:t>
      </w:r>
      <w:r w:rsidRPr="00485EF6">
        <w:rPr>
          <w:bCs/>
          <w:sz w:val="28"/>
          <w:szCs w:val="28"/>
        </w:rPr>
        <w:t xml:space="preserve">.2025 г. № </w:t>
      </w:r>
      <w:r w:rsidR="005D1932" w:rsidRPr="00485EF6">
        <w:rPr>
          <w:bCs/>
          <w:sz w:val="28"/>
          <w:szCs w:val="28"/>
        </w:rPr>
        <w:t>187</w:t>
      </w:r>
      <w:r w:rsidRPr="00485EF6">
        <w:rPr>
          <w:sz w:val="28"/>
          <w:szCs w:val="28"/>
        </w:rPr>
        <w:t>«О бюджете Верхнеобливского сельского поселения Тацинского района на 202</w:t>
      </w:r>
      <w:r w:rsidR="0091430E" w:rsidRPr="00485EF6">
        <w:rPr>
          <w:sz w:val="28"/>
          <w:szCs w:val="28"/>
        </w:rPr>
        <w:t>6</w:t>
      </w:r>
      <w:r w:rsidRPr="00485EF6">
        <w:rPr>
          <w:sz w:val="28"/>
          <w:szCs w:val="28"/>
        </w:rPr>
        <w:t xml:space="preserve"> год и на плановый период 202</w:t>
      </w:r>
      <w:r w:rsidR="0091430E" w:rsidRPr="00485EF6">
        <w:rPr>
          <w:sz w:val="28"/>
          <w:szCs w:val="28"/>
        </w:rPr>
        <w:t>7</w:t>
      </w:r>
      <w:r w:rsidRPr="00485EF6">
        <w:rPr>
          <w:sz w:val="28"/>
          <w:szCs w:val="28"/>
        </w:rPr>
        <w:t xml:space="preserve"> и 202</w:t>
      </w:r>
      <w:r w:rsidR="0091430E" w:rsidRPr="00485EF6">
        <w:rPr>
          <w:sz w:val="28"/>
          <w:szCs w:val="28"/>
        </w:rPr>
        <w:t>8</w:t>
      </w:r>
      <w:r w:rsidRPr="00485EF6">
        <w:rPr>
          <w:sz w:val="28"/>
          <w:szCs w:val="28"/>
        </w:rPr>
        <w:t xml:space="preserve"> годов»</w:t>
      </w:r>
    </w:p>
    <w:p w:rsidR="009D2D81" w:rsidRPr="00485EF6" w:rsidRDefault="009D2D81" w:rsidP="00485EF6">
      <w:pPr>
        <w:suppressAutoHyphens/>
        <w:ind w:firstLine="708"/>
        <w:jc w:val="center"/>
        <w:rPr>
          <w:sz w:val="28"/>
          <w:szCs w:val="28"/>
          <w:lang w:eastAsia="ar-SA"/>
        </w:rPr>
      </w:pPr>
      <w:r w:rsidRPr="00485EF6">
        <w:rPr>
          <w:b/>
          <w:bCs/>
          <w:spacing w:val="60"/>
          <w:sz w:val="28"/>
          <w:szCs w:val="28"/>
          <w:lang w:eastAsia="ar-SA"/>
        </w:rPr>
        <w:t>постановляет:</w:t>
      </w:r>
    </w:p>
    <w:p w:rsidR="009D2D81" w:rsidRPr="00485EF6" w:rsidRDefault="009D2D81" w:rsidP="009D2D81">
      <w:pPr>
        <w:suppressAutoHyphens/>
        <w:jc w:val="both"/>
        <w:rPr>
          <w:sz w:val="28"/>
          <w:szCs w:val="28"/>
          <w:lang w:eastAsia="ar-SA"/>
        </w:rPr>
      </w:pPr>
    </w:p>
    <w:p w:rsidR="009D2D81" w:rsidRPr="00485EF6" w:rsidRDefault="009D2D81" w:rsidP="009D2D81">
      <w:pPr>
        <w:suppressAutoHyphens/>
        <w:rPr>
          <w:sz w:val="28"/>
          <w:szCs w:val="28"/>
          <w:lang w:eastAsia="ar-SA"/>
        </w:rPr>
      </w:pPr>
    </w:p>
    <w:p w:rsidR="009D2D81" w:rsidRPr="00485EF6" w:rsidRDefault="009D2D81" w:rsidP="009D2D81">
      <w:pPr>
        <w:pStyle w:val="aff1"/>
        <w:numPr>
          <w:ilvl w:val="0"/>
          <w:numId w:val="34"/>
        </w:numPr>
        <w:suppressAutoHyphens/>
        <w:spacing w:after="0" w:line="240" w:lineRule="auto"/>
        <w:ind w:left="0" w:firstLine="567"/>
        <w:contextualSpacing/>
        <w:jc w:val="both"/>
        <w:rPr>
          <w:rFonts w:ascii="Times New Roman" w:hAnsi="Times New Roman" w:cs="Times New Roman"/>
          <w:bCs/>
          <w:sz w:val="28"/>
          <w:szCs w:val="28"/>
          <w:lang w:eastAsia="ar-SA"/>
        </w:rPr>
      </w:pPr>
      <w:r w:rsidRPr="00485EF6">
        <w:rPr>
          <w:rFonts w:ascii="Times New Roman" w:hAnsi="Times New Roman" w:cs="Times New Roman"/>
          <w:bCs/>
          <w:sz w:val="28"/>
          <w:szCs w:val="28"/>
          <w:lang w:eastAsia="ar-SA"/>
        </w:rPr>
        <w:t xml:space="preserve">Внести изменения в постановление Администрации Верхнеобливского сельского поселения от 27.12.2018 № 138 </w:t>
      </w:r>
      <w:r w:rsidRPr="00485EF6">
        <w:rPr>
          <w:rFonts w:ascii="Times New Roman" w:eastAsia="Calibri" w:hAnsi="Times New Roman" w:cs="Times New Roman"/>
          <w:kern w:val="2"/>
          <w:sz w:val="28"/>
          <w:szCs w:val="28"/>
        </w:rPr>
        <w:t xml:space="preserve">« </w:t>
      </w:r>
      <w:r w:rsidRPr="00485EF6">
        <w:rPr>
          <w:rFonts w:ascii="Times New Roman" w:eastAsia="Calibri" w:hAnsi="Times New Roman" w:cs="Times New Roman"/>
          <w:sz w:val="28"/>
          <w:szCs w:val="28"/>
        </w:rPr>
        <w:t xml:space="preserve">Об утверждении муниципальной программы Верхнеобливского сельского поселения «Развитие физической культуры» </w:t>
      </w:r>
      <w:r w:rsidRPr="00485EF6">
        <w:rPr>
          <w:rFonts w:ascii="Times New Roman" w:hAnsi="Times New Roman" w:cs="Times New Roman"/>
          <w:bCs/>
          <w:sz w:val="28"/>
          <w:szCs w:val="28"/>
          <w:lang w:eastAsia="ar-SA"/>
        </w:rPr>
        <w:t>изложив приложение № 1 в редакции согласно приложению к настоящему постановлению.</w:t>
      </w:r>
    </w:p>
    <w:p w:rsidR="00E905E6" w:rsidRPr="00485EF6" w:rsidRDefault="00E905E6" w:rsidP="00E905E6">
      <w:pPr>
        <w:pStyle w:val="aff1"/>
        <w:numPr>
          <w:ilvl w:val="0"/>
          <w:numId w:val="34"/>
        </w:numPr>
        <w:suppressAutoHyphens/>
        <w:spacing w:after="0" w:line="240" w:lineRule="auto"/>
        <w:ind w:left="0" w:firstLine="567"/>
        <w:contextualSpacing/>
        <w:jc w:val="both"/>
        <w:rPr>
          <w:rFonts w:ascii="Times New Roman" w:hAnsi="Times New Roman" w:cs="Times New Roman"/>
          <w:bCs/>
          <w:sz w:val="28"/>
          <w:szCs w:val="28"/>
          <w:lang w:eastAsia="ar-SA"/>
        </w:rPr>
      </w:pPr>
      <w:r w:rsidRPr="00485EF6">
        <w:rPr>
          <w:rFonts w:ascii="Times New Roman" w:hAnsi="Times New Roman" w:cs="Times New Roman"/>
          <w:sz w:val="28"/>
          <w:szCs w:val="28"/>
        </w:rPr>
        <w:t xml:space="preserve">Настоящее постановление вступает в силу со дня его официального опубликования(обнародования). </w:t>
      </w:r>
    </w:p>
    <w:p w:rsidR="009D2D81" w:rsidRPr="00485EF6" w:rsidRDefault="005D1932" w:rsidP="005D1932">
      <w:pPr>
        <w:ind w:right="-18"/>
        <w:jc w:val="both"/>
        <w:rPr>
          <w:sz w:val="28"/>
          <w:szCs w:val="28"/>
          <w:lang w:eastAsia="ar-SA"/>
        </w:rPr>
      </w:pPr>
      <w:r w:rsidRPr="00485EF6">
        <w:rPr>
          <w:sz w:val="28"/>
          <w:szCs w:val="28"/>
          <w:lang w:eastAsia="ar-SA"/>
        </w:rPr>
        <w:t xml:space="preserve">        3.Контроль за выполнением постановления возложить на начальника сектора экономики и финансов И.В.Ломову.</w:t>
      </w:r>
    </w:p>
    <w:p w:rsidR="005D1932" w:rsidRPr="00485EF6" w:rsidRDefault="005D1932" w:rsidP="005D1932">
      <w:pPr>
        <w:ind w:left="360" w:right="-18"/>
        <w:jc w:val="both"/>
        <w:rPr>
          <w:kern w:val="2"/>
          <w:sz w:val="28"/>
          <w:szCs w:val="28"/>
        </w:rPr>
      </w:pPr>
    </w:p>
    <w:p w:rsidR="009D2D81" w:rsidRPr="00485EF6" w:rsidRDefault="009D2D81" w:rsidP="009D2D81">
      <w:pPr>
        <w:autoSpaceDE w:val="0"/>
        <w:autoSpaceDN w:val="0"/>
        <w:adjustRightInd w:val="0"/>
        <w:ind w:right="-18"/>
        <w:jc w:val="both"/>
        <w:rPr>
          <w:bCs/>
          <w:iCs/>
          <w:sz w:val="28"/>
          <w:szCs w:val="28"/>
        </w:rPr>
      </w:pPr>
      <w:r w:rsidRPr="00485EF6">
        <w:rPr>
          <w:bCs/>
          <w:iCs/>
          <w:sz w:val="28"/>
          <w:szCs w:val="28"/>
        </w:rPr>
        <w:t xml:space="preserve">   Глава Администрации</w:t>
      </w:r>
    </w:p>
    <w:p w:rsidR="009D2D81" w:rsidRPr="00485EF6" w:rsidRDefault="009D2D81" w:rsidP="009D2D81">
      <w:pPr>
        <w:autoSpaceDE w:val="0"/>
        <w:autoSpaceDN w:val="0"/>
        <w:adjustRightInd w:val="0"/>
        <w:ind w:right="-18"/>
        <w:jc w:val="both"/>
        <w:rPr>
          <w:bCs/>
          <w:iCs/>
          <w:sz w:val="28"/>
          <w:szCs w:val="28"/>
        </w:rPr>
      </w:pPr>
      <w:r w:rsidRPr="00485EF6">
        <w:rPr>
          <w:bCs/>
          <w:iCs/>
          <w:sz w:val="28"/>
          <w:szCs w:val="28"/>
        </w:rPr>
        <w:t xml:space="preserve"> Верхнеобливского сельского поселения</w:t>
      </w:r>
      <w:r w:rsidR="00485EF6" w:rsidRPr="00485EF6">
        <w:rPr>
          <w:bCs/>
          <w:iCs/>
          <w:sz w:val="28"/>
          <w:szCs w:val="28"/>
        </w:rPr>
        <w:t xml:space="preserve">                               </w:t>
      </w:r>
      <w:r w:rsidRPr="00485EF6">
        <w:rPr>
          <w:bCs/>
          <w:iCs/>
          <w:sz w:val="28"/>
          <w:szCs w:val="28"/>
        </w:rPr>
        <w:t>Месенжинова Е.В.</w:t>
      </w:r>
    </w:p>
    <w:p w:rsidR="009D2D81" w:rsidRPr="00485EF6" w:rsidRDefault="009D2D81" w:rsidP="009D2D81">
      <w:pPr>
        <w:tabs>
          <w:tab w:val="left" w:pos="-6480"/>
        </w:tabs>
        <w:ind w:right="2805"/>
        <w:rPr>
          <w:bCs/>
          <w:iCs/>
          <w:sz w:val="28"/>
          <w:szCs w:val="28"/>
        </w:rPr>
      </w:pPr>
    </w:p>
    <w:p w:rsidR="009D2D81" w:rsidRPr="00485EF6" w:rsidRDefault="009D2D81" w:rsidP="009D2D81">
      <w:pPr>
        <w:widowControl w:val="0"/>
        <w:spacing w:line="228" w:lineRule="auto"/>
        <w:jc w:val="right"/>
        <w:rPr>
          <w:sz w:val="28"/>
          <w:szCs w:val="28"/>
        </w:rPr>
      </w:pPr>
    </w:p>
    <w:p w:rsidR="009D2D81" w:rsidRPr="00485EF6" w:rsidRDefault="009D2D81" w:rsidP="009D2D81">
      <w:pPr>
        <w:widowControl w:val="0"/>
        <w:spacing w:line="228" w:lineRule="auto"/>
        <w:jc w:val="right"/>
        <w:rPr>
          <w:sz w:val="28"/>
          <w:szCs w:val="28"/>
        </w:rPr>
      </w:pPr>
    </w:p>
    <w:p w:rsidR="009D2D81" w:rsidRPr="00485EF6" w:rsidRDefault="009D2D81" w:rsidP="009D2D81">
      <w:pPr>
        <w:widowControl w:val="0"/>
        <w:spacing w:line="228" w:lineRule="auto"/>
        <w:jc w:val="right"/>
        <w:rPr>
          <w:sz w:val="28"/>
          <w:szCs w:val="28"/>
        </w:rPr>
      </w:pPr>
    </w:p>
    <w:p w:rsidR="009D2D81" w:rsidRPr="00485EF6" w:rsidRDefault="009D2D81" w:rsidP="009D2D81">
      <w:pPr>
        <w:widowControl w:val="0"/>
        <w:spacing w:line="228" w:lineRule="auto"/>
        <w:jc w:val="right"/>
        <w:rPr>
          <w:sz w:val="28"/>
          <w:szCs w:val="28"/>
        </w:rPr>
      </w:pPr>
    </w:p>
    <w:p w:rsidR="00485EF6" w:rsidRPr="00485EF6" w:rsidRDefault="00485EF6" w:rsidP="009D2D81">
      <w:pPr>
        <w:widowControl w:val="0"/>
        <w:spacing w:line="228" w:lineRule="auto"/>
        <w:jc w:val="right"/>
        <w:rPr>
          <w:sz w:val="28"/>
          <w:szCs w:val="28"/>
        </w:rPr>
      </w:pPr>
    </w:p>
    <w:p w:rsidR="00485EF6" w:rsidRPr="00485EF6" w:rsidRDefault="00485EF6" w:rsidP="009D2D81">
      <w:pPr>
        <w:widowControl w:val="0"/>
        <w:spacing w:line="228" w:lineRule="auto"/>
        <w:jc w:val="right"/>
        <w:rPr>
          <w:sz w:val="28"/>
          <w:szCs w:val="28"/>
        </w:rPr>
      </w:pPr>
    </w:p>
    <w:p w:rsidR="00485EF6" w:rsidRPr="00485EF6" w:rsidRDefault="00485EF6" w:rsidP="009D2D81">
      <w:pPr>
        <w:widowControl w:val="0"/>
        <w:spacing w:line="228" w:lineRule="auto"/>
        <w:jc w:val="right"/>
        <w:rPr>
          <w:sz w:val="28"/>
          <w:szCs w:val="28"/>
        </w:rPr>
      </w:pPr>
    </w:p>
    <w:p w:rsidR="00485EF6" w:rsidRPr="00485EF6" w:rsidRDefault="00485EF6" w:rsidP="009D2D81">
      <w:pPr>
        <w:widowControl w:val="0"/>
        <w:spacing w:line="228" w:lineRule="auto"/>
        <w:jc w:val="right"/>
        <w:rPr>
          <w:sz w:val="28"/>
          <w:szCs w:val="28"/>
        </w:rPr>
      </w:pPr>
    </w:p>
    <w:p w:rsidR="009D2D81" w:rsidRPr="00485EF6" w:rsidRDefault="009D2D81" w:rsidP="009D2D81">
      <w:pPr>
        <w:widowControl w:val="0"/>
        <w:spacing w:line="228" w:lineRule="auto"/>
        <w:jc w:val="right"/>
        <w:rPr>
          <w:sz w:val="28"/>
          <w:szCs w:val="28"/>
        </w:rPr>
      </w:pPr>
      <w:r w:rsidRPr="00485EF6">
        <w:rPr>
          <w:sz w:val="28"/>
          <w:szCs w:val="28"/>
        </w:rPr>
        <w:lastRenderedPageBreak/>
        <w:t>Приложение №  1 к постановлению</w:t>
      </w:r>
    </w:p>
    <w:p w:rsidR="009D2D81" w:rsidRPr="00485EF6" w:rsidRDefault="009D2D81" w:rsidP="009D2D81">
      <w:pPr>
        <w:widowControl w:val="0"/>
        <w:spacing w:line="228" w:lineRule="auto"/>
        <w:ind w:left="3827"/>
        <w:jc w:val="center"/>
        <w:rPr>
          <w:sz w:val="28"/>
          <w:szCs w:val="28"/>
        </w:rPr>
      </w:pPr>
      <w:r w:rsidRPr="00485EF6">
        <w:rPr>
          <w:sz w:val="28"/>
          <w:szCs w:val="28"/>
        </w:rPr>
        <w:t xml:space="preserve">Администрации Верхнеобливского сельского поселения </w:t>
      </w:r>
    </w:p>
    <w:p w:rsidR="009D2D81" w:rsidRPr="00485EF6" w:rsidRDefault="009D2D81" w:rsidP="009D2D81">
      <w:pPr>
        <w:widowControl w:val="0"/>
        <w:spacing w:line="228" w:lineRule="auto"/>
        <w:ind w:left="3827"/>
        <w:jc w:val="center"/>
        <w:rPr>
          <w:sz w:val="28"/>
          <w:szCs w:val="28"/>
        </w:rPr>
      </w:pPr>
      <w:r w:rsidRPr="00485EF6">
        <w:rPr>
          <w:sz w:val="28"/>
          <w:szCs w:val="28"/>
        </w:rPr>
        <w:t>«О внесении изменений в постановление Администрации Верхнеобливского сельского поселения№  138 от 27.12.2018</w:t>
      </w:r>
    </w:p>
    <w:p w:rsidR="009D2D81" w:rsidRPr="00485EF6" w:rsidRDefault="009D2D81" w:rsidP="009D2D81">
      <w:pPr>
        <w:widowControl w:val="0"/>
        <w:spacing w:line="228" w:lineRule="auto"/>
        <w:ind w:left="3827"/>
        <w:jc w:val="center"/>
        <w:rPr>
          <w:sz w:val="28"/>
          <w:szCs w:val="28"/>
        </w:rPr>
      </w:pPr>
      <w:r w:rsidRPr="00485EF6">
        <w:rPr>
          <w:sz w:val="28"/>
          <w:szCs w:val="28"/>
        </w:rPr>
        <w:t xml:space="preserve"> « Об утверждении муниципальной  программы Верхнеобливского сельского поселения «Развитие физической культуры » </w:t>
      </w:r>
    </w:p>
    <w:p w:rsidR="009D2D81" w:rsidRPr="00485EF6" w:rsidRDefault="009D2D81" w:rsidP="009D2D81">
      <w:pPr>
        <w:widowControl w:val="0"/>
        <w:jc w:val="center"/>
        <w:rPr>
          <w:sz w:val="28"/>
          <w:szCs w:val="28"/>
        </w:rPr>
      </w:pPr>
    </w:p>
    <w:p w:rsidR="009D2D81" w:rsidRPr="00485EF6" w:rsidRDefault="009D2D81" w:rsidP="009D2D81">
      <w:pPr>
        <w:widowControl w:val="0"/>
        <w:jc w:val="center"/>
        <w:rPr>
          <w:sz w:val="28"/>
          <w:szCs w:val="28"/>
        </w:rPr>
      </w:pPr>
      <w:r w:rsidRPr="00485EF6">
        <w:rPr>
          <w:sz w:val="28"/>
          <w:szCs w:val="28"/>
        </w:rPr>
        <w:t>МУНИЦИПАЛЬНАЯ ПРОГРАММА</w:t>
      </w:r>
    </w:p>
    <w:p w:rsidR="009D2D81" w:rsidRPr="00485EF6" w:rsidRDefault="009D2D81" w:rsidP="009D2D81">
      <w:pPr>
        <w:widowControl w:val="0"/>
        <w:jc w:val="center"/>
        <w:rPr>
          <w:sz w:val="28"/>
          <w:szCs w:val="28"/>
        </w:rPr>
      </w:pPr>
      <w:r w:rsidRPr="00485EF6">
        <w:rPr>
          <w:sz w:val="28"/>
          <w:szCs w:val="28"/>
        </w:rPr>
        <w:t>Верхнеобливского сельского поселения</w:t>
      </w:r>
    </w:p>
    <w:p w:rsidR="009D2D81" w:rsidRPr="00485EF6" w:rsidRDefault="009D2D81" w:rsidP="009D2D81">
      <w:pPr>
        <w:widowControl w:val="0"/>
        <w:jc w:val="center"/>
        <w:rPr>
          <w:sz w:val="28"/>
          <w:szCs w:val="28"/>
        </w:rPr>
      </w:pPr>
      <w:r w:rsidRPr="00485EF6">
        <w:rPr>
          <w:sz w:val="28"/>
          <w:szCs w:val="28"/>
        </w:rPr>
        <w:t>«Развитие физической культуры»</w:t>
      </w:r>
    </w:p>
    <w:p w:rsidR="009D2D81" w:rsidRPr="00485EF6" w:rsidRDefault="009D2D81" w:rsidP="009D2D81">
      <w:pPr>
        <w:widowControl w:val="0"/>
        <w:jc w:val="center"/>
        <w:rPr>
          <w:sz w:val="28"/>
          <w:szCs w:val="28"/>
        </w:rPr>
      </w:pPr>
      <w:r w:rsidRPr="00485EF6">
        <w:rPr>
          <w:sz w:val="28"/>
          <w:szCs w:val="28"/>
        </w:rPr>
        <w:t>(далее «Развитие физической культуры »</w:t>
      </w:r>
    </w:p>
    <w:p w:rsidR="009D2D81" w:rsidRPr="00485EF6" w:rsidRDefault="009D2D81" w:rsidP="009D2D81">
      <w:pPr>
        <w:widowControl w:val="0"/>
        <w:jc w:val="center"/>
        <w:rPr>
          <w:sz w:val="28"/>
          <w:szCs w:val="28"/>
        </w:rPr>
      </w:pPr>
    </w:p>
    <w:p w:rsidR="009D2D81" w:rsidRPr="00485EF6" w:rsidRDefault="009D2D81" w:rsidP="009D2D81">
      <w:pPr>
        <w:widowControl w:val="0"/>
        <w:jc w:val="center"/>
        <w:rPr>
          <w:sz w:val="28"/>
          <w:szCs w:val="28"/>
        </w:rPr>
      </w:pPr>
      <w:r w:rsidRPr="00485EF6">
        <w:rPr>
          <w:sz w:val="28"/>
          <w:szCs w:val="28"/>
        </w:rPr>
        <w:t>I. Стратегические инициативы  муниципальной программы Верхнеобливского сельского поселения</w:t>
      </w:r>
    </w:p>
    <w:p w:rsidR="009D2D81" w:rsidRPr="00485EF6" w:rsidRDefault="009D2D81" w:rsidP="009D2D81">
      <w:pPr>
        <w:widowControl w:val="0"/>
        <w:jc w:val="center"/>
        <w:rPr>
          <w:sz w:val="28"/>
          <w:szCs w:val="28"/>
        </w:rPr>
      </w:pPr>
      <w:r w:rsidRPr="00485EF6">
        <w:rPr>
          <w:sz w:val="28"/>
          <w:szCs w:val="28"/>
        </w:rPr>
        <w:t>«Развитие физической культуры »</w:t>
      </w:r>
    </w:p>
    <w:p w:rsidR="009D2D81" w:rsidRPr="00485EF6" w:rsidRDefault="009D2D81" w:rsidP="009D2D81">
      <w:pPr>
        <w:widowControl w:val="0"/>
        <w:jc w:val="center"/>
        <w:rPr>
          <w:sz w:val="28"/>
          <w:szCs w:val="28"/>
          <w:highlight w:val="blue"/>
        </w:rPr>
      </w:pPr>
    </w:p>
    <w:p w:rsidR="009D2D81" w:rsidRPr="00485EF6" w:rsidRDefault="009D2D81" w:rsidP="009D2D81">
      <w:pPr>
        <w:widowControl w:val="0"/>
        <w:jc w:val="center"/>
        <w:rPr>
          <w:sz w:val="28"/>
          <w:szCs w:val="28"/>
        </w:rPr>
      </w:pPr>
      <w:r w:rsidRPr="00485EF6">
        <w:rPr>
          <w:sz w:val="28"/>
          <w:szCs w:val="28"/>
        </w:rPr>
        <w:t xml:space="preserve">1. Оценка текущего состояния </w:t>
      </w:r>
    </w:p>
    <w:p w:rsidR="009D2D81" w:rsidRPr="00485EF6" w:rsidRDefault="009D2D81" w:rsidP="009D2D81">
      <w:pPr>
        <w:widowControl w:val="0"/>
        <w:jc w:val="center"/>
        <w:rPr>
          <w:sz w:val="28"/>
          <w:szCs w:val="28"/>
        </w:rPr>
      </w:pPr>
      <w:r w:rsidRPr="00485EF6">
        <w:rPr>
          <w:sz w:val="28"/>
          <w:szCs w:val="28"/>
        </w:rPr>
        <w:t>сферы реализации муниципальной программы Верхнеобливского сельского поселения</w:t>
      </w:r>
    </w:p>
    <w:p w:rsidR="009D2D81" w:rsidRPr="00485EF6" w:rsidRDefault="009D2D81" w:rsidP="009D2D81">
      <w:pPr>
        <w:widowControl w:val="0"/>
        <w:jc w:val="center"/>
        <w:rPr>
          <w:sz w:val="28"/>
          <w:szCs w:val="28"/>
        </w:rPr>
      </w:pPr>
      <w:r w:rsidRPr="00485EF6">
        <w:rPr>
          <w:sz w:val="28"/>
          <w:szCs w:val="28"/>
        </w:rPr>
        <w:t xml:space="preserve"> «Развитие физической культуры»</w:t>
      </w:r>
    </w:p>
    <w:p w:rsidR="009D2D81" w:rsidRPr="00485EF6" w:rsidRDefault="009D2D81" w:rsidP="00485EF6">
      <w:pPr>
        <w:widowControl w:val="0"/>
        <w:rPr>
          <w:sz w:val="28"/>
          <w:szCs w:val="28"/>
        </w:rPr>
      </w:pPr>
    </w:p>
    <w:p w:rsidR="009D2D81" w:rsidRPr="00485EF6" w:rsidRDefault="009D2D81" w:rsidP="009D2D81">
      <w:pPr>
        <w:ind w:firstLine="709"/>
        <w:jc w:val="both"/>
        <w:rPr>
          <w:sz w:val="28"/>
          <w:szCs w:val="28"/>
        </w:rPr>
      </w:pPr>
      <w:r w:rsidRPr="00485EF6">
        <w:rPr>
          <w:sz w:val="28"/>
          <w:szCs w:val="28"/>
        </w:rPr>
        <w:t>Муниципальная программа Верхнеобливского сельского поселения «</w:t>
      </w:r>
      <w:r w:rsidRPr="00485EF6">
        <w:rPr>
          <w:bCs/>
          <w:sz w:val="28"/>
          <w:szCs w:val="28"/>
          <w:shd w:val="clear" w:color="auto" w:fill="FFFFFF"/>
        </w:rPr>
        <w:t>Развитие физической культуры</w:t>
      </w:r>
      <w:r w:rsidRPr="00485EF6">
        <w:rPr>
          <w:spacing w:val="-4"/>
          <w:sz w:val="28"/>
          <w:szCs w:val="28"/>
        </w:rPr>
        <w:t xml:space="preserve">» (далее также – муниципальная  программа) </w:t>
      </w:r>
      <w:r w:rsidRPr="00485EF6">
        <w:rPr>
          <w:sz w:val="28"/>
          <w:szCs w:val="28"/>
          <w:shd w:val="clear" w:color="auto" w:fill="FFFFFF"/>
        </w:rPr>
        <w:t xml:space="preserve">определяет цели, задачи, основные направления развития </w:t>
      </w:r>
      <w:r w:rsidRPr="00485EF6">
        <w:rPr>
          <w:bCs/>
          <w:sz w:val="28"/>
          <w:szCs w:val="28"/>
          <w:shd w:val="clear" w:color="auto" w:fill="FFFFFF"/>
        </w:rPr>
        <w:t>физической культуры и спорта</w:t>
      </w:r>
      <w:r w:rsidRPr="00485EF6">
        <w:rPr>
          <w:sz w:val="28"/>
          <w:szCs w:val="28"/>
          <w:shd w:val="clear" w:color="auto" w:fill="FFFFFF"/>
        </w:rPr>
        <w:t>, финансовое обеспечение, механизмы реализации мероприятий и показатели их результативности</w:t>
      </w:r>
      <w:r w:rsidRPr="00485EF6">
        <w:rPr>
          <w:sz w:val="28"/>
          <w:szCs w:val="28"/>
        </w:rPr>
        <w:t xml:space="preserve"> на территории Верхнеобливского сельского поселения.</w:t>
      </w:r>
    </w:p>
    <w:p w:rsidR="009D2D81" w:rsidRPr="00485EF6" w:rsidRDefault="009D2D81" w:rsidP="009D2D81">
      <w:pPr>
        <w:ind w:firstLine="709"/>
        <w:jc w:val="both"/>
        <w:rPr>
          <w:sz w:val="28"/>
          <w:szCs w:val="28"/>
        </w:rPr>
      </w:pPr>
    </w:p>
    <w:p w:rsidR="009D2D81" w:rsidRPr="00485EF6" w:rsidRDefault="009D2D81" w:rsidP="009D2D81">
      <w:pPr>
        <w:ind w:firstLine="709"/>
        <w:jc w:val="both"/>
        <w:rPr>
          <w:sz w:val="28"/>
          <w:szCs w:val="28"/>
        </w:rPr>
      </w:pPr>
      <w:r w:rsidRPr="00485EF6">
        <w:rPr>
          <w:sz w:val="28"/>
          <w:szCs w:val="28"/>
          <w:shd w:val="clear" w:color="auto" w:fill="FFFFFF"/>
        </w:rPr>
        <w:t>В соответствии с </w:t>
      </w:r>
      <w:hyperlink r:id="rId8" w:anchor="/document/408992634/entry/0" w:history="1">
        <w:r w:rsidRPr="00485EF6">
          <w:rPr>
            <w:rStyle w:val="a6"/>
            <w:sz w:val="28"/>
            <w:szCs w:val="28"/>
            <w:shd w:val="clear" w:color="auto" w:fill="FFFFFF"/>
          </w:rPr>
          <w:t>Указом</w:t>
        </w:r>
      </w:hyperlink>
      <w:r w:rsidRPr="00485EF6">
        <w:rPr>
          <w:sz w:val="28"/>
          <w:szCs w:val="28"/>
          <w:shd w:val="clear" w:color="auto" w:fill="FFFFFF"/>
        </w:rPr>
        <w:t> Президента Российской Федерации от 07.05.2024 N 309 "О национальных целях развития Российской Федерации на период до 2030 года и на перспективу до 2036 года" одной из основных национальных целей развития Российской Федерации на период до 2030 года и на перспективу до 2036 года является повышение к 2030 году уровня удовлетворенности граждан условиями для занятий физической культурой и спортом.</w:t>
      </w:r>
    </w:p>
    <w:p w:rsidR="009D2D81" w:rsidRPr="00485EF6" w:rsidRDefault="009D2D81" w:rsidP="009D2D81">
      <w:pPr>
        <w:ind w:firstLine="709"/>
        <w:jc w:val="both"/>
        <w:rPr>
          <w:sz w:val="28"/>
          <w:szCs w:val="28"/>
        </w:rPr>
      </w:pPr>
    </w:p>
    <w:p w:rsidR="009D2D81" w:rsidRPr="00485EF6" w:rsidRDefault="009D2D81" w:rsidP="009D2D81">
      <w:pPr>
        <w:shd w:val="clear" w:color="auto" w:fill="FFFFFF"/>
        <w:ind w:firstLine="709"/>
        <w:jc w:val="both"/>
        <w:rPr>
          <w:sz w:val="28"/>
          <w:szCs w:val="28"/>
        </w:rPr>
      </w:pPr>
      <w:r w:rsidRPr="00485EF6">
        <w:rPr>
          <w:sz w:val="28"/>
          <w:szCs w:val="28"/>
          <w:shd w:val="clear" w:color="auto" w:fill="FFFFFF"/>
        </w:rPr>
        <w:t>Спорт обретает всё более динамичный характер полноценного социального института. Он активно внедряется в систему образования и воспитания подрастающего поколения, используется как средство отдыха и оздоровления различных групп населения, реабилитации инвалидов, повышает стрессоустойчивость.</w:t>
      </w:r>
    </w:p>
    <w:p w:rsidR="009D2D81" w:rsidRPr="00485EF6" w:rsidRDefault="009D2D81" w:rsidP="009D2D81">
      <w:pPr>
        <w:shd w:val="clear" w:color="auto" w:fill="FFFFFF"/>
        <w:ind w:firstLine="709"/>
        <w:jc w:val="both"/>
        <w:rPr>
          <w:sz w:val="28"/>
          <w:szCs w:val="28"/>
        </w:rPr>
      </w:pPr>
      <w:r w:rsidRPr="00485EF6">
        <w:rPr>
          <w:sz w:val="28"/>
          <w:szCs w:val="28"/>
          <w:shd w:val="clear" w:color="auto" w:fill="FFFFFF"/>
        </w:rPr>
        <w:t>Систематические занятия физической культурой и спортом не только способствуют укреплению здоровья, но и выполняют такие важные социальные функции, как укрепление нравственности, социальная адаптация, снижение социальной напряжённости, профилактика правонарушений, наркомании, отвлечение подростков от улицы и вредных привычек.</w:t>
      </w:r>
    </w:p>
    <w:p w:rsidR="009D2D81" w:rsidRPr="00485EF6" w:rsidRDefault="009D2D81" w:rsidP="009D2D81">
      <w:pPr>
        <w:shd w:val="clear" w:color="auto" w:fill="FFFFFF"/>
        <w:ind w:firstLine="709"/>
        <w:jc w:val="both"/>
        <w:rPr>
          <w:sz w:val="28"/>
          <w:szCs w:val="28"/>
        </w:rPr>
      </w:pPr>
      <w:r w:rsidRPr="00485EF6">
        <w:rPr>
          <w:sz w:val="28"/>
          <w:szCs w:val="28"/>
        </w:rPr>
        <w:t>Важнейшим моментом является и то, что роль спорта становится не только всё более заметным социальным, но и политическим фактором в современном мире. Привлечение широких масс населения к занятиям физической культурой, а также успехи на международных состязаниях являются бесспорным доказательством жизнеспособности и духовной силы любой нации, её военной и политической мощи.</w:t>
      </w:r>
    </w:p>
    <w:p w:rsidR="009D2D81" w:rsidRPr="00485EF6" w:rsidRDefault="009D2D81" w:rsidP="009D2D81">
      <w:pPr>
        <w:shd w:val="clear" w:color="auto" w:fill="FFFFFF"/>
        <w:ind w:firstLine="709"/>
        <w:jc w:val="both"/>
        <w:rPr>
          <w:sz w:val="28"/>
          <w:szCs w:val="28"/>
        </w:rPr>
      </w:pPr>
      <w:r w:rsidRPr="00485EF6">
        <w:rPr>
          <w:sz w:val="28"/>
          <w:szCs w:val="28"/>
          <w:shd w:val="clear" w:color="auto" w:fill="FFFFFF"/>
        </w:rPr>
        <w:t>Несмотря на общую положительную динамику в развитии сферы физической культуры и спорта имеются проблемы, требующие разработки новых подходов их решения. Наиболее важной проблемой является общее ухудшение физического развития и физической подготовленности подрастающего поколения.</w:t>
      </w:r>
    </w:p>
    <w:p w:rsidR="009D2D81" w:rsidRPr="00485EF6" w:rsidRDefault="009D2D81" w:rsidP="009D2D81">
      <w:pPr>
        <w:shd w:val="clear" w:color="auto" w:fill="FFFFFF"/>
        <w:ind w:firstLine="709"/>
        <w:jc w:val="both"/>
        <w:rPr>
          <w:sz w:val="28"/>
          <w:szCs w:val="28"/>
        </w:rPr>
      </w:pPr>
      <w:r w:rsidRPr="00485EF6">
        <w:rPr>
          <w:sz w:val="28"/>
          <w:szCs w:val="28"/>
          <w:shd w:val="clear" w:color="auto" w:fill="FFFFFF"/>
        </w:rPr>
        <w:lastRenderedPageBreak/>
        <w:t>Известна тревожная тенденция повышения уровней и структур заболеваемости детей. Большинство из них ведут малоподвижный образ жизни, многие имеют вредные привычки.</w:t>
      </w:r>
    </w:p>
    <w:p w:rsidR="009D2D81" w:rsidRPr="00485EF6" w:rsidRDefault="009D2D81" w:rsidP="009D2D81">
      <w:pPr>
        <w:shd w:val="clear" w:color="auto" w:fill="FFFFFF"/>
        <w:ind w:firstLine="709"/>
        <w:jc w:val="both"/>
        <w:rPr>
          <w:sz w:val="28"/>
          <w:szCs w:val="28"/>
        </w:rPr>
      </w:pPr>
      <w:r w:rsidRPr="00485EF6">
        <w:rPr>
          <w:sz w:val="28"/>
          <w:szCs w:val="28"/>
          <w:shd w:val="clear" w:color="auto" w:fill="FFFFFF"/>
        </w:rPr>
        <w:t>Сравнительный анализ физической подготовленности сегодняшних школьников показывает, что по показателям, характеризующим развитие двигательных качеств, меньшая часть из них находятся на уровне стандартов, большая-имеют отклонения в состоянии здоровья.</w:t>
      </w:r>
    </w:p>
    <w:p w:rsidR="009D2D81" w:rsidRPr="00485EF6" w:rsidRDefault="009D2D81" w:rsidP="009D2D81">
      <w:pPr>
        <w:shd w:val="clear" w:color="auto" w:fill="FFFFFF"/>
        <w:ind w:firstLine="709"/>
        <w:jc w:val="both"/>
        <w:rPr>
          <w:sz w:val="28"/>
          <w:szCs w:val="28"/>
        </w:rPr>
      </w:pPr>
      <w:r w:rsidRPr="00485EF6">
        <w:rPr>
          <w:sz w:val="28"/>
          <w:szCs w:val="28"/>
          <w:shd w:val="clear" w:color="auto" w:fill="FFFFFF"/>
        </w:rPr>
        <w:t>З</w:t>
      </w:r>
      <w:r w:rsidRPr="00485EF6">
        <w:rPr>
          <w:sz w:val="28"/>
          <w:szCs w:val="28"/>
        </w:rPr>
        <w:t>анятия физической культурой и спортом среди взрослого населения на сегодняшний день остаются на достаточно низком уровне.</w:t>
      </w:r>
    </w:p>
    <w:p w:rsidR="009D2D81" w:rsidRPr="00485EF6" w:rsidRDefault="009D2D81" w:rsidP="009D2D81">
      <w:pPr>
        <w:shd w:val="clear" w:color="auto" w:fill="FFFFFF"/>
        <w:ind w:firstLine="709"/>
        <w:jc w:val="both"/>
        <w:rPr>
          <w:sz w:val="28"/>
          <w:szCs w:val="28"/>
        </w:rPr>
      </w:pPr>
      <w:r w:rsidRPr="00485EF6">
        <w:rPr>
          <w:sz w:val="28"/>
          <w:szCs w:val="28"/>
          <w:shd w:val="clear" w:color="auto" w:fill="FFFFFF"/>
        </w:rPr>
        <w:t>Состояние существующей материально-технической базы не соответствует современным требованиям развития физической культуры и спорта.</w:t>
      </w:r>
    </w:p>
    <w:p w:rsidR="009D2D81" w:rsidRPr="00485EF6" w:rsidRDefault="009D2D81" w:rsidP="009D2D81">
      <w:pPr>
        <w:shd w:val="clear" w:color="auto" w:fill="FFFFFF"/>
        <w:ind w:firstLine="709"/>
        <w:jc w:val="both"/>
        <w:rPr>
          <w:sz w:val="28"/>
          <w:szCs w:val="28"/>
        </w:rPr>
      </w:pPr>
      <w:r w:rsidRPr="00485EF6">
        <w:rPr>
          <w:sz w:val="28"/>
          <w:szCs w:val="28"/>
        </w:rPr>
        <w:t>В сложившейся ситуации необходимо принимать меры по выравниванию и улучшению ситуации в поселении, используя эффективные средства физической культуры и спорта, улучшать состояние здоровья населения, формировать здоровый образ жизни, и проводить профилактику распространения вредных привычек.</w:t>
      </w:r>
    </w:p>
    <w:p w:rsidR="009D2D81" w:rsidRPr="00485EF6" w:rsidRDefault="009D2D81" w:rsidP="009D2D81">
      <w:pPr>
        <w:shd w:val="clear" w:color="auto" w:fill="FFFFFF"/>
        <w:ind w:firstLine="709"/>
        <w:jc w:val="both"/>
        <w:rPr>
          <w:sz w:val="28"/>
          <w:szCs w:val="28"/>
        </w:rPr>
      </w:pPr>
      <w:r w:rsidRPr="00485EF6">
        <w:rPr>
          <w:sz w:val="28"/>
          <w:szCs w:val="28"/>
          <w:shd w:val="clear" w:color="auto" w:fill="FFFFFF"/>
        </w:rPr>
        <w:t>Проведение запланированных в рамках программы мероприятий позволит улучшить состояние дел в сфере физической культуры и спорта, увеличить долю населения, систематически занимающегося физической культурой и спортом.</w:t>
      </w:r>
    </w:p>
    <w:p w:rsidR="009D2D81" w:rsidRPr="00485EF6" w:rsidRDefault="009D2D81" w:rsidP="009D2D81">
      <w:pPr>
        <w:ind w:firstLine="567"/>
        <w:rPr>
          <w:sz w:val="28"/>
          <w:szCs w:val="28"/>
        </w:rPr>
      </w:pPr>
    </w:p>
    <w:p w:rsidR="009D2D81" w:rsidRPr="00485EF6" w:rsidRDefault="009D2D81" w:rsidP="009D2D81">
      <w:pPr>
        <w:jc w:val="center"/>
        <w:rPr>
          <w:sz w:val="28"/>
          <w:szCs w:val="28"/>
        </w:rPr>
      </w:pPr>
    </w:p>
    <w:p w:rsidR="009D2D81" w:rsidRPr="00485EF6" w:rsidRDefault="009D2D81" w:rsidP="009D2D81">
      <w:pPr>
        <w:jc w:val="center"/>
        <w:rPr>
          <w:sz w:val="28"/>
          <w:szCs w:val="28"/>
        </w:rPr>
      </w:pPr>
      <w:r w:rsidRPr="00485EF6">
        <w:rPr>
          <w:sz w:val="28"/>
          <w:szCs w:val="28"/>
        </w:rPr>
        <w:t>2. Описание приоритетов и целей муниципальной политики</w:t>
      </w:r>
    </w:p>
    <w:p w:rsidR="009D2D81" w:rsidRPr="00485EF6" w:rsidRDefault="009D2D81" w:rsidP="009D2D81">
      <w:pPr>
        <w:jc w:val="center"/>
        <w:rPr>
          <w:sz w:val="28"/>
          <w:szCs w:val="28"/>
        </w:rPr>
      </w:pPr>
      <w:r w:rsidRPr="00485EF6">
        <w:rPr>
          <w:sz w:val="28"/>
          <w:szCs w:val="28"/>
        </w:rPr>
        <w:t>Верхнеобливского сельского поселения в сфере реализации муниципальной программы</w:t>
      </w:r>
    </w:p>
    <w:p w:rsidR="009D2D81" w:rsidRPr="00485EF6" w:rsidRDefault="009D2D81" w:rsidP="009D2D81">
      <w:pPr>
        <w:ind w:firstLine="709"/>
        <w:jc w:val="both"/>
        <w:rPr>
          <w:sz w:val="28"/>
          <w:szCs w:val="28"/>
        </w:rPr>
      </w:pPr>
    </w:p>
    <w:p w:rsidR="009D2D81" w:rsidRPr="00485EF6" w:rsidRDefault="009D2D81" w:rsidP="009D2D81">
      <w:pPr>
        <w:ind w:firstLine="709"/>
        <w:jc w:val="both"/>
        <w:rPr>
          <w:sz w:val="28"/>
          <w:szCs w:val="28"/>
          <w:shd w:val="clear" w:color="auto" w:fill="FFFFFF"/>
        </w:rPr>
      </w:pPr>
      <w:r w:rsidRPr="00485EF6">
        <w:rPr>
          <w:sz w:val="28"/>
          <w:szCs w:val="28"/>
          <w:shd w:val="clear" w:color="auto" w:fill="FFFFFF"/>
        </w:rPr>
        <w:t>Приоритеты и цели государственной политики в сфере культуры и туризма определены в соответствии нормативными правовыми актами Российской Федерации и Ростовской области, в том числе:</w:t>
      </w:r>
    </w:p>
    <w:p w:rsidR="009D2D81" w:rsidRPr="00485EF6" w:rsidRDefault="009D2D81" w:rsidP="009D2D81">
      <w:pPr>
        <w:pStyle w:val="s1"/>
        <w:shd w:val="clear" w:color="auto" w:fill="FFFFFF"/>
        <w:jc w:val="both"/>
        <w:rPr>
          <w:sz w:val="28"/>
          <w:szCs w:val="28"/>
          <w:shd w:val="clear" w:color="auto" w:fill="FFFFFF"/>
        </w:rPr>
      </w:pPr>
      <w:r w:rsidRPr="00485EF6">
        <w:rPr>
          <w:sz w:val="28"/>
          <w:szCs w:val="28"/>
          <w:shd w:val="clear" w:color="auto" w:fill="FFFFFF"/>
        </w:rPr>
        <w:t>Федеральным законом от 4 декабря 2007 г. N 329-ФЗ "О физической культуре и спорте в Российской Федерации"</w:t>
      </w:r>
    </w:p>
    <w:p w:rsidR="009D2D81" w:rsidRPr="00485EF6" w:rsidRDefault="006E7F13" w:rsidP="009D2D81">
      <w:pPr>
        <w:pStyle w:val="s1"/>
        <w:shd w:val="clear" w:color="auto" w:fill="FFFFFF"/>
        <w:jc w:val="both"/>
        <w:rPr>
          <w:sz w:val="28"/>
          <w:szCs w:val="28"/>
        </w:rPr>
      </w:pPr>
      <w:hyperlink r:id="rId9" w:anchor="/document/71937200/entry/0" w:history="1">
        <w:r w:rsidR="009D2D81" w:rsidRPr="00485EF6">
          <w:rPr>
            <w:rStyle w:val="a6"/>
            <w:sz w:val="28"/>
            <w:szCs w:val="28"/>
          </w:rPr>
          <w:t>Указом</w:t>
        </w:r>
      </w:hyperlink>
      <w:r w:rsidR="009D2D81" w:rsidRPr="00485EF6">
        <w:rPr>
          <w:sz w:val="28"/>
          <w:szCs w:val="28"/>
        </w:rPr>
        <w:t> </w:t>
      </w:r>
      <w:r w:rsidR="009D2D81" w:rsidRPr="00485EF6">
        <w:rPr>
          <w:sz w:val="28"/>
          <w:szCs w:val="28"/>
          <w:shd w:val="clear" w:color="auto" w:fill="FFFFFF"/>
        </w:rPr>
        <w:t>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9D2D81" w:rsidRPr="00485EF6" w:rsidRDefault="009D2D81" w:rsidP="009D2D81">
      <w:pPr>
        <w:ind w:firstLine="567"/>
        <w:jc w:val="both"/>
        <w:rPr>
          <w:sz w:val="28"/>
          <w:szCs w:val="28"/>
        </w:rPr>
      </w:pPr>
      <w:r w:rsidRPr="00485EF6">
        <w:rPr>
          <w:sz w:val="28"/>
          <w:szCs w:val="28"/>
        </w:rPr>
        <w:t>К приоритетным направлениям муниципальной политики Верхнеобливского сельского поселения отнесено вовлечение жителей в регулярные занятия физической культурой и спортом, прежде всего детей и молодежи; повышение доступности объектов спорта, в том числе для лиц с ограниченными возможностями здоровья и инвалидов.</w:t>
      </w:r>
    </w:p>
    <w:p w:rsidR="009D2D81" w:rsidRPr="00485EF6" w:rsidRDefault="009D2D81" w:rsidP="009D2D81">
      <w:pPr>
        <w:widowControl w:val="0"/>
        <w:ind w:firstLine="709"/>
        <w:jc w:val="both"/>
        <w:rPr>
          <w:sz w:val="28"/>
          <w:szCs w:val="28"/>
          <w:highlight w:val="yellow"/>
        </w:rPr>
      </w:pPr>
    </w:p>
    <w:p w:rsidR="009D2D81" w:rsidRPr="00485EF6" w:rsidRDefault="009D2D81" w:rsidP="009D2D81">
      <w:pPr>
        <w:jc w:val="center"/>
        <w:rPr>
          <w:sz w:val="28"/>
          <w:szCs w:val="28"/>
        </w:rPr>
      </w:pPr>
      <w:r w:rsidRPr="00485EF6">
        <w:rPr>
          <w:sz w:val="28"/>
          <w:szCs w:val="28"/>
        </w:rPr>
        <w:t xml:space="preserve">3. Сведения о взаимосвязи со стратегическими приоритетами, </w:t>
      </w:r>
    </w:p>
    <w:p w:rsidR="009D2D81" w:rsidRPr="00485EF6" w:rsidRDefault="009D2D81" w:rsidP="00485EF6">
      <w:pPr>
        <w:jc w:val="center"/>
        <w:rPr>
          <w:sz w:val="28"/>
          <w:szCs w:val="28"/>
        </w:rPr>
      </w:pPr>
      <w:r w:rsidRPr="00485EF6">
        <w:rPr>
          <w:sz w:val="28"/>
          <w:szCs w:val="28"/>
        </w:rPr>
        <w:t>целями и показателями государственных программ Ростовской области</w:t>
      </w:r>
    </w:p>
    <w:p w:rsidR="009D2D81" w:rsidRPr="00485EF6" w:rsidRDefault="009D2D81" w:rsidP="009D2D81">
      <w:pPr>
        <w:ind w:firstLine="567"/>
        <w:jc w:val="both"/>
        <w:rPr>
          <w:sz w:val="28"/>
          <w:szCs w:val="28"/>
        </w:rPr>
      </w:pPr>
      <w:r w:rsidRPr="00485EF6">
        <w:rPr>
          <w:sz w:val="28"/>
          <w:szCs w:val="28"/>
        </w:rPr>
        <w:t>отсутствуют</w:t>
      </w:r>
    </w:p>
    <w:p w:rsidR="009D2D81" w:rsidRPr="00485EF6" w:rsidRDefault="009D2D81" w:rsidP="009D2D81">
      <w:pPr>
        <w:tabs>
          <w:tab w:val="left" w:pos="4331"/>
        </w:tabs>
        <w:ind w:firstLine="567"/>
        <w:jc w:val="both"/>
        <w:rPr>
          <w:sz w:val="28"/>
          <w:szCs w:val="28"/>
        </w:rPr>
      </w:pPr>
      <w:r w:rsidRPr="00485EF6">
        <w:rPr>
          <w:sz w:val="28"/>
          <w:szCs w:val="28"/>
        </w:rPr>
        <w:tab/>
      </w:r>
    </w:p>
    <w:p w:rsidR="009D2D81" w:rsidRPr="00485EF6" w:rsidRDefault="009D2D81" w:rsidP="009D2D81">
      <w:pPr>
        <w:keepNext/>
        <w:keepLines/>
        <w:jc w:val="center"/>
        <w:rPr>
          <w:sz w:val="28"/>
          <w:szCs w:val="28"/>
        </w:rPr>
      </w:pPr>
      <w:r w:rsidRPr="00485EF6">
        <w:rPr>
          <w:sz w:val="28"/>
          <w:szCs w:val="28"/>
        </w:rPr>
        <w:t xml:space="preserve">4. Задачи муниципального управления, способы </w:t>
      </w:r>
    </w:p>
    <w:p w:rsidR="009D2D81" w:rsidRPr="00485EF6" w:rsidRDefault="009D2D81" w:rsidP="009D2D81">
      <w:pPr>
        <w:keepNext/>
        <w:keepLines/>
        <w:jc w:val="center"/>
        <w:rPr>
          <w:sz w:val="28"/>
          <w:szCs w:val="28"/>
        </w:rPr>
      </w:pPr>
      <w:r w:rsidRPr="00485EF6">
        <w:rPr>
          <w:sz w:val="28"/>
          <w:szCs w:val="28"/>
        </w:rPr>
        <w:t>их эффективного решения в сфере реализации муниципальной программы</w:t>
      </w:r>
    </w:p>
    <w:p w:rsidR="009D2D81" w:rsidRPr="00485EF6" w:rsidRDefault="009D2D81" w:rsidP="009D2D81">
      <w:pPr>
        <w:keepNext/>
        <w:keepLines/>
        <w:jc w:val="center"/>
        <w:rPr>
          <w:sz w:val="28"/>
          <w:szCs w:val="28"/>
        </w:rPr>
      </w:pPr>
    </w:p>
    <w:p w:rsidR="009D2D81" w:rsidRPr="00485EF6" w:rsidRDefault="009D2D81" w:rsidP="009D2D81">
      <w:pPr>
        <w:keepNext/>
        <w:keepLines/>
        <w:ind w:firstLine="709"/>
        <w:jc w:val="both"/>
        <w:rPr>
          <w:spacing w:val="-4"/>
          <w:sz w:val="28"/>
          <w:szCs w:val="28"/>
        </w:rPr>
      </w:pPr>
      <w:r w:rsidRPr="00485EF6">
        <w:rPr>
          <w:spacing w:val="-4"/>
          <w:sz w:val="28"/>
          <w:szCs w:val="28"/>
        </w:rPr>
        <w:t xml:space="preserve">Основными задачами муниципальной программы являются: </w:t>
      </w:r>
      <w:r w:rsidR="00E44CD2" w:rsidRPr="00485EF6">
        <w:rPr>
          <w:spacing w:val="-4"/>
          <w:sz w:val="28"/>
          <w:szCs w:val="28"/>
        </w:rPr>
        <w:t>Организация и проведение физических и массовых мероприятий</w:t>
      </w:r>
      <w:r w:rsidRPr="00485EF6">
        <w:rPr>
          <w:sz w:val="28"/>
          <w:szCs w:val="28"/>
        </w:rPr>
        <w:t>.</w:t>
      </w:r>
    </w:p>
    <w:p w:rsidR="009D2D81" w:rsidRPr="00485EF6" w:rsidRDefault="009D2D81" w:rsidP="009D2D81">
      <w:pPr>
        <w:widowControl w:val="0"/>
        <w:rPr>
          <w:sz w:val="28"/>
          <w:szCs w:val="28"/>
        </w:rPr>
      </w:pPr>
    </w:p>
    <w:p w:rsidR="00282EC1" w:rsidRPr="00485EF6" w:rsidRDefault="00282EC1" w:rsidP="007568CD">
      <w:pPr>
        <w:autoSpaceDE w:val="0"/>
        <w:autoSpaceDN w:val="0"/>
        <w:adjustRightInd w:val="0"/>
        <w:rPr>
          <w:bCs/>
          <w:sz w:val="28"/>
          <w:szCs w:val="28"/>
        </w:rPr>
      </w:pPr>
    </w:p>
    <w:p w:rsidR="00282EC1" w:rsidRPr="00485EF6" w:rsidRDefault="00282EC1" w:rsidP="007568CD">
      <w:pPr>
        <w:autoSpaceDE w:val="0"/>
        <w:autoSpaceDN w:val="0"/>
        <w:adjustRightInd w:val="0"/>
        <w:rPr>
          <w:bCs/>
          <w:sz w:val="28"/>
          <w:szCs w:val="28"/>
        </w:rPr>
        <w:sectPr w:rsidR="00282EC1" w:rsidRPr="00485EF6" w:rsidSect="00335C5B">
          <w:footerReference w:type="default" r:id="rId10"/>
          <w:pgSz w:w="11906" w:h="16838"/>
          <w:pgMar w:top="851" w:right="709" w:bottom="567" w:left="1134" w:header="720" w:footer="720" w:gutter="0"/>
          <w:cols w:space="720"/>
          <w:docGrid w:linePitch="272"/>
        </w:sectPr>
      </w:pPr>
    </w:p>
    <w:p w:rsidR="000F2886" w:rsidRPr="00485EF6" w:rsidRDefault="000F2886" w:rsidP="000F2886">
      <w:pPr>
        <w:widowControl w:val="0"/>
        <w:jc w:val="center"/>
        <w:rPr>
          <w:b/>
          <w:sz w:val="28"/>
          <w:szCs w:val="28"/>
        </w:rPr>
      </w:pPr>
      <w:r w:rsidRPr="00485EF6">
        <w:rPr>
          <w:b/>
          <w:sz w:val="28"/>
          <w:szCs w:val="28"/>
        </w:rPr>
        <w:lastRenderedPageBreak/>
        <w:t>II. ПАСПОРТ</w:t>
      </w:r>
    </w:p>
    <w:p w:rsidR="000F2886" w:rsidRPr="00485EF6" w:rsidRDefault="000F2886" w:rsidP="000F2886">
      <w:pPr>
        <w:widowControl w:val="0"/>
        <w:jc w:val="center"/>
        <w:rPr>
          <w:b/>
          <w:sz w:val="28"/>
          <w:szCs w:val="28"/>
        </w:rPr>
      </w:pPr>
      <w:r w:rsidRPr="00485EF6">
        <w:rPr>
          <w:b/>
          <w:sz w:val="28"/>
          <w:szCs w:val="28"/>
        </w:rPr>
        <w:t>муниципальной программы  «Развитие физической культуры »</w:t>
      </w:r>
    </w:p>
    <w:p w:rsidR="000F2886" w:rsidRPr="00485EF6" w:rsidRDefault="000F2886" w:rsidP="000F2886">
      <w:pPr>
        <w:widowControl w:val="0"/>
        <w:jc w:val="center"/>
        <w:rPr>
          <w:sz w:val="28"/>
          <w:szCs w:val="28"/>
        </w:rPr>
      </w:pPr>
    </w:p>
    <w:p w:rsidR="000F2886" w:rsidRPr="00485EF6" w:rsidRDefault="000F2886" w:rsidP="000F2886">
      <w:pPr>
        <w:widowControl w:val="0"/>
        <w:jc w:val="center"/>
        <w:rPr>
          <w:sz w:val="28"/>
          <w:szCs w:val="28"/>
        </w:rPr>
      </w:pPr>
      <w:r w:rsidRPr="00485EF6">
        <w:rPr>
          <w:sz w:val="28"/>
          <w:szCs w:val="28"/>
        </w:rPr>
        <w:t>1. Основные положения</w:t>
      </w:r>
    </w:p>
    <w:p w:rsidR="000F2886" w:rsidRPr="00485EF6" w:rsidRDefault="000F2886" w:rsidP="000F2886">
      <w:pPr>
        <w:widowControl w:val="0"/>
        <w:ind w:left="357" w:hanging="357"/>
        <w:jc w:val="center"/>
        <w:rPr>
          <w:sz w:val="28"/>
          <w:szCs w:val="28"/>
        </w:rPr>
      </w:pPr>
    </w:p>
    <w:tbl>
      <w:tblPr>
        <w:tblW w:w="0" w:type="auto"/>
        <w:tblLayout w:type="fixed"/>
        <w:tblLook w:val="04A0"/>
      </w:tblPr>
      <w:tblGrid>
        <w:gridCol w:w="870"/>
        <w:gridCol w:w="3942"/>
        <w:gridCol w:w="560"/>
        <w:gridCol w:w="16168"/>
      </w:tblGrid>
      <w:tr w:rsidR="000F2886" w:rsidRPr="00485EF6" w:rsidTr="0020380A">
        <w:trPr>
          <w:trHeight w:val="20"/>
        </w:trPr>
        <w:tc>
          <w:tcPr>
            <w:tcW w:w="870" w:type="dxa"/>
            <w:shd w:val="clear" w:color="auto" w:fill="auto"/>
            <w:tcMar>
              <w:top w:w="0" w:type="dxa"/>
              <w:left w:w="108" w:type="dxa"/>
              <w:bottom w:w="0" w:type="dxa"/>
              <w:right w:w="108" w:type="dxa"/>
            </w:tcMar>
          </w:tcPr>
          <w:p w:rsidR="000F2886" w:rsidRPr="00485EF6" w:rsidRDefault="000F2886" w:rsidP="0020380A">
            <w:pPr>
              <w:widowControl w:val="0"/>
              <w:ind w:right="293"/>
              <w:jc w:val="both"/>
              <w:rPr>
                <w:sz w:val="28"/>
                <w:szCs w:val="28"/>
              </w:rPr>
            </w:pPr>
            <w:r w:rsidRPr="00485EF6">
              <w:rPr>
                <w:sz w:val="28"/>
                <w:szCs w:val="28"/>
              </w:rPr>
              <w:t>1.1.</w:t>
            </w:r>
          </w:p>
        </w:tc>
        <w:tc>
          <w:tcPr>
            <w:tcW w:w="3942" w:type="dxa"/>
            <w:shd w:val="clear" w:color="auto" w:fill="auto"/>
            <w:tcMar>
              <w:top w:w="0" w:type="dxa"/>
              <w:left w:w="108" w:type="dxa"/>
              <w:bottom w:w="0" w:type="dxa"/>
              <w:right w:w="108" w:type="dxa"/>
            </w:tcMar>
          </w:tcPr>
          <w:p w:rsidR="000F2886" w:rsidRPr="00485EF6" w:rsidRDefault="000F2886" w:rsidP="0020380A">
            <w:pPr>
              <w:widowControl w:val="0"/>
              <w:ind w:right="293"/>
              <w:rPr>
                <w:sz w:val="28"/>
                <w:szCs w:val="28"/>
              </w:rPr>
            </w:pPr>
            <w:r w:rsidRPr="00485EF6">
              <w:rPr>
                <w:sz w:val="28"/>
                <w:szCs w:val="28"/>
              </w:rPr>
              <w:t xml:space="preserve">Куратор муниципальной  программы </w:t>
            </w:r>
          </w:p>
        </w:tc>
        <w:tc>
          <w:tcPr>
            <w:tcW w:w="560" w:type="dxa"/>
            <w:shd w:val="clear" w:color="auto" w:fill="auto"/>
            <w:tcMar>
              <w:top w:w="0" w:type="dxa"/>
              <w:left w:w="108" w:type="dxa"/>
              <w:bottom w:w="0" w:type="dxa"/>
              <w:right w:w="108" w:type="dxa"/>
            </w:tcMar>
          </w:tcPr>
          <w:p w:rsidR="000F2886" w:rsidRPr="00485EF6" w:rsidRDefault="000F2886" w:rsidP="0020380A">
            <w:pPr>
              <w:widowControl w:val="0"/>
              <w:ind w:right="293"/>
              <w:jc w:val="center"/>
              <w:rPr>
                <w:sz w:val="28"/>
                <w:szCs w:val="28"/>
              </w:rPr>
            </w:pPr>
            <w:r w:rsidRPr="00485EF6">
              <w:rPr>
                <w:sz w:val="28"/>
                <w:szCs w:val="28"/>
              </w:rPr>
              <w:t>–</w:t>
            </w:r>
          </w:p>
        </w:tc>
        <w:tc>
          <w:tcPr>
            <w:tcW w:w="16168" w:type="dxa"/>
            <w:shd w:val="clear" w:color="auto" w:fill="auto"/>
            <w:tcMar>
              <w:top w:w="0" w:type="dxa"/>
              <w:left w:w="108" w:type="dxa"/>
              <w:bottom w:w="0" w:type="dxa"/>
              <w:right w:w="108" w:type="dxa"/>
            </w:tcMar>
          </w:tcPr>
          <w:p w:rsidR="005F6D83" w:rsidRPr="00485EF6" w:rsidRDefault="000F2886" w:rsidP="0020380A">
            <w:pPr>
              <w:widowControl w:val="0"/>
              <w:ind w:right="293"/>
              <w:jc w:val="both"/>
              <w:rPr>
                <w:sz w:val="28"/>
                <w:szCs w:val="28"/>
              </w:rPr>
            </w:pPr>
            <w:r w:rsidRPr="00485EF6">
              <w:rPr>
                <w:sz w:val="28"/>
                <w:szCs w:val="28"/>
              </w:rPr>
              <w:t xml:space="preserve"> Администрации Верхнеобливского сельского поселения</w:t>
            </w:r>
            <w:r w:rsidR="005F6D83" w:rsidRPr="00485EF6">
              <w:rPr>
                <w:sz w:val="28"/>
                <w:szCs w:val="28"/>
              </w:rPr>
              <w:t>,</w:t>
            </w:r>
          </w:p>
          <w:p w:rsidR="000F2886" w:rsidRPr="00485EF6" w:rsidRDefault="005F6D83" w:rsidP="0020380A">
            <w:pPr>
              <w:widowControl w:val="0"/>
              <w:ind w:right="293"/>
              <w:jc w:val="both"/>
              <w:rPr>
                <w:sz w:val="28"/>
                <w:szCs w:val="28"/>
              </w:rPr>
            </w:pPr>
            <w:r w:rsidRPr="00485EF6">
              <w:rPr>
                <w:sz w:val="28"/>
                <w:szCs w:val="28"/>
              </w:rPr>
              <w:t>Месенжинова Елена Викторовна</w:t>
            </w:r>
          </w:p>
        </w:tc>
      </w:tr>
      <w:tr w:rsidR="000F2886" w:rsidRPr="00485EF6" w:rsidTr="0020380A">
        <w:trPr>
          <w:trHeight w:val="20"/>
        </w:trPr>
        <w:tc>
          <w:tcPr>
            <w:tcW w:w="870" w:type="dxa"/>
            <w:shd w:val="clear" w:color="auto" w:fill="auto"/>
            <w:tcMar>
              <w:top w:w="0" w:type="dxa"/>
              <w:left w:w="108" w:type="dxa"/>
              <w:bottom w:w="0" w:type="dxa"/>
              <w:right w:w="108" w:type="dxa"/>
            </w:tcMar>
          </w:tcPr>
          <w:p w:rsidR="000F2886" w:rsidRPr="00485EF6" w:rsidRDefault="000F2886" w:rsidP="0020380A">
            <w:pPr>
              <w:widowControl w:val="0"/>
              <w:jc w:val="both"/>
              <w:rPr>
                <w:sz w:val="28"/>
                <w:szCs w:val="28"/>
              </w:rPr>
            </w:pPr>
            <w:r w:rsidRPr="00485EF6">
              <w:rPr>
                <w:sz w:val="28"/>
                <w:szCs w:val="28"/>
              </w:rPr>
              <w:t>1.2.</w:t>
            </w:r>
          </w:p>
        </w:tc>
        <w:tc>
          <w:tcPr>
            <w:tcW w:w="3942" w:type="dxa"/>
            <w:shd w:val="clear" w:color="auto" w:fill="auto"/>
            <w:tcMar>
              <w:top w:w="0" w:type="dxa"/>
              <w:left w:w="108" w:type="dxa"/>
              <w:bottom w:w="0" w:type="dxa"/>
              <w:right w:w="108" w:type="dxa"/>
            </w:tcMar>
          </w:tcPr>
          <w:p w:rsidR="000F2886" w:rsidRPr="00485EF6" w:rsidRDefault="000F2886" w:rsidP="0020380A">
            <w:pPr>
              <w:widowControl w:val="0"/>
              <w:rPr>
                <w:sz w:val="28"/>
                <w:szCs w:val="28"/>
              </w:rPr>
            </w:pPr>
            <w:r w:rsidRPr="00485EF6">
              <w:rPr>
                <w:sz w:val="28"/>
                <w:szCs w:val="28"/>
              </w:rPr>
              <w:t xml:space="preserve">Ответственный исполнитель муниципальной  программы </w:t>
            </w:r>
          </w:p>
        </w:tc>
        <w:tc>
          <w:tcPr>
            <w:tcW w:w="560" w:type="dxa"/>
            <w:shd w:val="clear" w:color="auto" w:fill="auto"/>
            <w:tcMar>
              <w:top w:w="0" w:type="dxa"/>
              <w:left w:w="108" w:type="dxa"/>
              <w:bottom w:w="0" w:type="dxa"/>
              <w:right w:w="108" w:type="dxa"/>
            </w:tcMar>
          </w:tcPr>
          <w:p w:rsidR="000F2886" w:rsidRPr="00485EF6" w:rsidRDefault="000F2886" w:rsidP="0020380A">
            <w:pPr>
              <w:widowControl w:val="0"/>
              <w:jc w:val="center"/>
              <w:rPr>
                <w:sz w:val="28"/>
                <w:szCs w:val="28"/>
              </w:rPr>
            </w:pPr>
            <w:r w:rsidRPr="00485EF6">
              <w:rPr>
                <w:sz w:val="28"/>
                <w:szCs w:val="28"/>
              </w:rPr>
              <w:t>–</w:t>
            </w:r>
          </w:p>
        </w:tc>
        <w:tc>
          <w:tcPr>
            <w:tcW w:w="16168" w:type="dxa"/>
            <w:shd w:val="clear" w:color="auto" w:fill="auto"/>
            <w:tcMar>
              <w:top w:w="0" w:type="dxa"/>
              <w:left w:w="108" w:type="dxa"/>
              <w:bottom w:w="0" w:type="dxa"/>
              <w:right w:w="108" w:type="dxa"/>
            </w:tcMar>
          </w:tcPr>
          <w:p w:rsidR="00331F4E" w:rsidRPr="00485EF6" w:rsidRDefault="00331F4E" w:rsidP="0020380A">
            <w:pPr>
              <w:widowControl w:val="0"/>
              <w:ind w:right="1389"/>
              <w:jc w:val="both"/>
              <w:rPr>
                <w:sz w:val="28"/>
                <w:szCs w:val="28"/>
              </w:rPr>
            </w:pPr>
            <w:r w:rsidRPr="00485EF6">
              <w:rPr>
                <w:sz w:val="28"/>
                <w:szCs w:val="28"/>
              </w:rPr>
              <w:t xml:space="preserve">Администрация Верхнеобливского сельского поселения, </w:t>
            </w:r>
          </w:p>
          <w:p w:rsidR="000F2886" w:rsidRPr="00485EF6" w:rsidRDefault="00331F4E" w:rsidP="0020380A">
            <w:pPr>
              <w:widowControl w:val="0"/>
              <w:ind w:right="1389"/>
              <w:jc w:val="both"/>
              <w:rPr>
                <w:sz w:val="28"/>
                <w:szCs w:val="28"/>
              </w:rPr>
            </w:pPr>
            <w:r w:rsidRPr="00485EF6">
              <w:rPr>
                <w:sz w:val="28"/>
                <w:szCs w:val="28"/>
              </w:rPr>
              <w:t>ведущий специалист               Калашникова Ирина Александровна</w:t>
            </w:r>
          </w:p>
        </w:tc>
      </w:tr>
      <w:tr w:rsidR="000F2886" w:rsidRPr="00485EF6" w:rsidTr="0020380A">
        <w:trPr>
          <w:trHeight w:val="20"/>
        </w:trPr>
        <w:tc>
          <w:tcPr>
            <w:tcW w:w="870" w:type="dxa"/>
            <w:shd w:val="clear" w:color="auto" w:fill="auto"/>
            <w:tcMar>
              <w:top w:w="0" w:type="dxa"/>
              <w:left w:w="108" w:type="dxa"/>
              <w:bottom w:w="0" w:type="dxa"/>
              <w:right w:w="108" w:type="dxa"/>
            </w:tcMar>
          </w:tcPr>
          <w:p w:rsidR="000F2886" w:rsidRPr="00485EF6" w:rsidRDefault="000F2886" w:rsidP="0020380A">
            <w:pPr>
              <w:widowControl w:val="0"/>
              <w:jc w:val="both"/>
              <w:rPr>
                <w:sz w:val="28"/>
                <w:szCs w:val="28"/>
              </w:rPr>
            </w:pPr>
            <w:r w:rsidRPr="00485EF6">
              <w:rPr>
                <w:sz w:val="28"/>
                <w:szCs w:val="28"/>
              </w:rPr>
              <w:t>1.3.</w:t>
            </w:r>
          </w:p>
        </w:tc>
        <w:tc>
          <w:tcPr>
            <w:tcW w:w="3942" w:type="dxa"/>
            <w:shd w:val="clear" w:color="auto" w:fill="auto"/>
            <w:tcMar>
              <w:top w:w="0" w:type="dxa"/>
              <w:left w:w="108" w:type="dxa"/>
              <w:bottom w:w="0" w:type="dxa"/>
              <w:right w:w="108" w:type="dxa"/>
            </w:tcMar>
          </w:tcPr>
          <w:p w:rsidR="000F2886" w:rsidRPr="00485EF6" w:rsidRDefault="000F2886" w:rsidP="0020380A">
            <w:pPr>
              <w:widowControl w:val="0"/>
              <w:rPr>
                <w:sz w:val="28"/>
                <w:szCs w:val="28"/>
              </w:rPr>
            </w:pPr>
            <w:r w:rsidRPr="00485EF6">
              <w:rPr>
                <w:sz w:val="28"/>
                <w:szCs w:val="28"/>
              </w:rPr>
              <w:t xml:space="preserve">Срок реализации муниципальной  программы </w:t>
            </w:r>
          </w:p>
        </w:tc>
        <w:tc>
          <w:tcPr>
            <w:tcW w:w="560" w:type="dxa"/>
            <w:shd w:val="clear" w:color="auto" w:fill="auto"/>
            <w:tcMar>
              <w:top w:w="0" w:type="dxa"/>
              <w:left w:w="108" w:type="dxa"/>
              <w:bottom w:w="0" w:type="dxa"/>
              <w:right w:w="108" w:type="dxa"/>
            </w:tcMar>
          </w:tcPr>
          <w:p w:rsidR="000F2886" w:rsidRPr="00485EF6" w:rsidRDefault="000F2886" w:rsidP="0020380A">
            <w:pPr>
              <w:widowControl w:val="0"/>
              <w:jc w:val="center"/>
              <w:rPr>
                <w:sz w:val="28"/>
                <w:szCs w:val="28"/>
              </w:rPr>
            </w:pPr>
            <w:r w:rsidRPr="00485EF6">
              <w:rPr>
                <w:sz w:val="28"/>
                <w:szCs w:val="28"/>
              </w:rPr>
              <w:t>–</w:t>
            </w:r>
          </w:p>
        </w:tc>
        <w:tc>
          <w:tcPr>
            <w:tcW w:w="16168" w:type="dxa"/>
            <w:shd w:val="clear" w:color="auto" w:fill="auto"/>
            <w:tcMar>
              <w:top w:w="0" w:type="dxa"/>
              <w:left w:w="108" w:type="dxa"/>
              <w:bottom w:w="0" w:type="dxa"/>
              <w:right w:w="108" w:type="dxa"/>
            </w:tcMar>
          </w:tcPr>
          <w:p w:rsidR="000F2886" w:rsidRPr="00485EF6" w:rsidRDefault="000F2886" w:rsidP="0020380A">
            <w:pPr>
              <w:widowControl w:val="0"/>
              <w:jc w:val="both"/>
              <w:rPr>
                <w:sz w:val="28"/>
                <w:szCs w:val="28"/>
              </w:rPr>
            </w:pPr>
            <w:r w:rsidRPr="00485EF6">
              <w:rPr>
                <w:sz w:val="28"/>
                <w:szCs w:val="28"/>
              </w:rPr>
              <w:t>этап I: 2019 – 2024 годы;</w:t>
            </w:r>
          </w:p>
          <w:p w:rsidR="000F2886" w:rsidRPr="00485EF6" w:rsidRDefault="000F2886" w:rsidP="0020380A">
            <w:pPr>
              <w:widowControl w:val="0"/>
              <w:jc w:val="both"/>
              <w:rPr>
                <w:sz w:val="28"/>
                <w:szCs w:val="28"/>
              </w:rPr>
            </w:pPr>
            <w:r w:rsidRPr="00485EF6">
              <w:rPr>
                <w:sz w:val="28"/>
                <w:szCs w:val="28"/>
              </w:rPr>
              <w:t>этап II: 2025 – 2030 годы</w:t>
            </w:r>
          </w:p>
        </w:tc>
      </w:tr>
      <w:tr w:rsidR="000F2886" w:rsidRPr="00485EF6" w:rsidTr="0020380A">
        <w:trPr>
          <w:trHeight w:val="20"/>
        </w:trPr>
        <w:tc>
          <w:tcPr>
            <w:tcW w:w="870" w:type="dxa"/>
            <w:shd w:val="clear" w:color="auto" w:fill="auto"/>
            <w:tcMar>
              <w:top w:w="0" w:type="dxa"/>
              <w:left w:w="108" w:type="dxa"/>
              <w:bottom w:w="0" w:type="dxa"/>
              <w:right w:w="108" w:type="dxa"/>
            </w:tcMar>
          </w:tcPr>
          <w:p w:rsidR="000F2886" w:rsidRPr="00485EF6" w:rsidRDefault="000F2886" w:rsidP="0020380A">
            <w:pPr>
              <w:widowControl w:val="0"/>
              <w:jc w:val="both"/>
              <w:rPr>
                <w:sz w:val="28"/>
                <w:szCs w:val="28"/>
              </w:rPr>
            </w:pPr>
            <w:r w:rsidRPr="00485EF6">
              <w:rPr>
                <w:sz w:val="28"/>
                <w:szCs w:val="28"/>
              </w:rPr>
              <w:t>1.4.</w:t>
            </w:r>
          </w:p>
        </w:tc>
        <w:tc>
          <w:tcPr>
            <w:tcW w:w="3942" w:type="dxa"/>
            <w:shd w:val="clear" w:color="auto" w:fill="auto"/>
            <w:tcMar>
              <w:top w:w="0" w:type="dxa"/>
              <w:left w:w="108" w:type="dxa"/>
              <w:bottom w:w="0" w:type="dxa"/>
              <w:right w:w="108" w:type="dxa"/>
            </w:tcMar>
          </w:tcPr>
          <w:p w:rsidR="000F2886" w:rsidRPr="00485EF6" w:rsidRDefault="000F2886" w:rsidP="0020380A">
            <w:pPr>
              <w:widowControl w:val="0"/>
              <w:rPr>
                <w:sz w:val="28"/>
                <w:szCs w:val="28"/>
              </w:rPr>
            </w:pPr>
            <w:r w:rsidRPr="00485EF6">
              <w:rPr>
                <w:sz w:val="28"/>
                <w:szCs w:val="28"/>
              </w:rPr>
              <w:t xml:space="preserve">Цели муниципальной программы </w:t>
            </w:r>
          </w:p>
        </w:tc>
        <w:tc>
          <w:tcPr>
            <w:tcW w:w="560" w:type="dxa"/>
            <w:shd w:val="clear" w:color="auto" w:fill="auto"/>
            <w:tcMar>
              <w:top w:w="0" w:type="dxa"/>
              <w:left w:w="108" w:type="dxa"/>
              <w:bottom w:w="0" w:type="dxa"/>
              <w:right w:w="108" w:type="dxa"/>
            </w:tcMar>
          </w:tcPr>
          <w:p w:rsidR="000F2886" w:rsidRPr="00485EF6" w:rsidRDefault="000F2886" w:rsidP="0020380A">
            <w:pPr>
              <w:widowControl w:val="0"/>
              <w:jc w:val="center"/>
              <w:rPr>
                <w:sz w:val="28"/>
                <w:szCs w:val="28"/>
              </w:rPr>
            </w:pPr>
            <w:r w:rsidRPr="00485EF6">
              <w:rPr>
                <w:sz w:val="28"/>
                <w:szCs w:val="28"/>
              </w:rPr>
              <w:t>–</w:t>
            </w:r>
          </w:p>
        </w:tc>
        <w:tc>
          <w:tcPr>
            <w:tcW w:w="16168" w:type="dxa"/>
            <w:shd w:val="clear" w:color="auto" w:fill="auto"/>
            <w:tcMar>
              <w:top w:w="0" w:type="dxa"/>
              <w:left w:w="108" w:type="dxa"/>
              <w:bottom w:w="0" w:type="dxa"/>
              <w:right w:w="108" w:type="dxa"/>
            </w:tcMar>
          </w:tcPr>
          <w:p w:rsidR="000F2886" w:rsidRPr="00485EF6" w:rsidRDefault="000F2886" w:rsidP="0020380A">
            <w:pPr>
              <w:widowControl w:val="0"/>
              <w:jc w:val="both"/>
              <w:rPr>
                <w:sz w:val="28"/>
                <w:szCs w:val="28"/>
              </w:rPr>
            </w:pPr>
            <w:r w:rsidRPr="00485EF6">
              <w:rPr>
                <w:sz w:val="28"/>
                <w:szCs w:val="28"/>
              </w:rPr>
              <w:t>создание условий, обеспечивающих возможность жителям поселения вести здоровый образ жизни, систематически заниматься физической культурой и спортом</w:t>
            </w:r>
          </w:p>
        </w:tc>
      </w:tr>
      <w:tr w:rsidR="000F2886" w:rsidRPr="00485EF6" w:rsidTr="0020380A">
        <w:trPr>
          <w:trHeight w:val="20"/>
        </w:trPr>
        <w:tc>
          <w:tcPr>
            <w:tcW w:w="870" w:type="dxa"/>
            <w:shd w:val="clear" w:color="auto" w:fill="auto"/>
            <w:tcMar>
              <w:top w:w="0" w:type="dxa"/>
              <w:left w:w="108" w:type="dxa"/>
              <w:bottom w:w="0" w:type="dxa"/>
              <w:right w:w="108" w:type="dxa"/>
            </w:tcMar>
          </w:tcPr>
          <w:p w:rsidR="000F2886" w:rsidRPr="00485EF6" w:rsidRDefault="000F2886" w:rsidP="0020380A">
            <w:pPr>
              <w:widowControl w:val="0"/>
              <w:jc w:val="both"/>
              <w:rPr>
                <w:sz w:val="28"/>
                <w:szCs w:val="28"/>
              </w:rPr>
            </w:pPr>
            <w:r w:rsidRPr="00485EF6">
              <w:rPr>
                <w:sz w:val="28"/>
                <w:szCs w:val="28"/>
              </w:rPr>
              <w:t>1.5.</w:t>
            </w:r>
          </w:p>
        </w:tc>
        <w:tc>
          <w:tcPr>
            <w:tcW w:w="3942" w:type="dxa"/>
            <w:shd w:val="clear" w:color="auto" w:fill="auto"/>
            <w:tcMar>
              <w:top w:w="0" w:type="dxa"/>
              <w:left w:w="108" w:type="dxa"/>
              <w:bottom w:w="0" w:type="dxa"/>
              <w:right w:w="108" w:type="dxa"/>
            </w:tcMar>
          </w:tcPr>
          <w:p w:rsidR="000F2886" w:rsidRPr="00485EF6" w:rsidRDefault="000F2886" w:rsidP="0020380A">
            <w:pPr>
              <w:widowControl w:val="0"/>
              <w:rPr>
                <w:sz w:val="28"/>
                <w:szCs w:val="28"/>
              </w:rPr>
            </w:pPr>
            <w:r w:rsidRPr="00485EF6">
              <w:rPr>
                <w:sz w:val="28"/>
                <w:szCs w:val="28"/>
              </w:rPr>
              <w:t>Параметры финансового обеспечения муниципальной  программы</w:t>
            </w:r>
          </w:p>
        </w:tc>
        <w:tc>
          <w:tcPr>
            <w:tcW w:w="560" w:type="dxa"/>
            <w:shd w:val="clear" w:color="auto" w:fill="auto"/>
            <w:tcMar>
              <w:top w:w="0" w:type="dxa"/>
              <w:left w:w="108" w:type="dxa"/>
              <w:bottom w:w="0" w:type="dxa"/>
              <w:right w:w="108" w:type="dxa"/>
            </w:tcMar>
          </w:tcPr>
          <w:p w:rsidR="000F2886" w:rsidRPr="00485EF6" w:rsidRDefault="000F2886" w:rsidP="0020380A">
            <w:pPr>
              <w:widowControl w:val="0"/>
              <w:jc w:val="center"/>
              <w:rPr>
                <w:sz w:val="28"/>
                <w:szCs w:val="28"/>
              </w:rPr>
            </w:pPr>
            <w:r w:rsidRPr="00485EF6">
              <w:rPr>
                <w:sz w:val="28"/>
                <w:szCs w:val="28"/>
              </w:rPr>
              <w:t>–</w:t>
            </w:r>
          </w:p>
        </w:tc>
        <w:tc>
          <w:tcPr>
            <w:tcW w:w="16168" w:type="dxa"/>
            <w:shd w:val="clear" w:color="auto" w:fill="auto"/>
            <w:tcMar>
              <w:top w:w="0" w:type="dxa"/>
              <w:left w:w="108" w:type="dxa"/>
              <w:bottom w:w="0" w:type="dxa"/>
              <w:right w:w="108" w:type="dxa"/>
            </w:tcMar>
          </w:tcPr>
          <w:p w:rsidR="000F2886" w:rsidRPr="00485EF6" w:rsidRDefault="0091430E" w:rsidP="0020380A">
            <w:pPr>
              <w:widowControl w:val="0"/>
              <w:rPr>
                <w:sz w:val="28"/>
                <w:szCs w:val="28"/>
              </w:rPr>
            </w:pPr>
            <w:r w:rsidRPr="00485EF6">
              <w:rPr>
                <w:sz w:val="28"/>
                <w:szCs w:val="28"/>
              </w:rPr>
              <w:t>455,8</w:t>
            </w:r>
            <w:r w:rsidR="000F2886" w:rsidRPr="00485EF6">
              <w:rPr>
                <w:sz w:val="28"/>
                <w:szCs w:val="28"/>
              </w:rPr>
              <w:t xml:space="preserve"> тыс. рублей:</w:t>
            </w:r>
          </w:p>
          <w:p w:rsidR="000F2886" w:rsidRPr="00485EF6" w:rsidRDefault="000F2886" w:rsidP="0020380A">
            <w:pPr>
              <w:widowControl w:val="0"/>
              <w:rPr>
                <w:sz w:val="28"/>
                <w:szCs w:val="28"/>
              </w:rPr>
            </w:pPr>
            <w:r w:rsidRPr="00485EF6">
              <w:rPr>
                <w:sz w:val="28"/>
                <w:szCs w:val="28"/>
              </w:rPr>
              <w:t>этап I:  33</w:t>
            </w:r>
            <w:r w:rsidR="007C6CEF" w:rsidRPr="00485EF6">
              <w:rPr>
                <w:sz w:val="28"/>
                <w:szCs w:val="28"/>
              </w:rPr>
              <w:t>5,9</w:t>
            </w:r>
            <w:r w:rsidRPr="00485EF6">
              <w:rPr>
                <w:sz w:val="28"/>
                <w:szCs w:val="28"/>
              </w:rPr>
              <w:t>тыс. рублей;</w:t>
            </w:r>
          </w:p>
          <w:p w:rsidR="000F2886" w:rsidRPr="00485EF6" w:rsidRDefault="000F2886" w:rsidP="0020380A">
            <w:pPr>
              <w:widowControl w:val="0"/>
              <w:rPr>
                <w:sz w:val="28"/>
                <w:szCs w:val="28"/>
              </w:rPr>
            </w:pPr>
            <w:r w:rsidRPr="00485EF6">
              <w:rPr>
                <w:sz w:val="28"/>
                <w:szCs w:val="28"/>
              </w:rPr>
              <w:t xml:space="preserve">этап II: </w:t>
            </w:r>
            <w:r w:rsidR="0091430E" w:rsidRPr="00485EF6">
              <w:rPr>
                <w:sz w:val="28"/>
                <w:szCs w:val="28"/>
              </w:rPr>
              <w:t>119,9</w:t>
            </w:r>
            <w:r w:rsidRPr="00485EF6">
              <w:rPr>
                <w:sz w:val="28"/>
                <w:szCs w:val="28"/>
              </w:rPr>
              <w:t xml:space="preserve"> тыс. рублей </w:t>
            </w:r>
          </w:p>
          <w:p w:rsidR="000F2886" w:rsidRPr="00485EF6" w:rsidRDefault="000F2886" w:rsidP="0020380A">
            <w:pPr>
              <w:widowControl w:val="0"/>
              <w:rPr>
                <w:sz w:val="28"/>
                <w:szCs w:val="28"/>
              </w:rPr>
            </w:pPr>
          </w:p>
        </w:tc>
      </w:tr>
      <w:tr w:rsidR="000F2886" w:rsidRPr="00485EF6" w:rsidTr="0020380A">
        <w:trPr>
          <w:trHeight w:val="20"/>
        </w:trPr>
        <w:tc>
          <w:tcPr>
            <w:tcW w:w="870" w:type="dxa"/>
            <w:shd w:val="clear" w:color="auto" w:fill="auto"/>
            <w:tcMar>
              <w:top w:w="0" w:type="dxa"/>
              <w:left w:w="108" w:type="dxa"/>
              <w:bottom w:w="0" w:type="dxa"/>
              <w:right w:w="108" w:type="dxa"/>
            </w:tcMar>
          </w:tcPr>
          <w:p w:rsidR="000F2886" w:rsidRPr="00485EF6" w:rsidRDefault="000F2886" w:rsidP="0020380A">
            <w:pPr>
              <w:widowControl w:val="0"/>
              <w:jc w:val="both"/>
              <w:rPr>
                <w:sz w:val="28"/>
                <w:szCs w:val="28"/>
              </w:rPr>
            </w:pPr>
            <w:r w:rsidRPr="00485EF6">
              <w:rPr>
                <w:sz w:val="28"/>
                <w:szCs w:val="28"/>
              </w:rPr>
              <w:t>1.6.</w:t>
            </w:r>
          </w:p>
        </w:tc>
        <w:tc>
          <w:tcPr>
            <w:tcW w:w="3942" w:type="dxa"/>
            <w:shd w:val="clear" w:color="auto" w:fill="auto"/>
            <w:tcMar>
              <w:top w:w="0" w:type="dxa"/>
              <w:left w:w="108" w:type="dxa"/>
              <w:bottom w:w="0" w:type="dxa"/>
              <w:right w:w="108" w:type="dxa"/>
            </w:tcMar>
          </w:tcPr>
          <w:p w:rsidR="000F2886" w:rsidRPr="00485EF6" w:rsidRDefault="000F2886" w:rsidP="0020380A">
            <w:pPr>
              <w:widowControl w:val="0"/>
              <w:rPr>
                <w:sz w:val="28"/>
                <w:szCs w:val="28"/>
              </w:rPr>
            </w:pPr>
            <w:r w:rsidRPr="00485EF6">
              <w:rPr>
                <w:sz w:val="28"/>
                <w:szCs w:val="28"/>
              </w:rPr>
              <w:t>Связь с государственной программой Ростовской области</w:t>
            </w:r>
          </w:p>
        </w:tc>
        <w:tc>
          <w:tcPr>
            <w:tcW w:w="560" w:type="dxa"/>
            <w:shd w:val="clear" w:color="auto" w:fill="auto"/>
            <w:tcMar>
              <w:top w:w="0" w:type="dxa"/>
              <w:left w:w="108" w:type="dxa"/>
              <w:bottom w:w="0" w:type="dxa"/>
              <w:right w:w="108" w:type="dxa"/>
            </w:tcMar>
          </w:tcPr>
          <w:p w:rsidR="000F2886" w:rsidRPr="00485EF6" w:rsidRDefault="000F2886" w:rsidP="0020380A">
            <w:pPr>
              <w:widowControl w:val="0"/>
              <w:jc w:val="center"/>
              <w:rPr>
                <w:sz w:val="28"/>
                <w:szCs w:val="28"/>
              </w:rPr>
            </w:pPr>
            <w:r w:rsidRPr="00485EF6">
              <w:rPr>
                <w:sz w:val="28"/>
                <w:szCs w:val="28"/>
              </w:rPr>
              <w:t>–</w:t>
            </w:r>
          </w:p>
        </w:tc>
        <w:tc>
          <w:tcPr>
            <w:tcW w:w="16168" w:type="dxa"/>
            <w:shd w:val="clear" w:color="auto" w:fill="auto"/>
            <w:tcMar>
              <w:top w:w="0" w:type="dxa"/>
              <w:left w:w="108" w:type="dxa"/>
              <w:bottom w:w="0" w:type="dxa"/>
              <w:right w:w="108" w:type="dxa"/>
            </w:tcMar>
          </w:tcPr>
          <w:p w:rsidR="000F2886" w:rsidRPr="00485EF6" w:rsidRDefault="000F2886" w:rsidP="0020380A">
            <w:pPr>
              <w:widowControl w:val="0"/>
              <w:jc w:val="both"/>
              <w:rPr>
                <w:sz w:val="28"/>
                <w:szCs w:val="28"/>
              </w:rPr>
            </w:pPr>
            <w:r w:rsidRPr="00485EF6">
              <w:rPr>
                <w:sz w:val="28"/>
                <w:szCs w:val="28"/>
              </w:rPr>
              <w:t>отсутствует</w:t>
            </w:r>
          </w:p>
          <w:p w:rsidR="000F2886" w:rsidRPr="00485EF6" w:rsidRDefault="000F2886" w:rsidP="0020380A">
            <w:pPr>
              <w:widowControl w:val="0"/>
              <w:spacing w:line="228" w:lineRule="auto"/>
              <w:ind w:left="6237"/>
              <w:jc w:val="center"/>
              <w:rPr>
                <w:sz w:val="28"/>
                <w:szCs w:val="28"/>
              </w:rPr>
            </w:pPr>
          </w:p>
        </w:tc>
      </w:tr>
    </w:tbl>
    <w:p w:rsidR="00282EC1" w:rsidRPr="00485EF6" w:rsidRDefault="00282EC1" w:rsidP="007568CD">
      <w:pPr>
        <w:spacing w:line="216" w:lineRule="auto"/>
        <w:jc w:val="center"/>
        <w:rPr>
          <w:sz w:val="28"/>
          <w:szCs w:val="28"/>
        </w:rPr>
      </w:pPr>
    </w:p>
    <w:p w:rsidR="00282EC1" w:rsidRPr="00485EF6" w:rsidRDefault="00282EC1" w:rsidP="007568CD">
      <w:pPr>
        <w:rPr>
          <w:sz w:val="28"/>
          <w:szCs w:val="28"/>
        </w:rPr>
      </w:pPr>
      <w:r w:rsidRPr="00485EF6">
        <w:rPr>
          <w:sz w:val="28"/>
          <w:szCs w:val="28"/>
        </w:rPr>
        <w:br w:type="page"/>
      </w:r>
    </w:p>
    <w:p w:rsidR="00282EC1" w:rsidRPr="00485EF6" w:rsidRDefault="00282EC1" w:rsidP="00485EF6">
      <w:pPr>
        <w:spacing w:line="216" w:lineRule="auto"/>
        <w:jc w:val="center"/>
        <w:rPr>
          <w:sz w:val="28"/>
          <w:szCs w:val="28"/>
        </w:rPr>
      </w:pPr>
      <w:r w:rsidRPr="00485EF6">
        <w:rPr>
          <w:sz w:val="28"/>
          <w:szCs w:val="28"/>
        </w:rPr>
        <w:lastRenderedPageBreak/>
        <w:t xml:space="preserve">2. Показатели </w:t>
      </w:r>
      <w:r w:rsidR="00366F53" w:rsidRPr="00485EF6">
        <w:rPr>
          <w:sz w:val="28"/>
          <w:szCs w:val="28"/>
        </w:rPr>
        <w:t>муниципальной</w:t>
      </w:r>
      <w:r w:rsidRPr="00485EF6">
        <w:rPr>
          <w:sz w:val="28"/>
          <w:szCs w:val="28"/>
        </w:rPr>
        <w:t xml:space="preserve"> программы </w:t>
      </w:r>
    </w:p>
    <w:tbl>
      <w:tblPr>
        <w:tblW w:w="15954" w:type="dxa"/>
        <w:tblInd w:w="-3" w:type="dxa"/>
        <w:tblLayout w:type="fixed"/>
        <w:tblCellMar>
          <w:left w:w="57" w:type="dxa"/>
          <w:right w:w="57" w:type="dxa"/>
        </w:tblCellMar>
        <w:tblLook w:val="04A0"/>
      </w:tblPr>
      <w:tblGrid>
        <w:gridCol w:w="612"/>
        <w:gridCol w:w="1227"/>
        <w:gridCol w:w="709"/>
        <w:gridCol w:w="849"/>
        <w:gridCol w:w="850"/>
        <w:gridCol w:w="849"/>
        <w:gridCol w:w="850"/>
        <w:gridCol w:w="688"/>
        <w:gridCol w:w="815"/>
        <w:gridCol w:w="532"/>
        <w:gridCol w:w="319"/>
        <w:gridCol w:w="532"/>
        <w:gridCol w:w="992"/>
        <w:gridCol w:w="992"/>
        <w:gridCol w:w="2871"/>
        <w:gridCol w:w="1417"/>
        <w:gridCol w:w="850"/>
      </w:tblGrid>
      <w:tr w:rsidR="007F1EE2" w:rsidRPr="00485EF6" w:rsidTr="007F1EE2">
        <w:trPr>
          <w:trHeight w:val="1858"/>
        </w:trPr>
        <w:tc>
          <w:tcPr>
            <w:tcW w:w="61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w:t>
            </w:r>
            <w:r w:rsidRPr="00485EF6">
              <w:rPr>
                <w:sz w:val="28"/>
                <w:szCs w:val="28"/>
              </w:rPr>
              <w:br/>
              <w:t>п/п</w:t>
            </w:r>
          </w:p>
        </w:tc>
        <w:tc>
          <w:tcPr>
            <w:tcW w:w="122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Наименование</w:t>
            </w:r>
          </w:p>
          <w:p w:rsidR="007F1EE2" w:rsidRPr="00485EF6" w:rsidRDefault="007F1EE2" w:rsidP="007568CD">
            <w:pPr>
              <w:widowControl w:val="0"/>
              <w:jc w:val="center"/>
              <w:rPr>
                <w:sz w:val="28"/>
                <w:szCs w:val="28"/>
              </w:rPr>
            </w:pPr>
            <w:r w:rsidRPr="00485EF6">
              <w:rPr>
                <w:sz w:val="28"/>
                <w:szCs w:val="28"/>
              </w:rPr>
              <w:t xml:space="preserve">показателя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 xml:space="preserve">Уровень </w:t>
            </w:r>
          </w:p>
          <w:p w:rsidR="007F1EE2" w:rsidRPr="00485EF6" w:rsidRDefault="007F1EE2" w:rsidP="007568CD">
            <w:pPr>
              <w:widowControl w:val="0"/>
              <w:jc w:val="center"/>
              <w:rPr>
                <w:sz w:val="28"/>
                <w:szCs w:val="28"/>
              </w:rPr>
            </w:pPr>
            <w:r w:rsidRPr="00485EF6">
              <w:rPr>
                <w:sz w:val="28"/>
                <w:szCs w:val="28"/>
              </w:rPr>
              <w:t>показа-</w:t>
            </w:r>
          </w:p>
          <w:p w:rsidR="007F1EE2" w:rsidRPr="00485EF6" w:rsidRDefault="007F1EE2" w:rsidP="007568CD">
            <w:pPr>
              <w:widowControl w:val="0"/>
              <w:jc w:val="center"/>
              <w:rPr>
                <w:sz w:val="28"/>
                <w:szCs w:val="28"/>
              </w:rPr>
            </w:pPr>
            <w:r w:rsidRPr="00485EF6">
              <w:rPr>
                <w:sz w:val="28"/>
                <w:szCs w:val="28"/>
              </w:rPr>
              <w:t>теля</w:t>
            </w:r>
          </w:p>
        </w:tc>
        <w:tc>
          <w:tcPr>
            <w:tcW w:w="84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Признак возра</w:t>
            </w:r>
            <w:r w:rsidRPr="00485EF6">
              <w:rPr>
                <w:spacing w:val="-20"/>
                <w:sz w:val="28"/>
                <w:szCs w:val="28"/>
              </w:rPr>
              <w:t>с</w:t>
            </w:r>
            <w:r w:rsidRPr="00485EF6">
              <w:rPr>
                <w:sz w:val="28"/>
                <w:szCs w:val="28"/>
              </w:rPr>
              <w:t>та</w:t>
            </w:r>
            <w:r w:rsidRPr="00485EF6">
              <w:rPr>
                <w:spacing w:val="-20"/>
                <w:sz w:val="28"/>
                <w:szCs w:val="28"/>
              </w:rPr>
              <w:t>н</w:t>
            </w:r>
            <w:r w:rsidRPr="00485EF6">
              <w:rPr>
                <w:sz w:val="28"/>
                <w:szCs w:val="28"/>
              </w:rPr>
              <w:t>ия/убывания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Единица измерения (по ОКЕИ</w:t>
            </w:r>
          </w:p>
        </w:tc>
        <w:tc>
          <w:tcPr>
            <w:tcW w:w="84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394D23">
            <w:pPr>
              <w:widowControl w:val="0"/>
              <w:jc w:val="center"/>
              <w:rPr>
                <w:sz w:val="28"/>
                <w:szCs w:val="28"/>
              </w:rPr>
            </w:pPr>
            <w:r w:rsidRPr="00485EF6">
              <w:rPr>
                <w:sz w:val="28"/>
                <w:szCs w:val="28"/>
              </w:rPr>
              <w:t>Вид показателя</w:t>
            </w:r>
          </w:p>
        </w:tc>
        <w:tc>
          <w:tcPr>
            <w:tcW w:w="153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 xml:space="preserve">Базовое значение показателя </w:t>
            </w:r>
          </w:p>
        </w:tc>
        <w:tc>
          <w:tcPr>
            <w:tcW w:w="815" w:type="dxa"/>
            <w:tcBorders>
              <w:top w:val="single" w:sz="4" w:space="0" w:color="000000"/>
              <w:left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p>
        </w:tc>
        <w:tc>
          <w:tcPr>
            <w:tcW w:w="3367" w:type="dxa"/>
            <w:gridSpan w:val="5"/>
            <w:tcBorders>
              <w:top w:val="single" w:sz="4" w:space="0" w:color="000000"/>
              <w:left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 xml:space="preserve">Значения показателя </w:t>
            </w:r>
          </w:p>
        </w:tc>
        <w:tc>
          <w:tcPr>
            <w:tcW w:w="2871" w:type="dxa"/>
            <w:tcBorders>
              <w:top w:val="single" w:sz="4" w:space="0" w:color="000000"/>
              <w:left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 xml:space="preserve">Документ </w:t>
            </w:r>
          </w:p>
        </w:tc>
        <w:tc>
          <w:tcPr>
            <w:tcW w:w="1417"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 xml:space="preserve">Ответственный за достижение показателя (ФИО, должность) </w:t>
            </w:r>
          </w:p>
        </w:tc>
        <w:tc>
          <w:tcPr>
            <w:tcW w:w="850" w:type="dxa"/>
            <w:tcBorders>
              <w:top w:val="single" w:sz="4" w:space="0" w:color="000000"/>
              <w:left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Информационная система</w:t>
            </w:r>
          </w:p>
        </w:tc>
      </w:tr>
      <w:tr w:rsidR="007F1EE2" w:rsidRPr="00485EF6" w:rsidTr="007F1EE2">
        <w:tc>
          <w:tcPr>
            <w:tcW w:w="61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rPr>
                <w:sz w:val="28"/>
                <w:szCs w:val="28"/>
              </w:rPr>
            </w:pPr>
          </w:p>
        </w:tc>
        <w:tc>
          <w:tcPr>
            <w:tcW w:w="122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rPr>
                <w:sz w:val="28"/>
                <w:szCs w:val="28"/>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rPr>
                <w:sz w:val="28"/>
                <w:szCs w:val="28"/>
              </w:rPr>
            </w:pPr>
          </w:p>
        </w:tc>
        <w:tc>
          <w:tcPr>
            <w:tcW w:w="84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rPr>
                <w:sz w:val="28"/>
                <w:szCs w:val="28"/>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rPr>
                <w:sz w:val="28"/>
                <w:szCs w:val="28"/>
              </w:rPr>
            </w:pPr>
          </w:p>
        </w:tc>
        <w:tc>
          <w:tcPr>
            <w:tcW w:w="84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rPr>
                <w:sz w:val="28"/>
                <w:szCs w:val="28"/>
              </w:rPr>
            </w:pP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значение</w:t>
            </w:r>
          </w:p>
        </w:tc>
        <w:tc>
          <w:tcPr>
            <w:tcW w:w="688" w:type="dxa"/>
            <w:tcBorders>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год</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2025 год</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2026 год</w:t>
            </w:r>
          </w:p>
        </w:tc>
        <w:tc>
          <w:tcPr>
            <w:tcW w:w="5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2027 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11620">
            <w:pPr>
              <w:jc w:val="center"/>
              <w:rPr>
                <w:sz w:val="28"/>
                <w:szCs w:val="28"/>
              </w:rPr>
            </w:pPr>
            <w:r w:rsidRPr="00485EF6">
              <w:rPr>
                <w:sz w:val="28"/>
                <w:szCs w:val="28"/>
              </w:rPr>
              <w:t>2028 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11620">
            <w:pPr>
              <w:jc w:val="center"/>
              <w:rPr>
                <w:sz w:val="28"/>
                <w:szCs w:val="28"/>
              </w:rPr>
            </w:pPr>
            <w:r w:rsidRPr="00485EF6">
              <w:rPr>
                <w:sz w:val="28"/>
                <w:szCs w:val="28"/>
              </w:rPr>
              <w:t>2030 год</w:t>
            </w:r>
          </w:p>
        </w:tc>
        <w:tc>
          <w:tcPr>
            <w:tcW w:w="2871" w:type="dxa"/>
            <w:tcBorders>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rPr>
                <w:sz w:val="28"/>
                <w:szCs w:val="28"/>
              </w:rPr>
            </w:pPr>
          </w:p>
        </w:tc>
        <w:tc>
          <w:tcPr>
            <w:tcW w:w="1417"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rPr>
                <w:sz w:val="28"/>
                <w:szCs w:val="28"/>
              </w:rPr>
            </w:pP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7F1EE2" w:rsidRPr="00485EF6" w:rsidRDefault="007F1EE2" w:rsidP="007568CD">
            <w:pPr>
              <w:rPr>
                <w:sz w:val="28"/>
                <w:szCs w:val="28"/>
              </w:rPr>
            </w:pPr>
          </w:p>
        </w:tc>
      </w:tr>
      <w:tr w:rsidR="007F1EE2" w:rsidRPr="00485EF6" w:rsidTr="007F1EE2">
        <w:trPr>
          <w:tblHeader/>
        </w:trPr>
        <w:tc>
          <w:tcPr>
            <w:tcW w:w="61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1</w:t>
            </w:r>
          </w:p>
        </w:tc>
        <w:tc>
          <w:tcPr>
            <w:tcW w:w="122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2</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3</w:t>
            </w:r>
          </w:p>
        </w:tc>
        <w:tc>
          <w:tcPr>
            <w:tcW w:w="84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4</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5</w:t>
            </w:r>
          </w:p>
        </w:tc>
        <w:tc>
          <w:tcPr>
            <w:tcW w:w="84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6</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7</w:t>
            </w: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8</w:t>
            </w:r>
          </w:p>
        </w:tc>
        <w:tc>
          <w:tcPr>
            <w:tcW w:w="8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9</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10</w:t>
            </w:r>
          </w:p>
        </w:tc>
        <w:tc>
          <w:tcPr>
            <w:tcW w:w="53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11</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12</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F1EE2">
            <w:pPr>
              <w:widowControl w:val="0"/>
              <w:jc w:val="center"/>
              <w:rPr>
                <w:sz w:val="28"/>
                <w:szCs w:val="28"/>
              </w:rPr>
            </w:pPr>
            <w:r w:rsidRPr="00485EF6">
              <w:rPr>
                <w:sz w:val="28"/>
                <w:szCs w:val="28"/>
              </w:rPr>
              <w:t>13</w:t>
            </w:r>
          </w:p>
        </w:tc>
        <w:tc>
          <w:tcPr>
            <w:tcW w:w="287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F1EE2">
            <w:pPr>
              <w:widowControl w:val="0"/>
              <w:jc w:val="center"/>
              <w:rPr>
                <w:sz w:val="28"/>
                <w:szCs w:val="28"/>
              </w:rPr>
            </w:pPr>
            <w:r w:rsidRPr="00485EF6">
              <w:rPr>
                <w:sz w:val="28"/>
                <w:szCs w:val="28"/>
              </w:rPr>
              <w:t>14</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F1EE2">
            <w:pPr>
              <w:widowControl w:val="0"/>
              <w:ind w:left="-607"/>
              <w:jc w:val="center"/>
              <w:rPr>
                <w:sz w:val="28"/>
                <w:szCs w:val="28"/>
              </w:rPr>
            </w:pPr>
            <w:r w:rsidRPr="00485EF6">
              <w:rPr>
                <w:sz w:val="28"/>
                <w:szCs w:val="28"/>
              </w:rPr>
              <w:t>15</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15</w:t>
            </w:r>
          </w:p>
        </w:tc>
      </w:tr>
      <w:tr w:rsidR="007F1EE2" w:rsidRPr="00485EF6" w:rsidTr="00485EF6">
        <w:trPr>
          <w:trHeight w:val="658"/>
        </w:trPr>
        <w:tc>
          <w:tcPr>
            <w:tcW w:w="15954" w:type="dxa"/>
            <w:gridSpan w:val="17"/>
            <w:tcBorders>
              <w:top w:val="single" w:sz="6" w:space="0" w:color="000000"/>
              <w:left w:val="single" w:sz="6" w:space="0" w:color="000000"/>
              <w:bottom w:val="single" w:sz="6" w:space="0" w:color="000000"/>
              <w:right w:val="single" w:sz="6" w:space="0" w:color="000000"/>
            </w:tcBorders>
          </w:tcPr>
          <w:p w:rsidR="007F1EE2" w:rsidRPr="00485EF6" w:rsidRDefault="007F1EE2" w:rsidP="00485EF6">
            <w:pPr>
              <w:pStyle w:val="aff1"/>
              <w:numPr>
                <w:ilvl w:val="0"/>
                <w:numId w:val="35"/>
              </w:numPr>
              <w:jc w:val="both"/>
              <w:rPr>
                <w:rFonts w:ascii="Times New Roman" w:hAnsi="Times New Roman" w:cs="Times New Roman"/>
                <w:sz w:val="28"/>
                <w:szCs w:val="28"/>
              </w:rPr>
            </w:pPr>
            <w:r w:rsidRPr="00485EF6">
              <w:rPr>
                <w:rFonts w:ascii="Times New Roman" w:hAnsi="Times New Roman" w:cs="Times New Roman"/>
                <w:sz w:val="28"/>
                <w:szCs w:val="28"/>
              </w:rPr>
              <w:t>Цель муниципальной программы «создание условий, обеспечивающих возможность жителям поселения вести здоровый образ жизни, систематически заниматься физической культурой и спортом</w:t>
            </w:r>
          </w:p>
        </w:tc>
      </w:tr>
      <w:tr w:rsidR="007F1EE2" w:rsidRPr="00485EF6" w:rsidTr="007F1EE2">
        <w:tc>
          <w:tcPr>
            <w:tcW w:w="61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1.1.</w:t>
            </w:r>
          </w:p>
        </w:tc>
        <w:tc>
          <w:tcPr>
            <w:tcW w:w="122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CC7316">
            <w:pPr>
              <w:widowControl w:val="0"/>
              <w:spacing w:line="216" w:lineRule="auto"/>
              <w:outlineLvl w:val="2"/>
              <w:rPr>
                <w:sz w:val="28"/>
                <w:szCs w:val="28"/>
              </w:rPr>
            </w:pPr>
            <w:r w:rsidRPr="00485EF6">
              <w:rPr>
                <w:rFonts w:eastAsia="Batang"/>
                <w:sz w:val="28"/>
                <w:szCs w:val="28"/>
                <w:lang w:eastAsia="en-US"/>
              </w:rPr>
              <w:t>Доля граждан, систематически занимающихся физической культурой и спортом, в общей численности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102EE">
            <w:pPr>
              <w:widowControl w:val="0"/>
              <w:jc w:val="center"/>
              <w:rPr>
                <w:sz w:val="28"/>
                <w:szCs w:val="28"/>
              </w:rPr>
            </w:pPr>
            <w:r w:rsidRPr="00485EF6">
              <w:rPr>
                <w:sz w:val="28"/>
                <w:szCs w:val="28"/>
              </w:rPr>
              <w:t>МП ВСП</w:t>
            </w:r>
          </w:p>
        </w:tc>
        <w:tc>
          <w:tcPr>
            <w:tcW w:w="84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возрастание</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C05BE8">
            <w:pPr>
              <w:widowControl w:val="0"/>
              <w:jc w:val="center"/>
              <w:rPr>
                <w:sz w:val="28"/>
                <w:szCs w:val="28"/>
              </w:rPr>
            </w:pPr>
            <w:r w:rsidRPr="00485EF6">
              <w:rPr>
                <w:sz w:val="28"/>
                <w:szCs w:val="28"/>
              </w:rPr>
              <w:t>%</w:t>
            </w:r>
          </w:p>
        </w:tc>
        <w:tc>
          <w:tcPr>
            <w:tcW w:w="84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ведомственный</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7F1EE2" w:rsidRPr="00485EF6" w:rsidRDefault="007F1EE2" w:rsidP="00711620">
            <w:pPr>
              <w:widowControl w:val="0"/>
              <w:jc w:val="center"/>
              <w:rPr>
                <w:sz w:val="28"/>
                <w:szCs w:val="28"/>
              </w:rPr>
            </w:pPr>
            <w:r w:rsidRPr="00485EF6">
              <w:rPr>
                <w:sz w:val="28"/>
                <w:szCs w:val="28"/>
              </w:rPr>
              <w:t>0,20</w:t>
            </w:r>
          </w:p>
        </w:tc>
        <w:tc>
          <w:tcPr>
            <w:tcW w:w="688"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2023 год</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7F1EE2" w:rsidRPr="00485EF6" w:rsidRDefault="007F1EE2" w:rsidP="00711620">
            <w:pPr>
              <w:widowControl w:val="0"/>
              <w:jc w:val="center"/>
              <w:rPr>
                <w:sz w:val="28"/>
                <w:szCs w:val="28"/>
              </w:rPr>
            </w:pPr>
            <w:r w:rsidRPr="00485EF6">
              <w:rPr>
                <w:sz w:val="28"/>
                <w:szCs w:val="28"/>
              </w:rPr>
              <w:t>0,20</w:t>
            </w:r>
          </w:p>
        </w:tc>
        <w:tc>
          <w:tcPr>
            <w:tcW w:w="532"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7F1EE2" w:rsidRPr="00485EF6" w:rsidRDefault="007F1EE2" w:rsidP="00711620">
            <w:pPr>
              <w:widowControl w:val="0"/>
              <w:jc w:val="center"/>
              <w:rPr>
                <w:sz w:val="28"/>
                <w:szCs w:val="28"/>
              </w:rPr>
            </w:pPr>
            <w:r w:rsidRPr="00485EF6">
              <w:rPr>
                <w:sz w:val="28"/>
                <w:szCs w:val="28"/>
              </w:rPr>
              <w:t>0,21</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7F1EE2" w:rsidRPr="00485EF6" w:rsidRDefault="007F1EE2" w:rsidP="007568CD">
            <w:pPr>
              <w:widowControl w:val="0"/>
              <w:jc w:val="center"/>
              <w:rPr>
                <w:sz w:val="28"/>
                <w:szCs w:val="28"/>
              </w:rPr>
            </w:pPr>
            <w:r w:rsidRPr="00485EF6">
              <w:rPr>
                <w:sz w:val="28"/>
                <w:szCs w:val="28"/>
              </w:rPr>
              <w:t>0,22</w:t>
            </w:r>
          </w:p>
          <w:p w:rsidR="007F1EE2" w:rsidRPr="00485EF6" w:rsidRDefault="007F1EE2" w:rsidP="007568CD">
            <w:pPr>
              <w:widowControl w:val="0"/>
              <w:jc w:val="center"/>
              <w:rPr>
                <w:sz w:val="28"/>
                <w:szCs w:val="28"/>
              </w:rPr>
            </w:pP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711620">
            <w:pPr>
              <w:widowControl w:val="0"/>
              <w:jc w:val="center"/>
              <w:rPr>
                <w:sz w:val="28"/>
                <w:szCs w:val="28"/>
              </w:rPr>
            </w:pPr>
            <w:r w:rsidRPr="00485EF6">
              <w:rPr>
                <w:sz w:val="28"/>
                <w:szCs w:val="28"/>
              </w:rPr>
              <w:t>0,22</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7F1EE2" w:rsidRPr="00485EF6" w:rsidRDefault="007F1EE2" w:rsidP="00711620">
            <w:pPr>
              <w:widowControl w:val="0"/>
              <w:jc w:val="center"/>
              <w:rPr>
                <w:sz w:val="28"/>
                <w:szCs w:val="28"/>
              </w:rPr>
            </w:pPr>
            <w:r w:rsidRPr="00485EF6">
              <w:rPr>
                <w:sz w:val="28"/>
                <w:szCs w:val="28"/>
              </w:rPr>
              <w:t>0,23</w:t>
            </w:r>
          </w:p>
          <w:p w:rsidR="007F1EE2" w:rsidRPr="00485EF6" w:rsidRDefault="007F1EE2" w:rsidP="00711620">
            <w:pPr>
              <w:widowControl w:val="0"/>
              <w:jc w:val="center"/>
              <w:rPr>
                <w:sz w:val="28"/>
                <w:szCs w:val="28"/>
              </w:rPr>
            </w:pP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F1EE2" w:rsidRPr="00485EF6" w:rsidRDefault="007F1EE2" w:rsidP="007102EE">
            <w:pPr>
              <w:widowControl w:val="0"/>
              <w:spacing w:line="252" w:lineRule="auto"/>
              <w:jc w:val="center"/>
              <w:rPr>
                <w:color w:val="000000"/>
                <w:sz w:val="28"/>
                <w:szCs w:val="28"/>
              </w:rPr>
            </w:pPr>
            <w:r w:rsidRPr="00485EF6">
              <w:rPr>
                <w:rFonts w:eastAsia="Calibri"/>
                <w:sz w:val="28"/>
                <w:szCs w:val="28"/>
                <w:lang w:eastAsia="zh-CN" w:bidi="hi-IN"/>
              </w:rPr>
              <w:t>Постановление Администрации Верхнеобливского сельского от 27.12.2018 № 138 «</w:t>
            </w:r>
            <w:r w:rsidRPr="00485EF6">
              <w:rPr>
                <w:rFonts w:eastAsia="Lucida Sans Unicode" w:cs="Mangal"/>
                <w:kern w:val="2"/>
                <w:sz w:val="28"/>
                <w:szCs w:val="28"/>
                <w:lang w:eastAsia="zh-CN" w:bidi="hi-IN"/>
              </w:rPr>
              <w:t>Об утверждении муниципальной программы Верхнеобливского сельского поселения «</w:t>
            </w:r>
            <w:r w:rsidRPr="00485EF6">
              <w:rPr>
                <w:rFonts w:eastAsia="MS Mincho"/>
                <w:bCs/>
                <w:sz w:val="28"/>
                <w:szCs w:val="28"/>
                <w:lang w:eastAsia="ar-SA"/>
              </w:rPr>
              <w:t>Развитие физической культуры</w:t>
            </w:r>
            <w:r w:rsidRPr="00485EF6">
              <w:rPr>
                <w:rFonts w:eastAsia="Calibri"/>
                <w:sz w:val="28"/>
                <w:szCs w:val="28"/>
                <w:lang w:eastAsia="zh-CN" w:bidi="hi-IN"/>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7F1EE2" w:rsidRPr="00485EF6" w:rsidRDefault="007F1EE2" w:rsidP="00C05BE8">
            <w:pPr>
              <w:jc w:val="center"/>
              <w:rPr>
                <w:sz w:val="28"/>
                <w:szCs w:val="28"/>
                <w:lang w:bidi="hi-IN"/>
              </w:rPr>
            </w:pPr>
            <w:r w:rsidRPr="00485EF6">
              <w:rPr>
                <w:color w:val="000000"/>
                <w:sz w:val="28"/>
                <w:szCs w:val="28"/>
              </w:rPr>
              <w:t xml:space="preserve"> АдминистрацияВерхнеобливского</w:t>
            </w:r>
            <w:r w:rsidRPr="00485EF6">
              <w:rPr>
                <w:sz w:val="28"/>
                <w:szCs w:val="28"/>
                <w:lang w:bidi="hi-IN"/>
              </w:rPr>
              <w:t xml:space="preserve">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F1EE2" w:rsidRPr="00485EF6" w:rsidRDefault="007F1EE2" w:rsidP="003B7393">
            <w:pPr>
              <w:jc w:val="center"/>
              <w:rPr>
                <w:sz w:val="28"/>
                <w:szCs w:val="28"/>
              </w:rPr>
            </w:pPr>
            <w:r w:rsidRPr="00485EF6">
              <w:rPr>
                <w:sz w:val="28"/>
                <w:szCs w:val="28"/>
              </w:rPr>
              <w:t>–</w:t>
            </w:r>
          </w:p>
        </w:tc>
      </w:tr>
    </w:tbl>
    <w:p w:rsidR="001F2E98" w:rsidRPr="00485EF6" w:rsidRDefault="001F2E98" w:rsidP="001F2E98">
      <w:pPr>
        <w:rPr>
          <w:sz w:val="28"/>
          <w:szCs w:val="28"/>
          <w:lang w:bidi="hi-IN"/>
        </w:rPr>
      </w:pPr>
      <w:r w:rsidRPr="00485EF6">
        <w:rPr>
          <w:sz w:val="28"/>
          <w:szCs w:val="28"/>
          <w:lang w:bidi="hi-IN"/>
        </w:rPr>
        <w:t>Примечание.</w:t>
      </w:r>
    </w:p>
    <w:p w:rsidR="001F2E98" w:rsidRPr="00485EF6" w:rsidRDefault="001F2E98" w:rsidP="001F2E98">
      <w:pPr>
        <w:rPr>
          <w:sz w:val="28"/>
          <w:szCs w:val="28"/>
          <w:lang w:bidi="hi-IN"/>
        </w:rPr>
      </w:pPr>
      <w:r w:rsidRPr="00485EF6">
        <w:rPr>
          <w:sz w:val="28"/>
          <w:szCs w:val="28"/>
          <w:lang w:bidi="hi-IN"/>
        </w:rPr>
        <w:t xml:space="preserve">Используемые сокращения: </w:t>
      </w:r>
    </w:p>
    <w:p w:rsidR="001F2E98" w:rsidRPr="00485EF6" w:rsidRDefault="001F2E98" w:rsidP="001F2E98">
      <w:pPr>
        <w:rPr>
          <w:sz w:val="28"/>
          <w:szCs w:val="28"/>
          <w:lang w:bidi="hi-IN"/>
        </w:rPr>
      </w:pPr>
      <w:r w:rsidRPr="00485EF6">
        <w:rPr>
          <w:sz w:val="28"/>
          <w:szCs w:val="28"/>
          <w:lang w:bidi="hi-IN"/>
        </w:rPr>
        <w:t xml:space="preserve">МП </w:t>
      </w:r>
      <w:r w:rsidR="00C05BE8" w:rsidRPr="00485EF6">
        <w:rPr>
          <w:sz w:val="28"/>
          <w:szCs w:val="28"/>
          <w:lang w:bidi="hi-IN"/>
        </w:rPr>
        <w:t>В</w:t>
      </w:r>
      <w:r w:rsidRPr="00485EF6">
        <w:rPr>
          <w:sz w:val="28"/>
          <w:szCs w:val="28"/>
          <w:lang w:bidi="hi-IN"/>
        </w:rPr>
        <w:t xml:space="preserve">СП – муниципальная программа </w:t>
      </w:r>
      <w:r w:rsidR="00C05BE8" w:rsidRPr="00485EF6">
        <w:rPr>
          <w:sz w:val="28"/>
          <w:szCs w:val="28"/>
          <w:lang w:bidi="hi-IN"/>
        </w:rPr>
        <w:t>Верхнеобливского</w:t>
      </w:r>
      <w:r w:rsidRPr="00485EF6">
        <w:rPr>
          <w:sz w:val="28"/>
          <w:szCs w:val="28"/>
          <w:lang w:bidi="hi-IN"/>
        </w:rPr>
        <w:t xml:space="preserve"> сельского поселения;</w:t>
      </w:r>
    </w:p>
    <w:p w:rsidR="001F2E98" w:rsidRPr="00485EF6" w:rsidRDefault="001F2E98" w:rsidP="001F2E98">
      <w:pPr>
        <w:rPr>
          <w:sz w:val="28"/>
          <w:szCs w:val="28"/>
          <w:lang w:bidi="hi-IN"/>
        </w:rPr>
      </w:pPr>
      <w:r w:rsidRPr="00485EF6">
        <w:rPr>
          <w:sz w:val="28"/>
          <w:szCs w:val="28"/>
          <w:lang w:bidi="hi-IN"/>
        </w:rPr>
        <w:t>ОКЕИ – общероссийский классификатор единиц измерения.</w:t>
      </w:r>
    </w:p>
    <w:p w:rsidR="009F0351" w:rsidRPr="00485EF6" w:rsidRDefault="009F0351" w:rsidP="001F2E98">
      <w:pPr>
        <w:rPr>
          <w:sz w:val="28"/>
          <w:szCs w:val="28"/>
          <w:lang w:bidi="hi-IN"/>
        </w:rPr>
      </w:pPr>
    </w:p>
    <w:p w:rsidR="00282EC1" w:rsidRPr="00485EF6" w:rsidRDefault="00282EC1" w:rsidP="007568CD">
      <w:pPr>
        <w:widowControl w:val="0"/>
        <w:jc w:val="center"/>
        <w:outlineLvl w:val="2"/>
        <w:rPr>
          <w:sz w:val="28"/>
          <w:szCs w:val="28"/>
        </w:rPr>
      </w:pPr>
      <w:r w:rsidRPr="00485EF6">
        <w:rPr>
          <w:sz w:val="28"/>
          <w:szCs w:val="28"/>
        </w:rPr>
        <w:lastRenderedPageBreak/>
        <w:t>3.</w:t>
      </w:r>
      <w:r w:rsidR="001F2E98" w:rsidRPr="00485EF6">
        <w:rPr>
          <w:sz w:val="28"/>
          <w:szCs w:val="28"/>
          <w:lang w:bidi="hi-IN"/>
        </w:rPr>
        <w:t xml:space="preserve"> Перечень структурных элементов муниципальной программы</w:t>
      </w:r>
      <w:r w:rsidR="007102EE" w:rsidRPr="00485EF6">
        <w:rPr>
          <w:sz w:val="28"/>
          <w:szCs w:val="28"/>
        </w:rPr>
        <w:t>Верхнеобливского</w:t>
      </w:r>
      <w:r w:rsidR="00FC4BC2" w:rsidRPr="00485EF6">
        <w:rPr>
          <w:sz w:val="28"/>
          <w:szCs w:val="28"/>
        </w:rPr>
        <w:t xml:space="preserve"> сельского поселения</w:t>
      </w:r>
    </w:p>
    <w:p w:rsidR="001F2E98" w:rsidRPr="00485EF6" w:rsidRDefault="001F2E98" w:rsidP="007568CD">
      <w:pPr>
        <w:widowControl w:val="0"/>
        <w:jc w:val="center"/>
        <w:outlineLvl w:val="2"/>
        <w:rPr>
          <w:sz w:val="28"/>
          <w:szCs w:val="28"/>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4"/>
        <w:gridCol w:w="5694"/>
        <w:gridCol w:w="5811"/>
        <w:gridCol w:w="2835"/>
      </w:tblGrid>
      <w:tr w:rsidR="00282EC1" w:rsidRPr="00485EF6" w:rsidTr="00465805">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485EF6" w:rsidRDefault="00282EC1" w:rsidP="007568CD">
            <w:pPr>
              <w:widowControl w:val="0"/>
              <w:jc w:val="center"/>
              <w:outlineLvl w:val="2"/>
              <w:rPr>
                <w:sz w:val="28"/>
                <w:szCs w:val="28"/>
              </w:rPr>
            </w:pPr>
            <w:r w:rsidRPr="00485EF6">
              <w:rPr>
                <w:sz w:val="28"/>
                <w:szCs w:val="28"/>
              </w:rPr>
              <w:t xml:space="preserve">№ </w:t>
            </w:r>
          </w:p>
          <w:p w:rsidR="00282EC1" w:rsidRPr="00485EF6" w:rsidRDefault="00282EC1" w:rsidP="007568CD">
            <w:pPr>
              <w:widowControl w:val="0"/>
              <w:jc w:val="center"/>
              <w:outlineLvl w:val="2"/>
              <w:rPr>
                <w:sz w:val="28"/>
                <w:szCs w:val="28"/>
              </w:rPr>
            </w:pPr>
            <w:r w:rsidRPr="00485EF6">
              <w:rPr>
                <w:sz w:val="28"/>
                <w:szCs w:val="28"/>
              </w:rPr>
              <w:t>п/п</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485EF6" w:rsidRDefault="00D90193" w:rsidP="007568CD">
            <w:pPr>
              <w:widowControl w:val="0"/>
              <w:jc w:val="center"/>
              <w:outlineLvl w:val="2"/>
              <w:rPr>
                <w:sz w:val="28"/>
                <w:szCs w:val="28"/>
              </w:rPr>
            </w:pPr>
            <w:r w:rsidRPr="00485EF6">
              <w:rPr>
                <w:sz w:val="28"/>
                <w:szCs w:val="28"/>
              </w:rPr>
              <w:t>Задачи</w:t>
            </w:r>
            <w:r w:rsidR="00282EC1" w:rsidRPr="00485EF6">
              <w:rPr>
                <w:sz w:val="28"/>
                <w:szCs w:val="28"/>
              </w:rPr>
              <w:t xml:space="preserve"> структурного элемента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485EF6" w:rsidRDefault="00282EC1" w:rsidP="007568CD">
            <w:pPr>
              <w:widowControl w:val="0"/>
              <w:jc w:val="center"/>
              <w:outlineLvl w:val="2"/>
              <w:rPr>
                <w:sz w:val="28"/>
                <w:szCs w:val="28"/>
              </w:rPr>
            </w:pPr>
            <w:r w:rsidRPr="00485EF6">
              <w:rPr>
                <w:sz w:val="28"/>
                <w:szCs w:val="28"/>
              </w:rPr>
              <w:t xml:space="preserve">Краткое описание ожидаемых эффектов от реализации задачи структурного элемента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485EF6" w:rsidRDefault="00282EC1" w:rsidP="007568CD">
            <w:pPr>
              <w:widowControl w:val="0"/>
              <w:jc w:val="center"/>
              <w:outlineLvl w:val="2"/>
              <w:rPr>
                <w:sz w:val="28"/>
                <w:szCs w:val="28"/>
              </w:rPr>
            </w:pPr>
            <w:r w:rsidRPr="00485EF6">
              <w:rPr>
                <w:sz w:val="28"/>
                <w:szCs w:val="28"/>
              </w:rPr>
              <w:t xml:space="preserve">Связь с показателями </w:t>
            </w:r>
          </w:p>
        </w:tc>
      </w:tr>
      <w:tr w:rsidR="00282EC1" w:rsidRPr="00485EF6" w:rsidTr="00465805">
        <w:trPr>
          <w:tblHeader/>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485EF6" w:rsidRDefault="00282EC1" w:rsidP="007568CD">
            <w:pPr>
              <w:widowControl w:val="0"/>
              <w:jc w:val="center"/>
              <w:outlineLvl w:val="2"/>
              <w:rPr>
                <w:sz w:val="28"/>
                <w:szCs w:val="28"/>
              </w:rPr>
            </w:pPr>
            <w:r w:rsidRPr="00485EF6">
              <w:rPr>
                <w:sz w:val="28"/>
                <w:szCs w:val="28"/>
              </w:rPr>
              <w:t>1</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485EF6" w:rsidRDefault="00282EC1" w:rsidP="007568CD">
            <w:pPr>
              <w:widowControl w:val="0"/>
              <w:jc w:val="center"/>
              <w:outlineLvl w:val="2"/>
              <w:rPr>
                <w:sz w:val="28"/>
                <w:szCs w:val="28"/>
              </w:rPr>
            </w:pPr>
            <w:r w:rsidRPr="00485EF6">
              <w:rPr>
                <w:sz w:val="28"/>
                <w:szCs w:val="28"/>
              </w:rPr>
              <w:t>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485EF6" w:rsidRDefault="00282EC1" w:rsidP="007568CD">
            <w:pPr>
              <w:widowControl w:val="0"/>
              <w:jc w:val="center"/>
              <w:outlineLvl w:val="2"/>
              <w:rPr>
                <w:sz w:val="28"/>
                <w:szCs w:val="28"/>
              </w:rPr>
            </w:pPr>
            <w:r w:rsidRPr="00485EF6">
              <w:rPr>
                <w:sz w:val="28"/>
                <w:szCs w:val="28"/>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485EF6" w:rsidRDefault="00282EC1" w:rsidP="007568CD">
            <w:pPr>
              <w:widowControl w:val="0"/>
              <w:jc w:val="center"/>
              <w:outlineLvl w:val="2"/>
              <w:rPr>
                <w:sz w:val="28"/>
                <w:szCs w:val="28"/>
              </w:rPr>
            </w:pPr>
            <w:r w:rsidRPr="00485EF6">
              <w:rPr>
                <w:sz w:val="28"/>
                <w:szCs w:val="28"/>
              </w:rPr>
              <w:t>4</w:t>
            </w:r>
          </w:p>
        </w:tc>
      </w:tr>
      <w:tr w:rsidR="00282EC1" w:rsidRPr="00485EF6" w:rsidTr="00465805">
        <w:trPr>
          <w:trHeight w:val="542"/>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485EF6" w:rsidRDefault="002A7966" w:rsidP="007568CD">
            <w:pPr>
              <w:jc w:val="center"/>
              <w:rPr>
                <w:sz w:val="28"/>
                <w:szCs w:val="28"/>
              </w:rPr>
            </w:pPr>
            <w:r w:rsidRPr="00485EF6">
              <w:rPr>
                <w:sz w:val="28"/>
                <w:szCs w:val="28"/>
              </w:rPr>
              <w:t>1</w:t>
            </w:r>
            <w:r w:rsidR="00282EC1" w:rsidRPr="00485EF6">
              <w:rPr>
                <w:sz w:val="28"/>
                <w:szCs w:val="28"/>
              </w:rPr>
              <w:t>. Комплексы процессных мероприятий</w:t>
            </w:r>
          </w:p>
        </w:tc>
      </w:tr>
      <w:tr w:rsidR="00282EC1" w:rsidRPr="00485EF6" w:rsidTr="00465805">
        <w:trPr>
          <w:trHeight w:val="542"/>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485EF6" w:rsidRDefault="002A7966" w:rsidP="007568CD">
            <w:pPr>
              <w:spacing w:line="216" w:lineRule="auto"/>
              <w:jc w:val="center"/>
              <w:rPr>
                <w:sz w:val="28"/>
                <w:szCs w:val="28"/>
              </w:rPr>
            </w:pPr>
            <w:r w:rsidRPr="00485EF6">
              <w:rPr>
                <w:sz w:val="28"/>
                <w:szCs w:val="28"/>
              </w:rPr>
              <w:t>1</w:t>
            </w:r>
            <w:r w:rsidR="00282EC1" w:rsidRPr="00485EF6">
              <w:rPr>
                <w:sz w:val="28"/>
                <w:szCs w:val="28"/>
              </w:rPr>
              <w:t xml:space="preserve">.1. </w:t>
            </w:r>
            <w:r w:rsidR="00394D2E" w:rsidRPr="00485EF6">
              <w:rPr>
                <w:sz w:val="28"/>
                <w:szCs w:val="28"/>
              </w:rPr>
              <w:t xml:space="preserve">Комплекс процессных мероприятий «Развитие физической культуры» </w:t>
            </w:r>
          </w:p>
          <w:p w:rsidR="00282EC1" w:rsidRPr="00485EF6" w:rsidRDefault="00282EC1" w:rsidP="007568CD">
            <w:pPr>
              <w:spacing w:line="216" w:lineRule="auto"/>
              <w:jc w:val="center"/>
              <w:rPr>
                <w:sz w:val="28"/>
                <w:szCs w:val="28"/>
              </w:rPr>
            </w:pPr>
          </w:p>
          <w:p w:rsidR="00394D2E" w:rsidRPr="00485EF6" w:rsidRDefault="00282EC1" w:rsidP="00394D2E">
            <w:pPr>
              <w:spacing w:line="216" w:lineRule="auto"/>
              <w:jc w:val="both"/>
              <w:rPr>
                <w:sz w:val="28"/>
                <w:szCs w:val="28"/>
              </w:rPr>
            </w:pPr>
            <w:r w:rsidRPr="00485EF6">
              <w:rPr>
                <w:sz w:val="28"/>
                <w:szCs w:val="28"/>
              </w:rPr>
              <w:t xml:space="preserve">Ответственный за реализацию: </w:t>
            </w:r>
            <w:r w:rsidR="00331F4E" w:rsidRPr="00485EF6">
              <w:rPr>
                <w:sz w:val="28"/>
                <w:szCs w:val="28"/>
              </w:rPr>
              <w:t>Администрация Верхнеобливского сельского поселения, ведущий специалист                                          Калашникова Ирина Александровна</w:t>
            </w:r>
          </w:p>
          <w:p w:rsidR="00282EC1" w:rsidRPr="00485EF6" w:rsidRDefault="00282EC1" w:rsidP="00394D2E">
            <w:pPr>
              <w:spacing w:line="216" w:lineRule="auto"/>
              <w:jc w:val="both"/>
              <w:rPr>
                <w:sz w:val="28"/>
                <w:szCs w:val="28"/>
              </w:rPr>
            </w:pPr>
            <w:r w:rsidRPr="00485EF6">
              <w:rPr>
                <w:sz w:val="28"/>
                <w:szCs w:val="28"/>
              </w:rPr>
              <w:t>Срок реализации: 202</w:t>
            </w:r>
            <w:r w:rsidR="002A7966" w:rsidRPr="00485EF6">
              <w:rPr>
                <w:sz w:val="28"/>
                <w:szCs w:val="28"/>
              </w:rPr>
              <w:t>5</w:t>
            </w:r>
            <w:r w:rsidRPr="00485EF6">
              <w:rPr>
                <w:sz w:val="28"/>
                <w:szCs w:val="28"/>
              </w:rPr>
              <w:t xml:space="preserve"> – 2030 годы.</w:t>
            </w:r>
          </w:p>
        </w:tc>
      </w:tr>
      <w:tr w:rsidR="00E065AF" w:rsidRPr="00485EF6" w:rsidTr="00BB62AB">
        <w:trPr>
          <w:trHeight w:val="10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5AF" w:rsidRPr="00485EF6" w:rsidRDefault="00E065AF" w:rsidP="007568CD">
            <w:pPr>
              <w:widowControl w:val="0"/>
              <w:spacing w:line="216" w:lineRule="auto"/>
              <w:jc w:val="center"/>
              <w:outlineLvl w:val="2"/>
              <w:rPr>
                <w:sz w:val="28"/>
                <w:szCs w:val="28"/>
              </w:rPr>
            </w:pPr>
            <w:r w:rsidRPr="00485EF6">
              <w:rPr>
                <w:sz w:val="28"/>
                <w:szCs w:val="28"/>
              </w:rPr>
              <w:t>1.1.1.</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6D83" w:rsidRPr="00485EF6" w:rsidRDefault="005F6D83" w:rsidP="005F6D83">
            <w:pPr>
              <w:rPr>
                <w:kern w:val="2"/>
                <w:sz w:val="28"/>
                <w:szCs w:val="28"/>
              </w:rPr>
            </w:pPr>
            <w:r w:rsidRPr="00485EF6">
              <w:rPr>
                <w:kern w:val="2"/>
                <w:sz w:val="28"/>
                <w:szCs w:val="28"/>
              </w:rPr>
              <w:t>обеспечение организации и проведения физкультурных и массовых мероприятий</w:t>
            </w:r>
          </w:p>
          <w:p w:rsidR="00E065AF" w:rsidRPr="00485EF6" w:rsidRDefault="00E065AF" w:rsidP="00394D2E">
            <w:pPr>
              <w:widowControl w:val="0"/>
              <w:spacing w:line="252" w:lineRule="auto"/>
              <w:rPr>
                <w:sz w:val="28"/>
                <w:szCs w:val="28"/>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5AF" w:rsidRPr="00485EF6" w:rsidRDefault="005F6D83" w:rsidP="004D6C8C">
            <w:pPr>
              <w:widowControl w:val="0"/>
              <w:spacing w:line="216" w:lineRule="auto"/>
              <w:jc w:val="both"/>
              <w:outlineLvl w:val="2"/>
              <w:rPr>
                <w:sz w:val="28"/>
                <w:szCs w:val="28"/>
              </w:rPr>
            </w:pPr>
            <w:r w:rsidRPr="00485EF6">
              <w:rPr>
                <w:sz w:val="28"/>
                <w:szCs w:val="28"/>
              </w:rPr>
              <w:t>Увеличение доли лиц, систематически занимающихся физической культурой и спортом в поселении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5AF" w:rsidRPr="00485EF6" w:rsidRDefault="00E065AF">
            <w:pPr>
              <w:rPr>
                <w:sz w:val="28"/>
                <w:szCs w:val="28"/>
              </w:rPr>
            </w:pPr>
            <w:r w:rsidRPr="00485EF6">
              <w:rPr>
                <w:rFonts w:eastAsia="Batang"/>
                <w:sz w:val="28"/>
                <w:szCs w:val="28"/>
                <w:lang w:eastAsia="en-US"/>
              </w:rPr>
              <w:t>Доля граждан, систематически занимающихся физической культурой и спортом, в общей численности населения</w:t>
            </w:r>
          </w:p>
        </w:tc>
      </w:tr>
    </w:tbl>
    <w:p w:rsidR="0091479E" w:rsidRPr="00485EF6" w:rsidRDefault="0091479E" w:rsidP="00944FA9">
      <w:pPr>
        <w:widowControl w:val="0"/>
        <w:jc w:val="center"/>
        <w:outlineLvl w:val="2"/>
        <w:rPr>
          <w:sz w:val="28"/>
          <w:szCs w:val="28"/>
        </w:rPr>
        <w:sectPr w:rsidR="0091479E" w:rsidRPr="00485EF6" w:rsidSect="00485EF6">
          <w:pgSz w:w="16838" w:h="11906" w:orient="landscape"/>
          <w:pgMar w:top="426" w:right="567" w:bottom="1134" w:left="851" w:header="720" w:footer="720" w:gutter="0"/>
          <w:cols w:space="720"/>
          <w:docGrid w:linePitch="272"/>
        </w:sectPr>
      </w:pPr>
    </w:p>
    <w:p w:rsidR="00612AA8" w:rsidRPr="00485EF6" w:rsidRDefault="00282EC1" w:rsidP="00485EF6">
      <w:pPr>
        <w:widowControl w:val="0"/>
        <w:jc w:val="center"/>
        <w:outlineLvl w:val="2"/>
        <w:rPr>
          <w:sz w:val="28"/>
          <w:szCs w:val="28"/>
        </w:rPr>
      </w:pPr>
      <w:r w:rsidRPr="00485EF6">
        <w:rPr>
          <w:sz w:val="28"/>
          <w:szCs w:val="28"/>
        </w:rPr>
        <w:lastRenderedPageBreak/>
        <w:t xml:space="preserve">4. </w:t>
      </w:r>
      <w:r w:rsidR="00D90193" w:rsidRPr="00485EF6">
        <w:rPr>
          <w:sz w:val="28"/>
          <w:szCs w:val="28"/>
        </w:rPr>
        <w:t>Ф</w:t>
      </w:r>
      <w:r w:rsidRPr="00485EF6">
        <w:rPr>
          <w:sz w:val="28"/>
          <w:szCs w:val="28"/>
        </w:rPr>
        <w:t>инансово</w:t>
      </w:r>
      <w:r w:rsidR="00D90193" w:rsidRPr="00485EF6">
        <w:rPr>
          <w:sz w:val="28"/>
          <w:szCs w:val="28"/>
        </w:rPr>
        <w:t>е</w:t>
      </w:r>
      <w:r w:rsidRPr="00485EF6">
        <w:rPr>
          <w:sz w:val="28"/>
          <w:szCs w:val="28"/>
        </w:rPr>
        <w:t xml:space="preserve"> обеспечени</w:t>
      </w:r>
      <w:r w:rsidR="00D90193" w:rsidRPr="00485EF6">
        <w:rPr>
          <w:sz w:val="28"/>
          <w:szCs w:val="28"/>
        </w:rPr>
        <w:t>е</w:t>
      </w:r>
      <w:r w:rsidR="00F470AA" w:rsidRPr="00485EF6">
        <w:rPr>
          <w:sz w:val="28"/>
          <w:szCs w:val="28"/>
        </w:rPr>
        <w:t>муниципальной</w:t>
      </w:r>
      <w:r w:rsidRPr="00485EF6">
        <w:rPr>
          <w:sz w:val="28"/>
          <w:szCs w:val="28"/>
        </w:rPr>
        <w:t xml:space="preserve"> программы </w:t>
      </w:r>
      <w:r w:rsidR="00394D2E" w:rsidRPr="00485EF6">
        <w:rPr>
          <w:sz w:val="28"/>
          <w:szCs w:val="28"/>
        </w:rPr>
        <w:t>Верхнеобливского</w:t>
      </w:r>
      <w:r w:rsidR="00FC4BC2" w:rsidRPr="00485EF6">
        <w:rPr>
          <w:sz w:val="28"/>
          <w:szCs w:val="28"/>
        </w:rPr>
        <w:t xml:space="preserve"> сельского поселения</w:t>
      </w:r>
    </w:p>
    <w:tbl>
      <w:tblPr>
        <w:tblpPr w:leftFromText="180" w:rightFromText="180" w:vertAnchor="text" w:tblpX="431" w:tblpY="1"/>
        <w:tblOverlap w:val="neve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6662"/>
        <w:gridCol w:w="1701"/>
        <w:gridCol w:w="1417"/>
        <w:gridCol w:w="1985"/>
        <w:gridCol w:w="1276"/>
        <w:gridCol w:w="1559"/>
      </w:tblGrid>
      <w:tr w:rsidR="007F1EE2" w:rsidRPr="00485EF6" w:rsidTr="007F1EE2">
        <w:trPr>
          <w:trHeight w:val="230"/>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568CD">
            <w:pPr>
              <w:rPr>
                <w:sz w:val="28"/>
                <w:szCs w:val="28"/>
              </w:rPr>
            </w:pPr>
            <w:r w:rsidRPr="00485EF6">
              <w:rPr>
                <w:sz w:val="28"/>
                <w:szCs w:val="28"/>
              </w:rPr>
              <w:t>№ п/п</w:t>
            </w:r>
          </w:p>
        </w:tc>
        <w:tc>
          <w:tcPr>
            <w:tcW w:w="6662"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7F1EE2" w:rsidRPr="00485EF6" w:rsidRDefault="007F1EE2" w:rsidP="007568CD">
            <w:pPr>
              <w:rPr>
                <w:sz w:val="28"/>
                <w:szCs w:val="28"/>
              </w:rPr>
            </w:pPr>
            <w:r w:rsidRPr="00485EF6">
              <w:rPr>
                <w:sz w:val="28"/>
                <w:szCs w:val="28"/>
              </w:rPr>
              <w:t>Наименование муниципальной программы, структурного элемента/ источник финансового обеспечения&lt;1&gt;</w:t>
            </w:r>
          </w:p>
        </w:tc>
        <w:tc>
          <w:tcPr>
            <w:tcW w:w="1701" w:type="dxa"/>
            <w:tcBorders>
              <w:top w:val="single" w:sz="4" w:space="0" w:color="auto"/>
              <w:left w:val="single" w:sz="4" w:space="0" w:color="auto"/>
              <w:bottom w:val="single" w:sz="4" w:space="0" w:color="auto"/>
              <w:right w:val="single" w:sz="4" w:space="0" w:color="auto"/>
            </w:tcBorders>
          </w:tcPr>
          <w:p w:rsidR="007F1EE2" w:rsidRPr="00485EF6" w:rsidRDefault="007F1EE2" w:rsidP="007568CD">
            <w:pPr>
              <w:jc w:val="center"/>
              <w:rPr>
                <w:sz w:val="28"/>
                <w:szCs w:val="28"/>
              </w:rPr>
            </w:pP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Pr>
          <w:p w:rsidR="007F1EE2" w:rsidRPr="00485EF6" w:rsidRDefault="007F1EE2" w:rsidP="007568CD">
            <w:pPr>
              <w:jc w:val="center"/>
              <w:rPr>
                <w:sz w:val="28"/>
                <w:szCs w:val="28"/>
              </w:rPr>
            </w:pPr>
            <w:r w:rsidRPr="00485EF6">
              <w:rPr>
                <w:sz w:val="28"/>
                <w:szCs w:val="28"/>
              </w:rPr>
              <w:t>Объем расходов по годам реализации, тыс. рублей</w:t>
            </w:r>
          </w:p>
        </w:tc>
      </w:tr>
      <w:tr w:rsidR="007F1EE2" w:rsidRPr="00485EF6" w:rsidTr="007F1EE2">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568CD">
            <w:pPr>
              <w:rPr>
                <w:sz w:val="28"/>
                <w:szCs w:val="28"/>
              </w:rPr>
            </w:pPr>
          </w:p>
        </w:tc>
        <w:tc>
          <w:tcPr>
            <w:tcW w:w="6662"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7F1EE2" w:rsidRPr="00485EF6" w:rsidRDefault="007F1EE2" w:rsidP="007568CD">
            <w:pPr>
              <w:rPr>
                <w:sz w:val="28"/>
                <w:szCs w:val="28"/>
              </w:rPr>
            </w:pPr>
          </w:p>
        </w:tc>
        <w:tc>
          <w:tcPr>
            <w:tcW w:w="1701" w:type="dxa"/>
            <w:tcBorders>
              <w:top w:val="single" w:sz="4" w:space="0" w:color="auto"/>
              <w:left w:val="single" w:sz="4" w:space="0" w:color="auto"/>
              <w:bottom w:val="single" w:sz="4" w:space="0" w:color="000000"/>
              <w:right w:val="single" w:sz="4" w:space="0" w:color="000000"/>
            </w:tcBorders>
            <w:shd w:val="clear" w:color="auto" w:fill="auto"/>
            <w:vAlign w:val="center"/>
          </w:tcPr>
          <w:p w:rsidR="007F1EE2" w:rsidRPr="00485EF6" w:rsidRDefault="007F1EE2" w:rsidP="007568CD">
            <w:pPr>
              <w:jc w:val="center"/>
              <w:rPr>
                <w:sz w:val="28"/>
                <w:szCs w:val="28"/>
              </w:rPr>
            </w:pPr>
            <w:r w:rsidRPr="00485EF6">
              <w:rPr>
                <w:sz w:val="28"/>
                <w:szCs w:val="28"/>
              </w:rPr>
              <w:t>2025 г.</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568CD">
            <w:pPr>
              <w:jc w:val="center"/>
              <w:rPr>
                <w:sz w:val="28"/>
                <w:szCs w:val="28"/>
              </w:rPr>
            </w:pPr>
            <w:r w:rsidRPr="00485EF6">
              <w:rPr>
                <w:sz w:val="28"/>
                <w:szCs w:val="28"/>
              </w:rPr>
              <w:t>2026 г.</w:t>
            </w:r>
          </w:p>
        </w:tc>
        <w:tc>
          <w:tcPr>
            <w:tcW w:w="1985" w:type="dxa"/>
            <w:tcBorders>
              <w:top w:val="single" w:sz="4" w:space="0" w:color="000000"/>
              <w:left w:val="single" w:sz="4" w:space="0" w:color="000000"/>
              <w:bottom w:val="single" w:sz="4" w:space="0" w:color="000000"/>
              <w:right w:val="single" w:sz="4" w:space="0" w:color="000000"/>
            </w:tcBorders>
            <w:vAlign w:val="center"/>
          </w:tcPr>
          <w:p w:rsidR="007F1EE2" w:rsidRPr="00485EF6" w:rsidRDefault="007F1EE2" w:rsidP="007568CD">
            <w:pPr>
              <w:jc w:val="center"/>
              <w:rPr>
                <w:sz w:val="28"/>
                <w:szCs w:val="28"/>
              </w:rPr>
            </w:pPr>
            <w:r w:rsidRPr="00485EF6">
              <w:rPr>
                <w:sz w:val="28"/>
                <w:szCs w:val="28"/>
              </w:rPr>
              <w:t>2027 г.</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jc w:val="center"/>
              <w:rPr>
                <w:sz w:val="28"/>
                <w:szCs w:val="28"/>
              </w:rPr>
            </w:pPr>
            <w:r w:rsidRPr="00485EF6">
              <w:rPr>
                <w:sz w:val="28"/>
                <w:szCs w:val="28"/>
              </w:rPr>
              <w:t>2028г.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568CD">
            <w:pPr>
              <w:jc w:val="center"/>
              <w:rPr>
                <w:sz w:val="28"/>
                <w:szCs w:val="28"/>
              </w:rPr>
            </w:pPr>
            <w:r w:rsidRPr="00485EF6">
              <w:rPr>
                <w:sz w:val="28"/>
                <w:szCs w:val="28"/>
              </w:rPr>
              <w:t>Всего</w:t>
            </w:r>
          </w:p>
        </w:tc>
      </w:tr>
      <w:tr w:rsidR="007F1EE2" w:rsidRPr="00485EF6" w:rsidTr="007F1EE2">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568CD">
            <w:pPr>
              <w:jc w:val="center"/>
              <w:rPr>
                <w:sz w:val="28"/>
                <w:szCs w:val="28"/>
              </w:rPr>
            </w:pPr>
            <w:r w:rsidRPr="00485EF6">
              <w:rPr>
                <w:sz w:val="28"/>
                <w:szCs w:val="28"/>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568CD">
            <w:pPr>
              <w:jc w:val="center"/>
              <w:rPr>
                <w:sz w:val="28"/>
                <w:szCs w:val="28"/>
              </w:rPr>
            </w:pPr>
            <w:r w:rsidRPr="00485EF6">
              <w:rPr>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568CD">
            <w:pPr>
              <w:jc w:val="center"/>
              <w:rPr>
                <w:sz w:val="28"/>
                <w:szCs w:val="28"/>
              </w:rPr>
            </w:pPr>
            <w:r w:rsidRPr="00485EF6">
              <w:rPr>
                <w:sz w:val="28"/>
                <w:szCs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568CD">
            <w:pPr>
              <w:jc w:val="center"/>
              <w:rPr>
                <w:sz w:val="28"/>
                <w:szCs w:val="28"/>
              </w:rPr>
            </w:pPr>
            <w:r w:rsidRPr="00485EF6">
              <w:rPr>
                <w:sz w:val="28"/>
                <w:szCs w:val="28"/>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568CD">
            <w:pPr>
              <w:jc w:val="center"/>
              <w:rPr>
                <w:sz w:val="28"/>
                <w:szCs w:val="28"/>
              </w:rPr>
            </w:pPr>
            <w:r w:rsidRPr="00485EF6">
              <w:rPr>
                <w:sz w:val="28"/>
                <w:szCs w:val="28"/>
              </w:rPr>
              <w:t>5</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568CD">
            <w:pPr>
              <w:jc w:val="center"/>
              <w:rPr>
                <w:sz w:val="28"/>
                <w:szCs w:val="28"/>
              </w:rPr>
            </w:pPr>
            <w:r w:rsidRPr="00485EF6">
              <w:rPr>
                <w:sz w:val="28"/>
                <w:szCs w:val="28"/>
              </w:rPr>
              <w:t>6</w:t>
            </w:r>
          </w:p>
        </w:tc>
      </w:tr>
      <w:tr w:rsidR="007F1EE2" w:rsidRPr="00485EF6" w:rsidTr="007F1EE2">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r w:rsidRPr="00485EF6">
              <w:rPr>
                <w:sz w:val="28"/>
                <w:szCs w:val="28"/>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widowControl w:val="0"/>
              <w:ind w:right="-173"/>
              <w:outlineLvl w:val="2"/>
              <w:rPr>
                <w:sz w:val="28"/>
                <w:szCs w:val="28"/>
              </w:rPr>
            </w:pPr>
            <w:r w:rsidRPr="00485EF6">
              <w:rPr>
                <w:sz w:val="28"/>
                <w:szCs w:val="28"/>
              </w:rPr>
              <w:t>Муниципальная программа Верхнеобливского сельского поселения  «Развитие физической культуры»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29,9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90,0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119,9</w:t>
            </w:r>
          </w:p>
        </w:tc>
      </w:tr>
      <w:tr w:rsidR="007F1EE2" w:rsidRPr="00485EF6" w:rsidTr="007F1EE2">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6E7F13" w:rsidP="007F1EE2">
            <w:pPr>
              <w:rPr>
                <w:sz w:val="28"/>
                <w:szCs w:val="28"/>
                <w:lang w:bidi="hi-IN"/>
              </w:rPr>
            </w:pPr>
            <w:hyperlink r:id="rId11" w:history="1">
              <w:r w:rsidR="007F1EE2" w:rsidRPr="00485EF6">
                <w:rPr>
                  <w:rStyle w:val="a6"/>
                  <w:color w:val="auto"/>
                  <w:sz w:val="28"/>
                  <w:szCs w:val="28"/>
                  <w:u w:val="none"/>
                </w:rPr>
                <w:t>Бюджет Верхнеобливского сельского поселения (всего), из них:</w:t>
              </w:r>
            </w:hyperlink>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29,9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90,0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119,9</w:t>
            </w:r>
          </w:p>
        </w:tc>
      </w:tr>
      <w:tr w:rsidR="007F1EE2" w:rsidRPr="00485EF6" w:rsidTr="007F1EE2">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6E7F13" w:rsidP="007F1EE2">
            <w:pPr>
              <w:rPr>
                <w:sz w:val="28"/>
                <w:szCs w:val="28"/>
                <w:lang w:bidi="hi-IN"/>
              </w:rPr>
            </w:pPr>
            <w:hyperlink r:id="rId12" w:history="1">
              <w:r w:rsidR="007F1EE2" w:rsidRPr="00485EF6">
                <w:rPr>
                  <w:rStyle w:val="a6"/>
                  <w:color w:val="auto"/>
                  <w:sz w:val="28"/>
                  <w:szCs w:val="28"/>
                  <w:u w:val="none"/>
                </w:rPr>
                <w:t>безвозмездные поступления в  бюджет Верхнеобливского сельского поселения, в том числе за счет средств:</w:t>
              </w:r>
            </w:hyperlink>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r>
      <w:tr w:rsidR="007F1EE2" w:rsidRPr="00485EF6" w:rsidTr="007F1EE2">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widowControl w:val="0"/>
              <w:spacing w:line="264" w:lineRule="auto"/>
              <w:contextualSpacing/>
              <w:rPr>
                <w:sz w:val="28"/>
                <w:szCs w:val="28"/>
              </w:rPr>
            </w:pPr>
            <w:r w:rsidRPr="00485EF6">
              <w:rPr>
                <w:sz w:val="28"/>
                <w:szCs w:val="28"/>
              </w:rPr>
              <w:t>- 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r>
      <w:tr w:rsidR="007F1EE2" w:rsidRPr="00485EF6" w:rsidTr="007F1EE2">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widowControl w:val="0"/>
              <w:spacing w:line="264" w:lineRule="auto"/>
              <w:contextualSpacing/>
              <w:rPr>
                <w:sz w:val="28"/>
                <w:szCs w:val="28"/>
              </w:rPr>
            </w:pPr>
            <w:r w:rsidRPr="00485EF6">
              <w:rPr>
                <w:sz w:val="28"/>
                <w:szCs w:val="28"/>
              </w:rPr>
              <w:t>- областного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r>
      <w:tr w:rsidR="007F1EE2" w:rsidRPr="00485EF6" w:rsidTr="007F1EE2">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widowControl w:val="0"/>
              <w:spacing w:line="264" w:lineRule="auto"/>
              <w:contextualSpacing/>
              <w:rPr>
                <w:sz w:val="28"/>
                <w:szCs w:val="28"/>
              </w:rPr>
            </w:pPr>
            <w:r w:rsidRPr="00485EF6">
              <w:rPr>
                <w:sz w:val="28"/>
                <w:szCs w:val="28"/>
              </w:rPr>
              <w:t>- районного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r>
      <w:tr w:rsidR="007F1EE2" w:rsidRPr="00485EF6" w:rsidTr="007F1EE2">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widowControl w:val="0"/>
              <w:spacing w:line="264" w:lineRule="auto"/>
              <w:contextualSpacing/>
              <w:rPr>
                <w:sz w:val="28"/>
                <w:szCs w:val="28"/>
              </w:rPr>
            </w:pPr>
            <w:r w:rsidRPr="00485EF6">
              <w:rPr>
                <w:sz w:val="28"/>
                <w:szCs w:val="28"/>
              </w:rPr>
              <w:t>бюджета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29,9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90,0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119,9</w:t>
            </w:r>
          </w:p>
        </w:tc>
      </w:tr>
      <w:tr w:rsidR="007F1EE2" w:rsidRPr="00485EF6" w:rsidTr="007F1EE2">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widowControl w:val="0"/>
              <w:spacing w:line="264" w:lineRule="auto"/>
              <w:contextualSpacing/>
              <w:rPr>
                <w:sz w:val="28"/>
                <w:szCs w:val="28"/>
              </w:rPr>
            </w:pPr>
            <w:r w:rsidRPr="00485EF6">
              <w:rPr>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r>
      <w:tr w:rsidR="007F1EE2" w:rsidRPr="00485EF6" w:rsidTr="007F1EE2">
        <w:tc>
          <w:tcPr>
            <w:tcW w:w="817" w:type="dxa"/>
            <w:vMerge w:val="restart"/>
            <w:tcBorders>
              <w:top w:val="single" w:sz="4" w:space="0" w:color="auto"/>
              <w:left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r w:rsidRPr="00485EF6">
              <w:rPr>
                <w:sz w:val="28"/>
                <w:szCs w:val="28"/>
              </w:rPr>
              <w:t>2.</w:t>
            </w:r>
          </w:p>
        </w:tc>
        <w:tc>
          <w:tcPr>
            <w:tcW w:w="6662" w:type="dxa"/>
            <w:tcBorders>
              <w:top w:val="single" w:sz="4" w:space="0" w:color="auto"/>
              <w:left w:val="single" w:sz="4" w:space="0" w:color="000000"/>
              <w:bottom w:val="single" w:sz="4" w:space="0" w:color="000000"/>
              <w:right w:val="single" w:sz="4" w:space="0" w:color="000000"/>
            </w:tcBorders>
            <w:shd w:val="clear" w:color="auto" w:fill="auto"/>
            <w:vAlign w:val="center"/>
          </w:tcPr>
          <w:p w:rsidR="007F1EE2" w:rsidRPr="00485EF6" w:rsidRDefault="007F1EE2" w:rsidP="007F1EE2">
            <w:pPr>
              <w:rPr>
                <w:sz w:val="28"/>
                <w:szCs w:val="28"/>
              </w:rPr>
            </w:pPr>
            <w:r w:rsidRPr="00485EF6">
              <w:rPr>
                <w:sz w:val="28"/>
                <w:szCs w:val="28"/>
              </w:rPr>
              <w:t>Комплекс процессных мероприятий «Развитие физической культуры»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29,9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90,0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119,9</w:t>
            </w:r>
          </w:p>
        </w:tc>
      </w:tr>
      <w:tr w:rsidR="007F1EE2" w:rsidRPr="00485EF6" w:rsidTr="007F1EE2">
        <w:tc>
          <w:tcPr>
            <w:tcW w:w="817" w:type="dxa"/>
            <w:vMerge/>
            <w:tcBorders>
              <w:left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6E7F13" w:rsidP="007F1EE2">
            <w:pPr>
              <w:rPr>
                <w:sz w:val="28"/>
                <w:szCs w:val="28"/>
                <w:lang w:bidi="hi-IN"/>
              </w:rPr>
            </w:pPr>
            <w:hyperlink r:id="rId13" w:history="1">
              <w:r w:rsidR="007F1EE2" w:rsidRPr="00485EF6">
                <w:rPr>
                  <w:rStyle w:val="a6"/>
                  <w:color w:val="auto"/>
                  <w:sz w:val="28"/>
                  <w:szCs w:val="28"/>
                  <w:u w:val="none"/>
                </w:rPr>
                <w:t>Бюджет Верхнеобливского сельского поселения (всего), из них:</w:t>
              </w:r>
            </w:hyperlink>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29,9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90,0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119,9</w:t>
            </w:r>
          </w:p>
        </w:tc>
      </w:tr>
      <w:tr w:rsidR="007F1EE2" w:rsidRPr="00485EF6" w:rsidTr="007F1EE2">
        <w:tc>
          <w:tcPr>
            <w:tcW w:w="817" w:type="dxa"/>
            <w:vMerge/>
            <w:tcBorders>
              <w:left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6E7F13" w:rsidP="007F1EE2">
            <w:pPr>
              <w:rPr>
                <w:sz w:val="28"/>
                <w:szCs w:val="28"/>
                <w:lang w:bidi="hi-IN"/>
              </w:rPr>
            </w:pPr>
            <w:hyperlink r:id="rId14" w:history="1">
              <w:r w:rsidR="007F1EE2" w:rsidRPr="00485EF6">
                <w:rPr>
                  <w:rStyle w:val="a6"/>
                  <w:color w:val="auto"/>
                  <w:sz w:val="28"/>
                  <w:szCs w:val="28"/>
                  <w:u w:val="none"/>
                </w:rPr>
                <w:t>безвозмездные поступления в  бюджет Верхнеобливского  сельского поселения, в том числе за счет средств:</w:t>
              </w:r>
            </w:hyperlink>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r>
      <w:tr w:rsidR="007F1EE2" w:rsidRPr="00485EF6" w:rsidTr="007F1EE2">
        <w:tc>
          <w:tcPr>
            <w:tcW w:w="817" w:type="dxa"/>
            <w:vMerge/>
            <w:tcBorders>
              <w:left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7F1EE2">
            <w:pPr>
              <w:widowControl w:val="0"/>
              <w:spacing w:line="264" w:lineRule="auto"/>
              <w:contextualSpacing/>
              <w:rPr>
                <w:sz w:val="28"/>
                <w:szCs w:val="28"/>
              </w:rPr>
            </w:pPr>
            <w:r w:rsidRPr="00485EF6">
              <w:rPr>
                <w:sz w:val="28"/>
                <w:szCs w:val="28"/>
              </w:rPr>
              <w:t>- 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r>
      <w:tr w:rsidR="007F1EE2" w:rsidRPr="00485EF6" w:rsidTr="007F1EE2">
        <w:tc>
          <w:tcPr>
            <w:tcW w:w="817" w:type="dxa"/>
            <w:vMerge/>
            <w:tcBorders>
              <w:left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7F1EE2">
            <w:pPr>
              <w:widowControl w:val="0"/>
              <w:spacing w:line="264" w:lineRule="auto"/>
              <w:contextualSpacing/>
              <w:rPr>
                <w:sz w:val="28"/>
                <w:szCs w:val="28"/>
              </w:rPr>
            </w:pPr>
            <w:r w:rsidRPr="00485EF6">
              <w:rPr>
                <w:sz w:val="28"/>
                <w:szCs w:val="28"/>
              </w:rPr>
              <w:t>- областного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r>
      <w:tr w:rsidR="007F1EE2" w:rsidRPr="00485EF6" w:rsidTr="007F1EE2">
        <w:tc>
          <w:tcPr>
            <w:tcW w:w="817" w:type="dxa"/>
            <w:vMerge/>
            <w:tcBorders>
              <w:left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7F1EE2">
            <w:pPr>
              <w:widowControl w:val="0"/>
              <w:spacing w:line="264" w:lineRule="auto"/>
              <w:contextualSpacing/>
              <w:rPr>
                <w:sz w:val="28"/>
                <w:szCs w:val="28"/>
              </w:rPr>
            </w:pPr>
            <w:r w:rsidRPr="00485EF6">
              <w:rPr>
                <w:sz w:val="28"/>
                <w:szCs w:val="28"/>
              </w:rPr>
              <w:t>- районного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r>
      <w:tr w:rsidR="007F1EE2" w:rsidRPr="00485EF6" w:rsidTr="007F1EE2">
        <w:tc>
          <w:tcPr>
            <w:tcW w:w="817" w:type="dxa"/>
            <w:vMerge/>
            <w:tcBorders>
              <w:left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7F1EE2">
            <w:pPr>
              <w:widowControl w:val="0"/>
              <w:spacing w:line="264" w:lineRule="auto"/>
              <w:contextualSpacing/>
              <w:rPr>
                <w:sz w:val="28"/>
                <w:szCs w:val="28"/>
              </w:rPr>
            </w:pPr>
            <w:r w:rsidRPr="00485EF6">
              <w:rPr>
                <w:sz w:val="28"/>
                <w:szCs w:val="28"/>
              </w:rPr>
              <w:t>бюджета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29,9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90,0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119,9</w:t>
            </w:r>
          </w:p>
        </w:tc>
      </w:tr>
      <w:tr w:rsidR="007F1EE2" w:rsidRPr="00485EF6" w:rsidTr="007F1EE2">
        <w:tc>
          <w:tcPr>
            <w:tcW w:w="817" w:type="dxa"/>
            <w:vMerge/>
            <w:tcBorders>
              <w:left w:val="single" w:sz="4" w:space="0" w:color="000000"/>
              <w:right w:val="single" w:sz="4" w:space="0" w:color="000000"/>
            </w:tcBorders>
            <w:shd w:val="clear" w:color="auto" w:fill="auto"/>
            <w:vAlign w:val="center"/>
          </w:tcPr>
          <w:p w:rsidR="007F1EE2" w:rsidRPr="00485EF6" w:rsidRDefault="007F1EE2" w:rsidP="007F1EE2">
            <w:pPr>
              <w:jc w:val="center"/>
              <w:rPr>
                <w:sz w:val="28"/>
                <w:szCs w:val="28"/>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7F1EE2">
            <w:pPr>
              <w:widowControl w:val="0"/>
              <w:spacing w:line="264" w:lineRule="auto"/>
              <w:contextualSpacing/>
              <w:rPr>
                <w:sz w:val="28"/>
                <w:szCs w:val="28"/>
              </w:rPr>
            </w:pPr>
            <w:r w:rsidRPr="00485EF6">
              <w:rPr>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F1EE2">
            <w:pPr>
              <w:jc w:val="center"/>
              <w:rPr>
                <w:sz w:val="28"/>
                <w:szCs w:val="28"/>
              </w:rPr>
            </w:pPr>
            <w:r w:rsidRPr="00485EF6">
              <w:rPr>
                <w:sz w:val="28"/>
                <w:szCs w:val="28"/>
              </w:rPr>
              <w:t>0,0</w:t>
            </w:r>
          </w:p>
        </w:tc>
      </w:tr>
    </w:tbl>
    <w:p w:rsidR="00282EC1" w:rsidRPr="00485EF6" w:rsidRDefault="00282EC1" w:rsidP="007568CD">
      <w:pPr>
        <w:rPr>
          <w:sz w:val="28"/>
          <w:szCs w:val="28"/>
        </w:rPr>
      </w:pPr>
      <w:r w:rsidRPr="00485EF6">
        <w:rPr>
          <w:sz w:val="28"/>
          <w:szCs w:val="28"/>
        </w:rPr>
        <w:br w:type="page"/>
      </w:r>
    </w:p>
    <w:p w:rsidR="003323B9" w:rsidRPr="00485EF6" w:rsidRDefault="003323B9" w:rsidP="007568CD">
      <w:pPr>
        <w:widowControl w:val="0"/>
        <w:jc w:val="center"/>
        <w:outlineLvl w:val="2"/>
        <w:rPr>
          <w:sz w:val="28"/>
          <w:szCs w:val="28"/>
        </w:rPr>
      </w:pPr>
      <w:r w:rsidRPr="00485EF6">
        <w:rPr>
          <w:sz w:val="28"/>
          <w:szCs w:val="28"/>
        </w:rPr>
        <w:lastRenderedPageBreak/>
        <w:t>II. ПАСПОРТ</w:t>
      </w:r>
    </w:p>
    <w:p w:rsidR="0017042B" w:rsidRPr="00485EF6" w:rsidRDefault="002660FF" w:rsidP="0017042B">
      <w:pPr>
        <w:spacing w:line="216" w:lineRule="auto"/>
        <w:jc w:val="center"/>
        <w:rPr>
          <w:sz w:val="28"/>
          <w:szCs w:val="28"/>
        </w:rPr>
      </w:pPr>
      <w:r w:rsidRPr="00485EF6">
        <w:rPr>
          <w:sz w:val="28"/>
          <w:szCs w:val="28"/>
        </w:rPr>
        <w:t xml:space="preserve">комплекса процессных </w:t>
      </w:r>
      <w:r w:rsidR="009A6C9F" w:rsidRPr="00485EF6">
        <w:rPr>
          <w:sz w:val="28"/>
          <w:szCs w:val="28"/>
        </w:rPr>
        <w:t xml:space="preserve">мероприятий </w:t>
      </w:r>
      <w:r w:rsidR="0017042B" w:rsidRPr="00485EF6">
        <w:rPr>
          <w:sz w:val="28"/>
          <w:szCs w:val="28"/>
        </w:rPr>
        <w:t>«Развитие физической культуры »</w:t>
      </w:r>
    </w:p>
    <w:p w:rsidR="0017042B" w:rsidRPr="00485EF6" w:rsidRDefault="0017042B" w:rsidP="0017042B">
      <w:pPr>
        <w:spacing w:line="216" w:lineRule="auto"/>
        <w:jc w:val="center"/>
        <w:rPr>
          <w:sz w:val="28"/>
          <w:szCs w:val="28"/>
        </w:rPr>
      </w:pPr>
    </w:p>
    <w:p w:rsidR="002660FF" w:rsidRPr="00485EF6" w:rsidRDefault="002660FF" w:rsidP="007568CD">
      <w:pPr>
        <w:widowControl w:val="0"/>
        <w:jc w:val="center"/>
        <w:outlineLvl w:val="2"/>
        <w:rPr>
          <w:sz w:val="28"/>
          <w:szCs w:val="28"/>
        </w:rPr>
      </w:pPr>
      <w:r w:rsidRPr="00485EF6">
        <w:rPr>
          <w:sz w:val="28"/>
          <w:szCs w:val="28"/>
        </w:rPr>
        <w:t xml:space="preserve">1. Основные положения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09"/>
        <w:gridCol w:w="7278"/>
      </w:tblGrid>
      <w:tr w:rsidR="002660FF" w:rsidRPr="00485EF6" w:rsidTr="00922126">
        <w:trPr>
          <w:jc w:val="center"/>
        </w:trPr>
        <w:tc>
          <w:tcPr>
            <w:tcW w:w="7709" w:type="dxa"/>
            <w:tcBorders>
              <w:top w:val="single" w:sz="4" w:space="0" w:color="000000"/>
              <w:left w:val="single" w:sz="4" w:space="0" w:color="000000"/>
              <w:bottom w:val="single" w:sz="4" w:space="0" w:color="000000"/>
              <w:right w:val="single" w:sz="4" w:space="0" w:color="000000"/>
            </w:tcBorders>
            <w:shd w:val="clear" w:color="auto" w:fill="auto"/>
          </w:tcPr>
          <w:p w:rsidR="005A771F" w:rsidRPr="00485EF6" w:rsidRDefault="002660FF" w:rsidP="00842729">
            <w:pPr>
              <w:rPr>
                <w:sz w:val="28"/>
                <w:szCs w:val="28"/>
              </w:rPr>
            </w:pPr>
            <w:r w:rsidRPr="00485EF6">
              <w:rPr>
                <w:sz w:val="28"/>
                <w:szCs w:val="28"/>
              </w:rPr>
              <w:t>Ответственный за разработку и реализацию комплекса процессных мероприятий</w:t>
            </w:r>
            <w:r w:rsidR="005A771F" w:rsidRPr="00485EF6">
              <w:rPr>
                <w:sz w:val="28"/>
                <w:szCs w:val="28"/>
                <w:lang w:bidi="hi-IN"/>
              </w:rPr>
              <w:t>«</w:t>
            </w:r>
            <w:r w:rsidR="005A771F" w:rsidRPr="00485EF6">
              <w:rPr>
                <w:sz w:val="28"/>
                <w:szCs w:val="28"/>
              </w:rPr>
              <w:t xml:space="preserve">Развитие физической культуры </w:t>
            </w:r>
            <w:r w:rsidR="005A771F" w:rsidRPr="00485EF6">
              <w:rPr>
                <w:sz w:val="28"/>
                <w:szCs w:val="28"/>
                <w:lang w:bidi="hi-IN"/>
              </w:rPr>
              <w:t>» (далее также в настоящем разделе – комплекс процессных мероприятий)</w:t>
            </w:r>
          </w:p>
        </w:tc>
        <w:tc>
          <w:tcPr>
            <w:tcW w:w="7278" w:type="dxa"/>
            <w:tcBorders>
              <w:top w:val="single" w:sz="4" w:space="0" w:color="000000"/>
              <w:left w:val="single" w:sz="4" w:space="0" w:color="000000"/>
              <w:bottom w:val="single" w:sz="4" w:space="0" w:color="000000"/>
              <w:right w:val="single" w:sz="4" w:space="0" w:color="000000"/>
            </w:tcBorders>
            <w:shd w:val="clear" w:color="auto" w:fill="auto"/>
          </w:tcPr>
          <w:p w:rsidR="002660FF" w:rsidRPr="00485EF6" w:rsidRDefault="00331F4E" w:rsidP="00842729">
            <w:pPr>
              <w:spacing w:line="216" w:lineRule="auto"/>
              <w:rPr>
                <w:sz w:val="28"/>
                <w:szCs w:val="28"/>
              </w:rPr>
            </w:pPr>
            <w:r w:rsidRPr="00485EF6">
              <w:rPr>
                <w:sz w:val="28"/>
                <w:szCs w:val="28"/>
              </w:rPr>
              <w:t>Администрация Верхнеобливского сельского поселения, ведущий специалист               Калашникова Ирина Александровна</w:t>
            </w:r>
          </w:p>
        </w:tc>
      </w:tr>
      <w:tr w:rsidR="002660FF" w:rsidRPr="00485EF6" w:rsidTr="00922126">
        <w:trPr>
          <w:jc w:val="center"/>
        </w:trPr>
        <w:tc>
          <w:tcPr>
            <w:tcW w:w="7709" w:type="dxa"/>
            <w:tcBorders>
              <w:top w:val="single" w:sz="4" w:space="0" w:color="000000"/>
              <w:left w:val="single" w:sz="4" w:space="0" w:color="000000"/>
              <w:bottom w:val="single" w:sz="4" w:space="0" w:color="000000"/>
              <w:right w:val="single" w:sz="4" w:space="0" w:color="000000"/>
            </w:tcBorders>
            <w:shd w:val="clear" w:color="auto" w:fill="auto"/>
          </w:tcPr>
          <w:p w:rsidR="002660FF" w:rsidRPr="00485EF6" w:rsidRDefault="002660FF" w:rsidP="00842729">
            <w:pPr>
              <w:rPr>
                <w:sz w:val="28"/>
                <w:szCs w:val="28"/>
              </w:rPr>
            </w:pPr>
            <w:r w:rsidRPr="00485EF6">
              <w:rPr>
                <w:sz w:val="28"/>
                <w:szCs w:val="28"/>
              </w:rPr>
              <w:t xml:space="preserve">Связь с муниципальной программой </w:t>
            </w:r>
            <w:r w:rsidR="00842729" w:rsidRPr="00485EF6">
              <w:rPr>
                <w:sz w:val="28"/>
                <w:szCs w:val="28"/>
              </w:rPr>
              <w:t>Верхнеобливского</w:t>
            </w:r>
            <w:r w:rsidRPr="00485EF6">
              <w:rPr>
                <w:sz w:val="28"/>
                <w:szCs w:val="28"/>
              </w:rPr>
              <w:t xml:space="preserve"> сельского поселения</w:t>
            </w:r>
          </w:p>
        </w:tc>
        <w:tc>
          <w:tcPr>
            <w:tcW w:w="7278" w:type="dxa"/>
            <w:tcBorders>
              <w:top w:val="single" w:sz="4" w:space="0" w:color="000000"/>
              <w:left w:val="single" w:sz="4" w:space="0" w:color="000000"/>
              <w:bottom w:val="single" w:sz="4" w:space="0" w:color="000000"/>
              <w:right w:val="single" w:sz="4" w:space="0" w:color="000000"/>
            </w:tcBorders>
            <w:shd w:val="clear" w:color="auto" w:fill="auto"/>
          </w:tcPr>
          <w:p w:rsidR="002660FF" w:rsidRPr="00485EF6" w:rsidRDefault="002660FF" w:rsidP="00842729">
            <w:pPr>
              <w:rPr>
                <w:sz w:val="28"/>
                <w:szCs w:val="28"/>
              </w:rPr>
            </w:pPr>
            <w:r w:rsidRPr="00485EF6">
              <w:rPr>
                <w:sz w:val="28"/>
                <w:szCs w:val="28"/>
              </w:rPr>
              <w:t xml:space="preserve">Муниципальная программа </w:t>
            </w:r>
            <w:r w:rsidR="00842729" w:rsidRPr="00485EF6">
              <w:rPr>
                <w:sz w:val="28"/>
                <w:szCs w:val="28"/>
              </w:rPr>
              <w:t>Верхнеобливского</w:t>
            </w:r>
            <w:r w:rsidRPr="00485EF6">
              <w:rPr>
                <w:sz w:val="28"/>
                <w:szCs w:val="28"/>
              </w:rPr>
              <w:t xml:space="preserve"> сельского поселения«</w:t>
            </w:r>
            <w:r w:rsidR="0076633E" w:rsidRPr="00485EF6">
              <w:rPr>
                <w:sz w:val="28"/>
                <w:szCs w:val="28"/>
              </w:rPr>
              <w:t xml:space="preserve">Развитие физической культуры </w:t>
            </w:r>
            <w:r w:rsidRPr="00485EF6">
              <w:rPr>
                <w:sz w:val="28"/>
                <w:szCs w:val="28"/>
              </w:rPr>
              <w:t>»</w:t>
            </w:r>
          </w:p>
        </w:tc>
      </w:tr>
    </w:tbl>
    <w:p w:rsidR="002660FF" w:rsidRPr="00485EF6" w:rsidRDefault="002660FF" w:rsidP="007568CD">
      <w:pPr>
        <w:widowControl w:val="0"/>
        <w:jc w:val="center"/>
        <w:outlineLvl w:val="2"/>
        <w:rPr>
          <w:sz w:val="28"/>
          <w:szCs w:val="28"/>
        </w:rPr>
      </w:pPr>
    </w:p>
    <w:p w:rsidR="002660FF" w:rsidRPr="00485EF6" w:rsidRDefault="002660FF" w:rsidP="007568CD">
      <w:pPr>
        <w:widowControl w:val="0"/>
        <w:jc w:val="center"/>
        <w:outlineLvl w:val="2"/>
        <w:rPr>
          <w:sz w:val="28"/>
          <w:szCs w:val="28"/>
        </w:rPr>
      </w:pPr>
      <w:r w:rsidRPr="00485EF6">
        <w:rPr>
          <w:sz w:val="28"/>
          <w:szCs w:val="28"/>
        </w:rPr>
        <w:t>2. Показатели комплекса процессных мероприятий</w:t>
      </w:r>
    </w:p>
    <w:p w:rsidR="002660FF" w:rsidRPr="00485EF6" w:rsidRDefault="002660FF" w:rsidP="007568CD">
      <w:pPr>
        <w:widowControl w:val="0"/>
        <w:jc w:val="center"/>
        <w:outlineLvl w:val="2"/>
        <w:rPr>
          <w:sz w:val="28"/>
          <w:szCs w:val="28"/>
        </w:rPr>
      </w:pPr>
    </w:p>
    <w:tbl>
      <w:tblPr>
        <w:tblW w:w="15815" w:type="dxa"/>
        <w:tblInd w:w="-5" w:type="dxa"/>
        <w:tblLayout w:type="fixed"/>
        <w:tblCellMar>
          <w:left w:w="75" w:type="dxa"/>
          <w:right w:w="75" w:type="dxa"/>
        </w:tblCellMar>
        <w:tblLook w:val="04A0"/>
      </w:tblPr>
      <w:tblGrid>
        <w:gridCol w:w="588"/>
        <w:gridCol w:w="3522"/>
        <w:gridCol w:w="1134"/>
        <w:gridCol w:w="851"/>
        <w:gridCol w:w="992"/>
        <w:gridCol w:w="992"/>
        <w:gridCol w:w="851"/>
        <w:gridCol w:w="992"/>
        <w:gridCol w:w="992"/>
        <w:gridCol w:w="993"/>
        <w:gridCol w:w="851"/>
        <w:gridCol w:w="647"/>
        <w:gridCol w:w="1559"/>
        <w:gridCol w:w="851"/>
      </w:tblGrid>
      <w:tr w:rsidR="005D1932" w:rsidRPr="00485EF6" w:rsidTr="00485EF6">
        <w:trPr>
          <w:trHeight w:val="562"/>
        </w:trPr>
        <w:tc>
          <w:tcPr>
            <w:tcW w:w="5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D1932" w:rsidRPr="00485EF6" w:rsidRDefault="005D1932" w:rsidP="007568CD">
            <w:pPr>
              <w:widowControl w:val="0"/>
              <w:jc w:val="center"/>
              <w:rPr>
                <w:sz w:val="28"/>
                <w:szCs w:val="28"/>
              </w:rPr>
            </w:pPr>
            <w:r w:rsidRPr="00485EF6">
              <w:rPr>
                <w:sz w:val="28"/>
                <w:szCs w:val="28"/>
              </w:rPr>
              <w:t>№</w:t>
            </w:r>
            <w:r w:rsidRPr="00485EF6">
              <w:rPr>
                <w:sz w:val="28"/>
                <w:szCs w:val="28"/>
              </w:rPr>
              <w:br/>
              <w:t>п/п</w:t>
            </w:r>
          </w:p>
        </w:tc>
        <w:tc>
          <w:tcPr>
            <w:tcW w:w="352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D1932" w:rsidRPr="00485EF6" w:rsidRDefault="005D1932" w:rsidP="007568CD">
            <w:pPr>
              <w:widowControl w:val="0"/>
              <w:jc w:val="center"/>
              <w:rPr>
                <w:sz w:val="28"/>
                <w:szCs w:val="28"/>
              </w:rPr>
            </w:pPr>
            <w:r w:rsidRPr="00485EF6">
              <w:rPr>
                <w:sz w:val="28"/>
                <w:szCs w:val="28"/>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D1932" w:rsidRPr="00485EF6" w:rsidRDefault="005D1932" w:rsidP="007568CD">
            <w:pPr>
              <w:widowControl w:val="0"/>
              <w:jc w:val="center"/>
              <w:rPr>
                <w:sz w:val="28"/>
                <w:szCs w:val="28"/>
              </w:rPr>
            </w:pPr>
            <w:r w:rsidRPr="00485EF6">
              <w:rPr>
                <w:sz w:val="28"/>
                <w:szCs w:val="28"/>
              </w:rPr>
              <w:t>Признак возрастания/</w:t>
            </w:r>
          </w:p>
          <w:p w:rsidR="005D1932" w:rsidRPr="00485EF6" w:rsidRDefault="005D1932" w:rsidP="007568CD">
            <w:pPr>
              <w:widowControl w:val="0"/>
              <w:jc w:val="center"/>
              <w:rPr>
                <w:sz w:val="28"/>
                <w:szCs w:val="28"/>
              </w:rPr>
            </w:pPr>
            <w:r w:rsidRPr="00485EF6">
              <w:rPr>
                <w:sz w:val="28"/>
                <w:szCs w:val="28"/>
              </w:rPr>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D1932" w:rsidRPr="00485EF6" w:rsidRDefault="005D1932" w:rsidP="007568CD">
            <w:pPr>
              <w:widowControl w:val="0"/>
              <w:jc w:val="center"/>
              <w:rPr>
                <w:sz w:val="28"/>
                <w:szCs w:val="28"/>
              </w:rPr>
            </w:pPr>
            <w:r w:rsidRPr="00485EF6">
              <w:rPr>
                <w:sz w:val="28"/>
                <w:szCs w:val="28"/>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D1932" w:rsidRPr="00485EF6" w:rsidRDefault="005D1932" w:rsidP="007568CD">
            <w:pPr>
              <w:widowControl w:val="0"/>
              <w:jc w:val="center"/>
              <w:rPr>
                <w:sz w:val="28"/>
                <w:szCs w:val="28"/>
              </w:rPr>
            </w:pPr>
            <w:r w:rsidRPr="00485EF6">
              <w:rPr>
                <w:sz w:val="28"/>
                <w:szCs w:val="28"/>
              </w:rPr>
              <w:t xml:space="preserve">Единица измерения </w:t>
            </w:r>
          </w:p>
          <w:p w:rsidR="005D1932" w:rsidRPr="00485EF6" w:rsidRDefault="005D1932" w:rsidP="007568CD">
            <w:pPr>
              <w:widowControl w:val="0"/>
              <w:jc w:val="center"/>
              <w:rPr>
                <w:sz w:val="28"/>
                <w:szCs w:val="28"/>
              </w:rPr>
            </w:pPr>
            <w:r w:rsidRPr="00485EF6">
              <w:rPr>
                <w:sz w:val="28"/>
                <w:szCs w:val="28"/>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D1932" w:rsidRPr="00485EF6" w:rsidRDefault="005D1932" w:rsidP="007568CD">
            <w:pPr>
              <w:widowControl w:val="0"/>
              <w:jc w:val="center"/>
              <w:rPr>
                <w:sz w:val="28"/>
                <w:szCs w:val="28"/>
              </w:rPr>
            </w:pPr>
            <w:r w:rsidRPr="00485EF6">
              <w:rPr>
                <w:sz w:val="28"/>
                <w:szCs w:val="28"/>
              </w:rPr>
              <w:t>Базовое значение показателя</w:t>
            </w:r>
          </w:p>
        </w:tc>
        <w:tc>
          <w:tcPr>
            <w:tcW w:w="4475"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rsidR="005D1932" w:rsidRPr="00485EF6" w:rsidRDefault="005D1932" w:rsidP="007568CD">
            <w:pPr>
              <w:widowControl w:val="0"/>
              <w:jc w:val="center"/>
              <w:rPr>
                <w:sz w:val="28"/>
                <w:szCs w:val="28"/>
              </w:rPr>
            </w:pPr>
            <w:r w:rsidRPr="00485EF6">
              <w:rPr>
                <w:sz w:val="28"/>
                <w:szCs w:val="28"/>
              </w:rPr>
              <w:t>Значения показателя</w:t>
            </w:r>
          </w:p>
        </w:tc>
        <w:tc>
          <w:tcPr>
            <w:tcW w:w="1559" w:type="dxa"/>
            <w:vMerge w:val="restart"/>
            <w:tcBorders>
              <w:top w:val="single" w:sz="4" w:space="0" w:color="000000"/>
              <w:left w:val="single" w:sz="4" w:space="0" w:color="000000"/>
              <w:right w:val="single" w:sz="4" w:space="0" w:color="000000"/>
            </w:tcBorders>
            <w:tcMar>
              <w:left w:w="75" w:type="dxa"/>
              <w:right w:w="75" w:type="dxa"/>
            </w:tcMar>
          </w:tcPr>
          <w:p w:rsidR="005D1932" w:rsidRPr="00485EF6" w:rsidRDefault="005D1932" w:rsidP="007568CD">
            <w:pPr>
              <w:widowControl w:val="0"/>
              <w:jc w:val="center"/>
              <w:rPr>
                <w:sz w:val="28"/>
                <w:szCs w:val="28"/>
              </w:rPr>
            </w:pPr>
            <w:r w:rsidRPr="00485EF6">
              <w:rPr>
                <w:sz w:val="28"/>
                <w:szCs w:val="28"/>
              </w:rPr>
              <w:t xml:space="preserve">Ответственный </w:t>
            </w:r>
          </w:p>
          <w:p w:rsidR="005D1932" w:rsidRPr="00485EF6" w:rsidRDefault="005D1932" w:rsidP="007568CD">
            <w:pPr>
              <w:widowControl w:val="0"/>
              <w:jc w:val="center"/>
              <w:rPr>
                <w:sz w:val="28"/>
                <w:szCs w:val="28"/>
              </w:rPr>
            </w:pPr>
            <w:r w:rsidRPr="00485EF6">
              <w:rPr>
                <w:sz w:val="28"/>
                <w:szCs w:val="28"/>
              </w:rPr>
              <w:t>за достижение показателя (ФИО, должность)</w:t>
            </w:r>
          </w:p>
        </w:tc>
        <w:tc>
          <w:tcPr>
            <w:tcW w:w="851" w:type="dxa"/>
            <w:vMerge w:val="restart"/>
            <w:tcBorders>
              <w:top w:val="single" w:sz="4" w:space="0" w:color="000000"/>
              <w:left w:val="single" w:sz="4" w:space="0" w:color="000000"/>
              <w:right w:val="single" w:sz="4" w:space="0" w:color="000000"/>
            </w:tcBorders>
            <w:tcMar>
              <w:left w:w="75" w:type="dxa"/>
              <w:right w:w="75" w:type="dxa"/>
            </w:tcMar>
          </w:tcPr>
          <w:p w:rsidR="005D1932" w:rsidRPr="00485EF6" w:rsidRDefault="005D1932" w:rsidP="007568CD">
            <w:pPr>
              <w:widowControl w:val="0"/>
              <w:jc w:val="center"/>
              <w:rPr>
                <w:sz w:val="28"/>
                <w:szCs w:val="28"/>
              </w:rPr>
            </w:pPr>
            <w:r w:rsidRPr="00485EF6">
              <w:rPr>
                <w:sz w:val="28"/>
                <w:szCs w:val="28"/>
              </w:rPr>
              <w:t>Информационная система</w:t>
            </w:r>
          </w:p>
        </w:tc>
      </w:tr>
      <w:tr w:rsidR="007F1EE2" w:rsidRPr="00485EF6" w:rsidTr="007F1EE2">
        <w:trPr>
          <w:trHeight w:val="73"/>
        </w:trPr>
        <w:tc>
          <w:tcPr>
            <w:tcW w:w="5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rPr>
                <w:sz w:val="28"/>
                <w:szCs w:val="28"/>
              </w:rPr>
            </w:pPr>
          </w:p>
        </w:tc>
        <w:tc>
          <w:tcPr>
            <w:tcW w:w="35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rPr>
                <w:sz w:val="28"/>
                <w:szCs w:val="28"/>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rPr>
                <w:sz w:val="28"/>
                <w:szCs w:val="28"/>
              </w:rPr>
            </w:pPr>
          </w:p>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rPr>
                <w:sz w:val="28"/>
                <w:szCs w:val="28"/>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rPr>
                <w:sz w:val="28"/>
                <w:szCs w:val="28"/>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значение</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2026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2027</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jc w:val="center"/>
              <w:rPr>
                <w:sz w:val="28"/>
                <w:szCs w:val="28"/>
              </w:rPr>
            </w:pPr>
            <w:r w:rsidRPr="00485EF6">
              <w:rPr>
                <w:sz w:val="28"/>
                <w:szCs w:val="28"/>
              </w:rPr>
              <w:t>2028</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jc w:val="center"/>
              <w:rPr>
                <w:sz w:val="28"/>
                <w:szCs w:val="28"/>
              </w:rPr>
            </w:pPr>
            <w:r w:rsidRPr="00485EF6">
              <w:rPr>
                <w:sz w:val="28"/>
                <w:szCs w:val="28"/>
              </w:rPr>
              <w:t>2030</w:t>
            </w:r>
          </w:p>
        </w:tc>
        <w:tc>
          <w:tcPr>
            <w:tcW w:w="1559" w:type="dxa"/>
            <w:vMerge/>
            <w:tcBorders>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rPr>
                <w:sz w:val="28"/>
                <w:szCs w:val="28"/>
              </w:rPr>
            </w:pPr>
          </w:p>
        </w:tc>
        <w:tc>
          <w:tcPr>
            <w:tcW w:w="851" w:type="dxa"/>
            <w:vMerge/>
            <w:tcBorders>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rPr>
                <w:sz w:val="28"/>
                <w:szCs w:val="28"/>
              </w:rPr>
            </w:pPr>
          </w:p>
        </w:tc>
      </w:tr>
      <w:tr w:rsidR="007F1EE2" w:rsidRPr="00485EF6" w:rsidTr="007F1E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blHeader/>
        </w:trPr>
        <w:tc>
          <w:tcPr>
            <w:tcW w:w="5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9</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10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568CD">
            <w:pPr>
              <w:widowControl w:val="0"/>
              <w:jc w:val="center"/>
              <w:rPr>
                <w:sz w:val="28"/>
                <w:szCs w:val="28"/>
              </w:rPr>
            </w:pPr>
            <w:r w:rsidRPr="00485EF6">
              <w:rPr>
                <w:sz w:val="28"/>
                <w:szCs w:val="28"/>
              </w:rPr>
              <w:t>11</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F1EE2">
            <w:pPr>
              <w:widowControl w:val="0"/>
              <w:jc w:val="center"/>
              <w:rPr>
                <w:sz w:val="28"/>
                <w:szCs w:val="28"/>
              </w:rPr>
            </w:pPr>
            <w:r w:rsidRPr="00485EF6">
              <w:rPr>
                <w:sz w:val="28"/>
                <w:szCs w:val="28"/>
              </w:rPr>
              <w:t>12</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F1EE2">
            <w:pPr>
              <w:widowControl w:val="0"/>
              <w:jc w:val="center"/>
              <w:rPr>
                <w:sz w:val="28"/>
                <w:szCs w:val="28"/>
              </w:rPr>
            </w:pPr>
            <w:r w:rsidRPr="00485EF6">
              <w:rPr>
                <w:sz w:val="28"/>
                <w:szCs w:val="28"/>
              </w:rPr>
              <w:t>13</w:t>
            </w:r>
          </w:p>
        </w:tc>
        <w:tc>
          <w:tcPr>
            <w:tcW w:w="851"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widowControl w:val="0"/>
              <w:jc w:val="center"/>
              <w:rPr>
                <w:sz w:val="28"/>
                <w:szCs w:val="28"/>
              </w:rPr>
            </w:pPr>
            <w:r w:rsidRPr="00485EF6">
              <w:rPr>
                <w:sz w:val="28"/>
                <w:szCs w:val="28"/>
              </w:rPr>
              <w:t>14</w:t>
            </w:r>
          </w:p>
        </w:tc>
      </w:tr>
      <w:tr w:rsidR="007F1EE2" w:rsidRPr="00485EF6" w:rsidTr="007F1E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15815" w:type="dxa"/>
            <w:gridSpan w:val="14"/>
            <w:tcBorders>
              <w:top w:val="single" w:sz="4" w:space="0" w:color="000000"/>
              <w:left w:val="single" w:sz="4" w:space="0" w:color="000000"/>
              <w:bottom w:val="single" w:sz="4" w:space="0" w:color="000000"/>
              <w:right w:val="single" w:sz="4" w:space="0" w:color="000000"/>
            </w:tcBorders>
          </w:tcPr>
          <w:p w:rsidR="007F1EE2" w:rsidRPr="00485EF6" w:rsidRDefault="007F1EE2" w:rsidP="00842729">
            <w:pPr>
              <w:widowControl w:val="0"/>
              <w:jc w:val="center"/>
              <w:rPr>
                <w:sz w:val="28"/>
                <w:szCs w:val="28"/>
              </w:rPr>
            </w:pPr>
            <w:r w:rsidRPr="00485EF6">
              <w:rPr>
                <w:sz w:val="28"/>
                <w:szCs w:val="28"/>
              </w:rPr>
              <w:t>Задача комплекса процессных мероприятий «Организация и проведение физических и массовых мероприятий»</w:t>
            </w:r>
          </w:p>
        </w:tc>
      </w:tr>
      <w:tr w:rsidR="007F1EE2" w:rsidRPr="00485EF6" w:rsidTr="007F1E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4"/>
        </w:trPr>
        <w:tc>
          <w:tcPr>
            <w:tcW w:w="5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407F9A">
            <w:pPr>
              <w:widowControl w:val="0"/>
              <w:jc w:val="center"/>
              <w:rPr>
                <w:sz w:val="28"/>
                <w:szCs w:val="28"/>
              </w:rPr>
            </w:pPr>
            <w:r w:rsidRPr="00485EF6">
              <w:rPr>
                <w:sz w:val="28"/>
                <w:szCs w:val="28"/>
              </w:rPr>
              <w:t>1.1.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5F6D83">
            <w:pPr>
              <w:suppressAutoHyphens/>
              <w:autoSpaceDE w:val="0"/>
              <w:autoSpaceDN w:val="0"/>
              <w:adjustRightInd w:val="0"/>
              <w:rPr>
                <w:sz w:val="28"/>
                <w:szCs w:val="28"/>
              </w:rPr>
            </w:pPr>
            <w:r w:rsidRPr="00485EF6">
              <w:rPr>
                <w:sz w:val="28"/>
                <w:szCs w:val="28"/>
              </w:rPr>
              <w:t>Показатель 1.</w:t>
            </w:r>
          </w:p>
          <w:p w:rsidR="007F1EE2" w:rsidRPr="00485EF6" w:rsidRDefault="007F1EE2" w:rsidP="005F6D83">
            <w:pPr>
              <w:suppressAutoHyphens/>
              <w:autoSpaceDE w:val="0"/>
              <w:autoSpaceDN w:val="0"/>
              <w:adjustRightInd w:val="0"/>
              <w:rPr>
                <w:sz w:val="28"/>
                <w:szCs w:val="28"/>
              </w:rPr>
            </w:pPr>
            <w:r w:rsidRPr="00485EF6">
              <w:rPr>
                <w:sz w:val="28"/>
                <w:szCs w:val="28"/>
              </w:rPr>
              <w:t>Доля граждан, систематически занимающихся физической культурой и спортом, в общей численности населения</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407F9A">
            <w:pPr>
              <w:widowControl w:val="0"/>
              <w:jc w:val="center"/>
              <w:rPr>
                <w:sz w:val="28"/>
                <w:szCs w:val="28"/>
              </w:rPr>
            </w:pPr>
            <w:r w:rsidRPr="00485EF6">
              <w:rPr>
                <w:sz w:val="28"/>
                <w:szCs w:val="28"/>
              </w:rPr>
              <w:t>Возрастающий</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407F9A">
            <w:pPr>
              <w:widowControl w:val="0"/>
              <w:jc w:val="center"/>
              <w:rPr>
                <w:sz w:val="28"/>
                <w:szCs w:val="28"/>
              </w:rPr>
            </w:pPr>
            <w:r w:rsidRPr="00485EF6">
              <w:rPr>
                <w:sz w:val="28"/>
                <w:szCs w:val="28"/>
              </w:rPr>
              <w:t>МП ВБСП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AF5720">
            <w:pPr>
              <w:widowControl w:val="0"/>
              <w:rPr>
                <w:sz w:val="28"/>
                <w:szCs w:val="28"/>
              </w:rPr>
            </w:pPr>
            <w:r w:rsidRPr="00485EF6">
              <w:rPr>
                <w:sz w:val="28"/>
                <w:szCs w:val="28"/>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11620">
            <w:pPr>
              <w:widowControl w:val="0"/>
              <w:jc w:val="center"/>
              <w:rPr>
                <w:sz w:val="28"/>
                <w:szCs w:val="28"/>
              </w:rPr>
            </w:pPr>
            <w:r w:rsidRPr="00485EF6">
              <w:rPr>
                <w:sz w:val="28"/>
                <w:szCs w:val="28"/>
              </w:rPr>
              <w:t>0,20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A66E9">
            <w:pPr>
              <w:widowControl w:val="0"/>
              <w:jc w:val="center"/>
              <w:rPr>
                <w:sz w:val="28"/>
                <w:szCs w:val="28"/>
              </w:rPr>
            </w:pPr>
            <w:r w:rsidRPr="00485EF6">
              <w:rPr>
                <w:sz w:val="28"/>
                <w:szCs w:val="28"/>
              </w:rPr>
              <w:t>2023 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11620">
            <w:pPr>
              <w:widowControl w:val="0"/>
              <w:jc w:val="center"/>
              <w:rPr>
                <w:sz w:val="28"/>
                <w:szCs w:val="28"/>
              </w:rPr>
            </w:pPr>
            <w:r w:rsidRPr="00485EF6">
              <w:rPr>
                <w:sz w:val="28"/>
                <w:szCs w:val="28"/>
              </w:rPr>
              <w:t>0,20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11620">
            <w:pPr>
              <w:widowControl w:val="0"/>
              <w:jc w:val="center"/>
              <w:rPr>
                <w:sz w:val="28"/>
                <w:szCs w:val="28"/>
              </w:rPr>
            </w:pPr>
            <w:r w:rsidRPr="00485EF6">
              <w:rPr>
                <w:sz w:val="28"/>
                <w:szCs w:val="28"/>
              </w:rPr>
              <w:t>0,21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11620">
            <w:pPr>
              <w:widowControl w:val="0"/>
              <w:jc w:val="center"/>
              <w:rPr>
                <w:sz w:val="28"/>
                <w:szCs w:val="28"/>
              </w:rPr>
            </w:pPr>
            <w:r w:rsidRPr="00485EF6">
              <w:rPr>
                <w:sz w:val="28"/>
                <w:szCs w:val="28"/>
              </w:rPr>
              <w:t>0,22</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11620">
            <w:pPr>
              <w:widowControl w:val="0"/>
              <w:jc w:val="center"/>
              <w:rPr>
                <w:sz w:val="28"/>
                <w:szCs w:val="28"/>
              </w:rPr>
            </w:pPr>
            <w:r w:rsidRPr="00485EF6">
              <w:rPr>
                <w:sz w:val="28"/>
                <w:szCs w:val="28"/>
              </w:rPr>
              <w:t>0,22</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711620">
            <w:pPr>
              <w:widowControl w:val="0"/>
              <w:jc w:val="center"/>
              <w:rPr>
                <w:sz w:val="28"/>
                <w:szCs w:val="28"/>
              </w:rPr>
            </w:pPr>
            <w:r w:rsidRPr="00485EF6">
              <w:rPr>
                <w:sz w:val="28"/>
                <w:szCs w:val="28"/>
              </w:rPr>
              <w:t>0,23</w:t>
            </w:r>
          </w:p>
          <w:p w:rsidR="007F1EE2" w:rsidRPr="00485EF6" w:rsidRDefault="007F1EE2" w:rsidP="00711620">
            <w:pPr>
              <w:widowControl w:val="0"/>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842729">
            <w:pPr>
              <w:spacing w:line="216" w:lineRule="auto"/>
              <w:jc w:val="both"/>
              <w:rPr>
                <w:sz w:val="28"/>
                <w:szCs w:val="28"/>
              </w:rPr>
            </w:pPr>
            <w:r w:rsidRPr="00485EF6">
              <w:rPr>
                <w:sz w:val="28"/>
                <w:szCs w:val="28"/>
              </w:rPr>
              <w:t>Администрация Верхнеобливского сельского поселения</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EE2" w:rsidRPr="00485EF6" w:rsidRDefault="007F1EE2" w:rsidP="00407F9A">
            <w:pPr>
              <w:widowControl w:val="0"/>
              <w:jc w:val="center"/>
              <w:rPr>
                <w:sz w:val="28"/>
                <w:szCs w:val="28"/>
              </w:rPr>
            </w:pPr>
            <w:r w:rsidRPr="00485EF6">
              <w:rPr>
                <w:sz w:val="28"/>
                <w:szCs w:val="28"/>
              </w:rPr>
              <w:t>–</w:t>
            </w:r>
          </w:p>
        </w:tc>
        <w:bookmarkStart w:id="0" w:name="_GoBack"/>
        <w:bookmarkEnd w:id="0"/>
      </w:tr>
    </w:tbl>
    <w:p w:rsidR="00485EF6" w:rsidRPr="00485EF6" w:rsidRDefault="00485EF6" w:rsidP="00485EF6">
      <w:pPr>
        <w:jc w:val="both"/>
        <w:rPr>
          <w:sz w:val="28"/>
          <w:szCs w:val="28"/>
        </w:rPr>
      </w:pPr>
    </w:p>
    <w:p w:rsidR="002660FF" w:rsidRPr="00485EF6" w:rsidRDefault="002660FF" w:rsidP="007568CD">
      <w:pPr>
        <w:widowControl w:val="0"/>
        <w:jc w:val="center"/>
        <w:outlineLvl w:val="2"/>
        <w:rPr>
          <w:sz w:val="28"/>
          <w:szCs w:val="28"/>
        </w:rPr>
      </w:pPr>
      <w:r w:rsidRPr="00485EF6">
        <w:rPr>
          <w:sz w:val="28"/>
          <w:szCs w:val="28"/>
        </w:rPr>
        <w:lastRenderedPageBreak/>
        <w:t>3. Перечень мероприятий (результатов) комплекса процессных мероприятий</w:t>
      </w:r>
    </w:p>
    <w:p w:rsidR="000545D6" w:rsidRPr="00485EF6" w:rsidRDefault="000545D6" w:rsidP="007568CD">
      <w:pPr>
        <w:widowControl w:val="0"/>
        <w:jc w:val="center"/>
        <w:outlineLvl w:val="2"/>
        <w:rPr>
          <w:sz w:val="28"/>
          <w:szCs w:val="28"/>
        </w:rPr>
      </w:pPr>
    </w:p>
    <w:tbl>
      <w:tblPr>
        <w:tblW w:w="159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0"/>
        <w:gridCol w:w="187"/>
        <w:gridCol w:w="3253"/>
        <w:gridCol w:w="1853"/>
        <w:gridCol w:w="3539"/>
        <w:gridCol w:w="997"/>
        <w:gridCol w:w="855"/>
        <w:gridCol w:w="850"/>
        <w:gridCol w:w="8"/>
        <w:gridCol w:w="842"/>
        <w:gridCol w:w="11"/>
        <w:gridCol w:w="838"/>
        <w:gridCol w:w="11"/>
        <w:gridCol w:w="667"/>
        <w:gridCol w:w="710"/>
        <w:gridCol w:w="708"/>
      </w:tblGrid>
      <w:tr w:rsidR="007F1EE2" w:rsidRPr="00485EF6" w:rsidTr="007F1EE2">
        <w:trPr>
          <w:trHeight w:val="413"/>
        </w:trPr>
        <w:tc>
          <w:tcPr>
            <w:tcW w:w="660" w:type="dxa"/>
            <w:vMerge w:val="restart"/>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 п/п</w:t>
            </w:r>
          </w:p>
        </w:tc>
        <w:tc>
          <w:tcPr>
            <w:tcW w:w="3440" w:type="dxa"/>
            <w:gridSpan w:val="2"/>
            <w:vMerge w:val="restart"/>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Наименование мероприятия (результата)</w:t>
            </w:r>
          </w:p>
        </w:tc>
        <w:tc>
          <w:tcPr>
            <w:tcW w:w="1853" w:type="dxa"/>
            <w:vMerge w:val="restart"/>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Тип мероприятия  (результата)</w:t>
            </w:r>
          </w:p>
        </w:tc>
        <w:tc>
          <w:tcPr>
            <w:tcW w:w="3539" w:type="dxa"/>
            <w:vMerge w:val="restart"/>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Характеристика</w:t>
            </w:r>
          </w:p>
        </w:tc>
        <w:tc>
          <w:tcPr>
            <w:tcW w:w="997" w:type="dxa"/>
            <w:vMerge w:val="restart"/>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 xml:space="preserve">Единица измерения </w:t>
            </w:r>
            <w:r w:rsidRPr="00485EF6">
              <w:rPr>
                <w:sz w:val="28"/>
                <w:szCs w:val="28"/>
              </w:rPr>
              <w:br/>
              <w:t>(по ОКЕИ)</w:t>
            </w:r>
          </w:p>
        </w:tc>
        <w:tc>
          <w:tcPr>
            <w:tcW w:w="1705" w:type="dxa"/>
            <w:gridSpan w:val="2"/>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Базовое значение</w:t>
            </w:r>
          </w:p>
        </w:tc>
        <w:tc>
          <w:tcPr>
            <w:tcW w:w="850" w:type="dxa"/>
            <w:gridSpan w:val="2"/>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p>
        </w:tc>
        <w:tc>
          <w:tcPr>
            <w:tcW w:w="2945" w:type="dxa"/>
            <w:gridSpan w:val="6"/>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Значение результата по годам реализации</w:t>
            </w:r>
          </w:p>
        </w:tc>
      </w:tr>
      <w:tr w:rsidR="007F1EE2" w:rsidRPr="00485EF6" w:rsidTr="007F1EE2">
        <w:trPr>
          <w:trHeight w:val="200"/>
        </w:trPr>
        <w:tc>
          <w:tcPr>
            <w:tcW w:w="660" w:type="dxa"/>
            <w:vMerge/>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rPr>
                <w:sz w:val="28"/>
                <w:szCs w:val="28"/>
              </w:rPr>
            </w:pPr>
          </w:p>
        </w:tc>
        <w:tc>
          <w:tcPr>
            <w:tcW w:w="3440" w:type="dxa"/>
            <w:gridSpan w:val="2"/>
            <w:vMerge/>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rPr>
                <w:sz w:val="28"/>
                <w:szCs w:val="28"/>
              </w:rPr>
            </w:pPr>
          </w:p>
        </w:tc>
        <w:tc>
          <w:tcPr>
            <w:tcW w:w="1853" w:type="dxa"/>
            <w:vMerge/>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rPr>
                <w:sz w:val="28"/>
                <w:szCs w:val="28"/>
              </w:rPr>
            </w:pPr>
          </w:p>
        </w:tc>
        <w:tc>
          <w:tcPr>
            <w:tcW w:w="3539" w:type="dxa"/>
            <w:vMerge/>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rPr>
                <w:sz w:val="28"/>
                <w:szCs w:val="28"/>
              </w:rPr>
            </w:pPr>
          </w:p>
        </w:tc>
        <w:tc>
          <w:tcPr>
            <w:tcW w:w="997" w:type="dxa"/>
            <w:vMerge/>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rPr>
                <w:sz w:val="28"/>
                <w:szCs w:val="28"/>
              </w:rPr>
            </w:pPr>
          </w:p>
        </w:tc>
        <w:tc>
          <w:tcPr>
            <w:tcW w:w="855" w:type="dxa"/>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значение</w:t>
            </w:r>
          </w:p>
        </w:tc>
        <w:tc>
          <w:tcPr>
            <w:tcW w:w="850" w:type="dxa"/>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год</w:t>
            </w:r>
          </w:p>
        </w:tc>
        <w:tc>
          <w:tcPr>
            <w:tcW w:w="850" w:type="dxa"/>
            <w:gridSpan w:val="2"/>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2025</w:t>
            </w:r>
          </w:p>
        </w:tc>
        <w:tc>
          <w:tcPr>
            <w:tcW w:w="849" w:type="dxa"/>
            <w:gridSpan w:val="2"/>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2026</w:t>
            </w:r>
          </w:p>
        </w:tc>
        <w:tc>
          <w:tcPr>
            <w:tcW w:w="678" w:type="dxa"/>
            <w:gridSpan w:val="2"/>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2027</w:t>
            </w:r>
          </w:p>
        </w:tc>
        <w:tc>
          <w:tcPr>
            <w:tcW w:w="710" w:type="dxa"/>
            <w:tcBorders>
              <w:top w:val="single" w:sz="4" w:space="0" w:color="000000"/>
              <w:left w:val="single" w:sz="4" w:space="0" w:color="000000"/>
              <w:bottom w:val="single" w:sz="4" w:space="0" w:color="000000"/>
              <w:right w:val="single" w:sz="4" w:space="0" w:color="000000"/>
            </w:tcBorders>
          </w:tcPr>
          <w:p w:rsidR="007F1EE2" w:rsidRPr="00485EF6" w:rsidRDefault="007F1EE2" w:rsidP="00DD758B">
            <w:pPr>
              <w:widowControl w:val="0"/>
              <w:jc w:val="center"/>
              <w:outlineLvl w:val="2"/>
              <w:rPr>
                <w:sz w:val="28"/>
                <w:szCs w:val="28"/>
              </w:rPr>
            </w:pPr>
            <w:r w:rsidRPr="00485EF6">
              <w:rPr>
                <w:sz w:val="28"/>
                <w:szCs w:val="28"/>
              </w:rPr>
              <w:t>2028</w:t>
            </w:r>
          </w:p>
        </w:tc>
        <w:tc>
          <w:tcPr>
            <w:tcW w:w="708" w:type="dxa"/>
            <w:tcBorders>
              <w:top w:val="single" w:sz="4" w:space="0" w:color="000000"/>
              <w:left w:val="single" w:sz="4" w:space="0" w:color="000000"/>
              <w:bottom w:val="single" w:sz="4" w:space="0" w:color="000000"/>
              <w:right w:val="single" w:sz="4" w:space="0" w:color="000000"/>
            </w:tcBorders>
          </w:tcPr>
          <w:p w:rsidR="007F1EE2" w:rsidRPr="00485EF6" w:rsidRDefault="007F1EE2" w:rsidP="00DD758B">
            <w:pPr>
              <w:widowControl w:val="0"/>
              <w:jc w:val="center"/>
              <w:outlineLvl w:val="2"/>
              <w:rPr>
                <w:sz w:val="28"/>
                <w:szCs w:val="28"/>
              </w:rPr>
            </w:pPr>
            <w:r w:rsidRPr="00485EF6">
              <w:rPr>
                <w:sz w:val="28"/>
                <w:szCs w:val="28"/>
              </w:rPr>
              <w:t>2030</w:t>
            </w:r>
          </w:p>
        </w:tc>
      </w:tr>
      <w:tr w:rsidR="007F1EE2" w:rsidRPr="00485EF6" w:rsidTr="007F1EE2">
        <w:trPr>
          <w:trHeight w:val="262"/>
          <w:tblHeader/>
        </w:trPr>
        <w:tc>
          <w:tcPr>
            <w:tcW w:w="660" w:type="dxa"/>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1</w:t>
            </w:r>
          </w:p>
        </w:tc>
        <w:tc>
          <w:tcPr>
            <w:tcW w:w="3440" w:type="dxa"/>
            <w:gridSpan w:val="2"/>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2</w:t>
            </w:r>
          </w:p>
        </w:tc>
        <w:tc>
          <w:tcPr>
            <w:tcW w:w="1853" w:type="dxa"/>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3</w:t>
            </w:r>
          </w:p>
        </w:tc>
        <w:tc>
          <w:tcPr>
            <w:tcW w:w="3539" w:type="dxa"/>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4</w:t>
            </w:r>
          </w:p>
        </w:tc>
        <w:tc>
          <w:tcPr>
            <w:tcW w:w="997" w:type="dxa"/>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5</w:t>
            </w:r>
          </w:p>
        </w:tc>
        <w:tc>
          <w:tcPr>
            <w:tcW w:w="855" w:type="dxa"/>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6</w:t>
            </w:r>
          </w:p>
        </w:tc>
        <w:tc>
          <w:tcPr>
            <w:tcW w:w="858" w:type="dxa"/>
            <w:gridSpan w:val="2"/>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7</w:t>
            </w:r>
          </w:p>
        </w:tc>
        <w:tc>
          <w:tcPr>
            <w:tcW w:w="853" w:type="dxa"/>
            <w:gridSpan w:val="2"/>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8</w:t>
            </w:r>
          </w:p>
        </w:tc>
        <w:tc>
          <w:tcPr>
            <w:tcW w:w="849" w:type="dxa"/>
            <w:gridSpan w:val="2"/>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9</w:t>
            </w:r>
          </w:p>
        </w:tc>
        <w:tc>
          <w:tcPr>
            <w:tcW w:w="667" w:type="dxa"/>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jc w:val="center"/>
              <w:outlineLvl w:val="2"/>
              <w:rPr>
                <w:sz w:val="28"/>
                <w:szCs w:val="28"/>
              </w:rPr>
            </w:pPr>
            <w:r w:rsidRPr="00485EF6">
              <w:rPr>
                <w:sz w:val="28"/>
                <w:szCs w:val="28"/>
              </w:rPr>
              <w:t>10</w:t>
            </w:r>
          </w:p>
        </w:tc>
        <w:tc>
          <w:tcPr>
            <w:tcW w:w="710"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widowControl w:val="0"/>
              <w:jc w:val="center"/>
              <w:outlineLvl w:val="2"/>
              <w:rPr>
                <w:sz w:val="28"/>
                <w:szCs w:val="28"/>
              </w:rPr>
            </w:pPr>
            <w:r w:rsidRPr="00485EF6">
              <w:rPr>
                <w:sz w:val="28"/>
                <w:szCs w:val="28"/>
              </w:rPr>
              <w:t>11</w:t>
            </w:r>
          </w:p>
        </w:tc>
        <w:tc>
          <w:tcPr>
            <w:tcW w:w="708"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widowControl w:val="0"/>
              <w:jc w:val="center"/>
              <w:outlineLvl w:val="2"/>
              <w:rPr>
                <w:sz w:val="28"/>
                <w:szCs w:val="28"/>
              </w:rPr>
            </w:pPr>
            <w:r w:rsidRPr="00485EF6">
              <w:rPr>
                <w:sz w:val="28"/>
                <w:szCs w:val="28"/>
              </w:rPr>
              <w:t>12</w:t>
            </w:r>
          </w:p>
        </w:tc>
      </w:tr>
      <w:tr w:rsidR="007F1EE2" w:rsidRPr="00485EF6" w:rsidTr="007F1EE2">
        <w:trPr>
          <w:trHeight w:val="627"/>
        </w:trPr>
        <w:tc>
          <w:tcPr>
            <w:tcW w:w="847" w:type="dxa"/>
            <w:gridSpan w:val="2"/>
            <w:tcBorders>
              <w:top w:val="single" w:sz="4" w:space="0" w:color="000000"/>
              <w:left w:val="single" w:sz="4" w:space="0" w:color="000000"/>
              <w:bottom w:val="single" w:sz="4" w:space="0" w:color="000000"/>
              <w:right w:val="single" w:sz="4" w:space="0" w:color="000000"/>
            </w:tcBorders>
          </w:tcPr>
          <w:p w:rsidR="007F1EE2" w:rsidRPr="00485EF6" w:rsidRDefault="007F1EE2" w:rsidP="00842729">
            <w:pPr>
              <w:widowControl w:val="0"/>
              <w:jc w:val="center"/>
              <w:rPr>
                <w:sz w:val="28"/>
                <w:szCs w:val="28"/>
              </w:rPr>
            </w:pPr>
          </w:p>
        </w:tc>
        <w:tc>
          <w:tcPr>
            <w:tcW w:w="15142" w:type="dxa"/>
            <w:gridSpan w:val="14"/>
            <w:tcBorders>
              <w:top w:val="single" w:sz="4" w:space="0" w:color="000000"/>
              <w:left w:val="single" w:sz="4" w:space="0" w:color="000000"/>
              <w:bottom w:val="single" w:sz="4" w:space="0" w:color="000000"/>
              <w:right w:val="single" w:sz="4" w:space="0" w:color="000000"/>
            </w:tcBorders>
          </w:tcPr>
          <w:p w:rsidR="007F1EE2" w:rsidRPr="00485EF6" w:rsidRDefault="007F1EE2" w:rsidP="00842729">
            <w:pPr>
              <w:widowControl w:val="0"/>
              <w:jc w:val="center"/>
              <w:rPr>
                <w:sz w:val="28"/>
                <w:szCs w:val="28"/>
              </w:rPr>
            </w:pPr>
            <w:r w:rsidRPr="00485EF6">
              <w:rPr>
                <w:sz w:val="28"/>
                <w:szCs w:val="28"/>
              </w:rPr>
              <w:t>Задача комплекса процессных мероприятий «Организация и проведение физических и массовых мероприятий»</w:t>
            </w:r>
          </w:p>
        </w:tc>
      </w:tr>
      <w:tr w:rsidR="007F1EE2" w:rsidRPr="00485EF6" w:rsidTr="007F1EE2">
        <w:trPr>
          <w:trHeight w:val="804"/>
        </w:trPr>
        <w:tc>
          <w:tcPr>
            <w:tcW w:w="660" w:type="dxa"/>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spacing w:line="216" w:lineRule="auto"/>
              <w:jc w:val="center"/>
              <w:outlineLvl w:val="2"/>
              <w:rPr>
                <w:sz w:val="28"/>
                <w:szCs w:val="28"/>
              </w:rPr>
            </w:pPr>
            <w:r w:rsidRPr="00485EF6">
              <w:rPr>
                <w:sz w:val="28"/>
                <w:szCs w:val="28"/>
              </w:rPr>
              <w:t>1.1.</w:t>
            </w:r>
          </w:p>
        </w:tc>
        <w:tc>
          <w:tcPr>
            <w:tcW w:w="3440" w:type="dxa"/>
            <w:gridSpan w:val="2"/>
            <w:tcBorders>
              <w:top w:val="single" w:sz="4" w:space="0" w:color="000000"/>
              <w:left w:val="single" w:sz="4" w:space="0" w:color="000000"/>
              <w:bottom w:val="single" w:sz="4" w:space="0" w:color="000000"/>
              <w:right w:val="single" w:sz="4" w:space="0" w:color="000000"/>
            </w:tcBorders>
          </w:tcPr>
          <w:p w:rsidR="007F1EE2" w:rsidRPr="00485EF6" w:rsidRDefault="007F1EE2" w:rsidP="0008356F">
            <w:pPr>
              <w:widowControl w:val="0"/>
              <w:spacing w:line="216" w:lineRule="auto"/>
              <w:jc w:val="both"/>
              <w:outlineLvl w:val="2"/>
              <w:rPr>
                <w:sz w:val="28"/>
                <w:szCs w:val="28"/>
              </w:rPr>
            </w:pPr>
            <w:r w:rsidRPr="00485EF6">
              <w:rPr>
                <w:sz w:val="28"/>
                <w:szCs w:val="28"/>
                <w:lang w:bidi="hi-IN"/>
              </w:rPr>
              <w:t>Мероприятие (результат) 1.1. Расходы на  организации и проведения физкультурных и массовых мероприятий</w:t>
            </w:r>
          </w:p>
        </w:tc>
        <w:tc>
          <w:tcPr>
            <w:tcW w:w="1853" w:type="dxa"/>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spacing w:line="216" w:lineRule="auto"/>
              <w:jc w:val="center"/>
              <w:outlineLvl w:val="2"/>
              <w:rPr>
                <w:sz w:val="28"/>
                <w:szCs w:val="28"/>
              </w:rPr>
            </w:pPr>
            <w:r w:rsidRPr="00485EF6">
              <w:rPr>
                <w:sz w:val="28"/>
                <w:szCs w:val="28"/>
              </w:rPr>
              <w:t>Осуществление текущей деятельности</w:t>
            </w:r>
          </w:p>
        </w:tc>
        <w:tc>
          <w:tcPr>
            <w:tcW w:w="3539" w:type="dxa"/>
            <w:tcBorders>
              <w:top w:val="single" w:sz="4" w:space="0" w:color="000000"/>
              <w:left w:val="single" w:sz="4" w:space="0" w:color="000000"/>
              <w:bottom w:val="single" w:sz="4" w:space="0" w:color="000000"/>
              <w:right w:val="single" w:sz="4" w:space="0" w:color="000000"/>
            </w:tcBorders>
          </w:tcPr>
          <w:p w:rsidR="007F1EE2" w:rsidRPr="00485EF6" w:rsidRDefault="007F1EE2" w:rsidP="0008356F">
            <w:pPr>
              <w:widowControl w:val="0"/>
              <w:outlineLvl w:val="2"/>
              <w:rPr>
                <w:sz w:val="28"/>
                <w:szCs w:val="28"/>
              </w:rPr>
            </w:pPr>
            <w:r w:rsidRPr="00485EF6">
              <w:rPr>
                <w:color w:val="000000"/>
                <w:sz w:val="28"/>
                <w:szCs w:val="28"/>
              </w:rPr>
              <w:t>Увеличение доли лиц, систематически занимающихся физической культурой и спортом в поселении</w:t>
            </w:r>
          </w:p>
        </w:tc>
        <w:tc>
          <w:tcPr>
            <w:tcW w:w="997" w:type="dxa"/>
            <w:tcBorders>
              <w:top w:val="single" w:sz="4" w:space="0" w:color="000000"/>
              <w:left w:val="single" w:sz="4" w:space="0" w:color="000000"/>
              <w:bottom w:val="single" w:sz="4" w:space="0" w:color="000000"/>
              <w:right w:val="single" w:sz="4" w:space="0" w:color="000000"/>
            </w:tcBorders>
          </w:tcPr>
          <w:p w:rsidR="007F1EE2" w:rsidRPr="00485EF6" w:rsidRDefault="007F1EE2" w:rsidP="007568CD">
            <w:pPr>
              <w:widowControl w:val="0"/>
              <w:spacing w:line="216" w:lineRule="auto"/>
              <w:jc w:val="center"/>
              <w:outlineLvl w:val="2"/>
              <w:rPr>
                <w:sz w:val="28"/>
                <w:szCs w:val="28"/>
              </w:rPr>
            </w:pPr>
            <w:r w:rsidRPr="00485EF6">
              <w:rPr>
                <w:sz w:val="28"/>
                <w:szCs w:val="28"/>
              </w:rPr>
              <w:t>%</w:t>
            </w:r>
          </w:p>
        </w:tc>
        <w:tc>
          <w:tcPr>
            <w:tcW w:w="855" w:type="dxa"/>
            <w:tcBorders>
              <w:top w:val="single" w:sz="4" w:space="0" w:color="000000"/>
              <w:left w:val="single" w:sz="4" w:space="0" w:color="000000"/>
              <w:bottom w:val="single" w:sz="4" w:space="0" w:color="000000"/>
              <w:right w:val="single" w:sz="4" w:space="0" w:color="000000"/>
            </w:tcBorders>
          </w:tcPr>
          <w:p w:rsidR="007F1EE2" w:rsidRPr="00485EF6" w:rsidRDefault="007F1EE2" w:rsidP="00711620">
            <w:pPr>
              <w:widowControl w:val="0"/>
              <w:jc w:val="center"/>
              <w:rPr>
                <w:sz w:val="28"/>
                <w:szCs w:val="28"/>
              </w:rPr>
            </w:pPr>
            <w:r w:rsidRPr="00485EF6">
              <w:rPr>
                <w:sz w:val="28"/>
                <w:szCs w:val="28"/>
              </w:rPr>
              <w:t>0,20</w:t>
            </w:r>
          </w:p>
        </w:tc>
        <w:tc>
          <w:tcPr>
            <w:tcW w:w="858" w:type="dxa"/>
            <w:gridSpan w:val="2"/>
            <w:tcBorders>
              <w:top w:val="single" w:sz="4" w:space="0" w:color="000000"/>
              <w:left w:val="single" w:sz="4" w:space="0" w:color="000000"/>
              <w:bottom w:val="single" w:sz="4" w:space="0" w:color="000000"/>
              <w:right w:val="single" w:sz="4" w:space="0" w:color="000000"/>
            </w:tcBorders>
          </w:tcPr>
          <w:p w:rsidR="007F1EE2" w:rsidRPr="00485EF6" w:rsidRDefault="007F1EE2" w:rsidP="007A66E9">
            <w:pPr>
              <w:widowControl w:val="0"/>
              <w:jc w:val="center"/>
              <w:rPr>
                <w:sz w:val="28"/>
                <w:szCs w:val="28"/>
              </w:rPr>
            </w:pPr>
            <w:r w:rsidRPr="00485EF6">
              <w:rPr>
                <w:sz w:val="28"/>
                <w:szCs w:val="28"/>
              </w:rPr>
              <w:t>2023 год</w:t>
            </w:r>
          </w:p>
        </w:tc>
        <w:tc>
          <w:tcPr>
            <w:tcW w:w="853" w:type="dxa"/>
            <w:gridSpan w:val="2"/>
            <w:tcBorders>
              <w:top w:val="single" w:sz="4" w:space="0" w:color="000000"/>
              <w:left w:val="single" w:sz="4" w:space="0" w:color="000000"/>
              <w:bottom w:val="single" w:sz="4" w:space="0" w:color="000000"/>
              <w:right w:val="single" w:sz="4" w:space="0" w:color="000000"/>
            </w:tcBorders>
          </w:tcPr>
          <w:p w:rsidR="007F1EE2" w:rsidRPr="00485EF6" w:rsidRDefault="007F1EE2" w:rsidP="00711620">
            <w:pPr>
              <w:widowControl w:val="0"/>
              <w:jc w:val="center"/>
              <w:rPr>
                <w:sz w:val="28"/>
                <w:szCs w:val="28"/>
              </w:rPr>
            </w:pPr>
            <w:r w:rsidRPr="00485EF6">
              <w:rPr>
                <w:sz w:val="28"/>
                <w:szCs w:val="28"/>
              </w:rPr>
              <w:t>0,20</w:t>
            </w:r>
          </w:p>
        </w:tc>
        <w:tc>
          <w:tcPr>
            <w:tcW w:w="849" w:type="dxa"/>
            <w:gridSpan w:val="2"/>
            <w:tcBorders>
              <w:top w:val="single" w:sz="4" w:space="0" w:color="000000"/>
              <w:left w:val="single" w:sz="4" w:space="0" w:color="000000"/>
              <w:bottom w:val="single" w:sz="4" w:space="0" w:color="000000"/>
              <w:right w:val="single" w:sz="4" w:space="0" w:color="000000"/>
            </w:tcBorders>
          </w:tcPr>
          <w:p w:rsidR="007F1EE2" w:rsidRPr="00485EF6" w:rsidRDefault="007F1EE2" w:rsidP="00711620">
            <w:pPr>
              <w:widowControl w:val="0"/>
              <w:jc w:val="center"/>
              <w:rPr>
                <w:sz w:val="28"/>
                <w:szCs w:val="28"/>
              </w:rPr>
            </w:pPr>
            <w:r w:rsidRPr="00485EF6">
              <w:rPr>
                <w:sz w:val="28"/>
                <w:szCs w:val="28"/>
              </w:rPr>
              <w:t>0,21</w:t>
            </w:r>
          </w:p>
        </w:tc>
        <w:tc>
          <w:tcPr>
            <w:tcW w:w="667" w:type="dxa"/>
            <w:tcBorders>
              <w:top w:val="single" w:sz="4" w:space="0" w:color="000000"/>
              <w:left w:val="single" w:sz="4" w:space="0" w:color="000000"/>
              <w:bottom w:val="single" w:sz="4" w:space="0" w:color="000000"/>
              <w:right w:val="single" w:sz="4" w:space="0" w:color="000000"/>
            </w:tcBorders>
          </w:tcPr>
          <w:p w:rsidR="007F1EE2" w:rsidRPr="00485EF6" w:rsidRDefault="007F1EE2" w:rsidP="00711620">
            <w:pPr>
              <w:widowControl w:val="0"/>
              <w:jc w:val="center"/>
              <w:rPr>
                <w:sz w:val="28"/>
                <w:szCs w:val="28"/>
              </w:rPr>
            </w:pPr>
            <w:r w:rsidRPr="00485EF6">
              <w:rPr>
                <w:sz w:val="28"/>
                <w:szCs w:val="28"/>
              </w:rPr>
              <w:t>0,22</w:t>
            </w:r>
          </w:p>
        </w:tc>
        <w:tc>
          <w:tcPr>
            <w:tcW w:w="710" w:type="dxa"/>
            <w:tcBorders>
              <w:top w:val="single" w:sz="4" w:space="0" w:color="000000"/>
              <w:left w:val="single" w:sz="4" w:space="0" w:color="000000"/>
              <w:bottom w:val="single" w:sz="4" w:space="0" w:color="000000"/>
              <w:right w:val="single" w:sz="4" w:space="0" w:color="000000"/>
            </w:tcBorders>
          </w:tcPr>
          <w:p w:rsidR="007F1EE2" w:rsidRPr="00485EF6" w:rsidRDefault="007F1EE2" w:rsidP="00711620">
            <w:pPr>
              <w:widowControl w:val="0"/>
              <w:jc w:val="center"/>
              <w:rPr>
                <w:sz w:val="28"/>
                <w:szCs w:val="28"/>
              </w:rPr>
            </w:pPr>
            <w:r w:rsidRPr="00485EF6">
              <w:rPr>
                <w:sz w:val="28"/>
                <w:szCs w:val="28"/>
              </w:rPr>
              <w:t>0,22</w:t>
            </w:r>
          </w:p>
        </w:tc>
        <w:tc>
          <w:tcPr>
            <w:tcW w:w="708" w:type="dxa"/>
            <w:tcBorders>
              <w:top w:val="single" w:sz="4" w:space="0" w:color="000000"/>
              <w:left w:val="single" w:sz="4" w:space="0" w:color="000000"/>
              <w:bottom w:val="single" w:sz="4" w:space="0" w:color="000000"/>
              <w:right w:val="single" w:sz="4" w:space="0" w:color="000000"/>
            </w:tcBorders>
          </w:tcPr>
          <w:p w:rsidR="007F1EE2" w:rsidRPr="00485EF6" w:rsidRDefault="007F1EE2" w:rsidP="007A66E9">
            <w:pPr>
              <w:widowControl w:val="0"/>
              <w:jc w:val="center"/>
              <w:rPr>
                <w:sz w:val="28"/>
                <w:szCs w:val="28"/>
              </w:rPr>
            </w:pPr>
            <w:r w:rsidRPr="00485EF6">
              <w:rPr>
                <w:sz w:val="28"/>
                <w:szCs w:val="28"/>
              </w:rPr>
              <w:t>0,23</w:t>
            </w:r>
          </w:p>
          <w:p w:rsidR="007F1EE2" w:rsidRPr="00485EF6" w:rsidRDefault="007F1EE2" w:rsidP="007A66E9">
            <w:pPr>
              <w:widowControl w:val="0"/>
              <w:jc w:val="center"/>
              <w:rPr>
                <w:sz w:val="28"/>
                <w:szCs w:val="28"/>
              </w:rPr>
            </w:pPr>
          </w:p>
        </w:tc>
      </w:tr>
    </w:tbl>
    <w:p w:rsidR="00A328CD" w:rsidRPr="00485EF6" w:rsidRDefault="00A328CD" w:rsidP="007568CD">
      <w:pPr>
        <w:spacing w:line="192" w:lineRule="auto"/>
        <w:ind w:firstLine="709"/>
        <w:jc w:val="both"/>
        <w:rPr>
          <w:sz w:val="28"/>
          <w:szCs w:val="28"/>
        </w:rPr>
        <w:sectPr w:rsidR="00A328CD" w:rsidRPr="00485EF6" w:rsidSect="00485EF6">
          <w:pgSz w:w="16838" w:h="11906" w:orient="landscape"/>
          <w:pgMar w:top="426" w:right="567" w:bottom="1134" w:left="851" w:header="720" w:footer="720" w:gutter="0"/>
          <w:cols w:space="720"/>
          <w:docGrid w:linePitch="272"/>
        </w:sectPr>
      </w:pPr>
    </w:p>
    <w:p w:rsidR="002660FF" w:rsidRPr="00485EF6" w:rsidRDefault="002660FF" w:rsidP="00485EF6">
      <w:pPr>
        <w:widowControl w:val="0"/>
        <w:spacing w:line="192" w:lineRule="auto"/>
        <w:jc w:val="center"/>
        <w:outlineLvl w:val="2"/>
        <w:rPr>
          <w:sz w:val="28"/>
          <w:szCs w:val="28"/>
        </w:rPr>
      </w:pPr>
      <w:r w:rsidRPr="00485EF6">
        <w:rPr>
          <w:sz w:val="28"/>
          <w:szCs w:val="28"/>
        </w:rPr>
        <w:lastRenderedPageBreak/>
        <w:t>4. Финансовое обеспечение комплекса процессных мероприятий</w:t>
      </w:r>
    </w:p>
    <w:tbl>
      <w:tblPr>
        <w:tblW w:w="15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2"/>
        <w:gridCol w:w="5901"/>
        <w:gridCol w:w="2835"/>
        <w:gridCol w:w="1417"/>
        <w:gridCol w:w="1276"/>
        <w:gridCol w:w="1417"/>
        <w:gridCol w:w="993"/>
        <w:gridCol w:w="1275"/>
      </w:tblGrid>
      <w:tr w:rsidR="007F1EE2" w:rsidRPr="00485EF6" w:rsidTr="00F13B8B">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EB7A31">
            <w:pPr>
              <w:widowControl w:val="0"/>
              <w:jc w:val="center"/>
              <w:outlineLvl w:val="2"/>
              <w:rPr>
                <w:sz w:val="28"/>
                <w:szCs w:val="28"/>
              </w:rPr>
            </w:pPr>
            <w:r w:rsidRPr="00485EF6">
              <w:rPr>
                <w:sz w:val="28"/>
                <w:szCs w:val="28"/>
              </w:rPr>
              <w:t>№ п/п</w:t>
            </w:r>
          </w:p>
        </w:tc>
        <w:tc>
          <w:tcPr>
            <w:tcW w:w="59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EB7A31">
            <w:pPr>
              <w:jc w:val="center"/>
              <w:rPr>
                <w:sz w:val="28"/>
                <w:szCs w:val="28"/>
              </w:rPr>
            </w:pPr>
            <w:r w:rsidRPr="00485EF6">
              <w:rPr>
                <w:sz w:val="28"/>
                <w:szCs w:val="28"/>
              </w:rPr>
              <w:t>Наименование мероприятия (результата)/ источник</w:t>
            </w:r>
          </w:p>
          <w:p w:rsidR="007F1EE2" w:rsidRPr="00485EF6" w:rsidRDefault="007F1EE2" w:rsidP="00EB7A31">
            <w:pPr>
              <w:widowControl w:val="0"/>
              <w:jc w:val="center"/>
              <w:outlineLvl w:val="2"/>
              <w:rPr>
                <w:sz w:val="28"/>
                <w:szCs w:val="28"/>
              </w:rPr>
            </w:pPr>
            <w:r w:rsidRPr="00485EF6">
              <w:rPr>
                <w:sz w:val="28"/>
                <w:szCs w:val="28"/>
              </w:rPr>
              <w:t>финансового обеспечения &lt;1&gt;</w:t>
            </w:r>
          </w:p>
        </w:tc>
        <w:tc>
          <w:tcPr>
            <w:tcW w:w="2835" w:type="dxa"/>
            <w:vMerge w:val="restart"/>
            <w:tcBorders>
              <w:top w:val="single" w:sz="4" w:space="0" w:color="000000"/>
              <w:left w:val="single" w:sz="4" w:space="0" w:color="000000"/>
              <w:bottom w:val="single" w:sz="4" w:space="0" w:color="000000"/>
              <w:right w:val="single" w:sz="4" w:space="0" w:color="000000"/>
            </w:tcBorders>
          </w:tcPr>
          <w:p w:rsidR="007F1EE2" w:rsidRPr="00485EF6" w:rsidRDefault="007F1EE2" w:rsidP="00EB7A31">
            <w:pPr>
              <w:widowControl w:val="0"/>
              <w:ind w:right="-18"/>
              <w:jc w:val="center"/>
              <w:outlineLvl w:val="2"/>
              <w:rPr>
                <w:sz w:val="28"/>
                <w:szCs w:val="28"/>
              </w:rPr>
            </w:pPr>
            <w:r w:rsidRPr="00485EF6">
              <w:rPr>
                <w:sz w:val="28"/>
                <w:szCs w:val="28"/>
              </w:rPr>
              <w:t>Код бюджетной классификации расходов</w:t>
            </w:r>
          </w:p>
        </w:tc>
        <w:tc>
          <w:tcPr>
            <w:tcW w:w="1417" w:type="dxa"/>
            <w:tcBorders>
              <w:top w:val="single" w:sz="4" w:space="0" w:color="000000"/>
              <w:left w:val="single" w:sz="4" w:space="0" w:color="000000"/>
              <w:bottom w:val="single" w:sz="4" w:space="0" w:color="000000"/>
              <w:right w:val="single" w:sz="4" w:space="0" w:color="000000"/>
            </w:tcBorders>
          </w:tcPr>
          <w:p w:rsidR="007F1EE2" w:rsidRPr="00485EF6" w:rsidRDefault="007F1EE2" w:rsidP="00EB7A31">
            <w:pPr>
              <w:widowControl w:val="0"/>
              <w:ind w:right="-173"/>
              <w:jc w:val="center"/>
              <w:outlineLvl w:val="2"/>
              <w:rPr>
                <w:sz w:val="28"/>
                <w:szCs w:val="28"/>
              </w:rPr>
            </w:pPr>
          </w:p>
        </w:tc>
        <w:tc>
          <w:tcPr>
            <w:tcW w:w="4961" w:type="dxa"/>
            <w:gridSpan w:val="4"/>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EB7A31">
            <w:pPr>
              <w:widowControl w:val="0"/>
              <w:ind w:right="-173"/>
              <w:jc w:val="center"/>
              <w:outlineLvl w:val="2"/>
              <w:rPr>
                <w:sz w:val="28"/>
                <w:szCs w:val="28"/>
              </w:rPr>
            </w:pPr>
            <w:r w:rsidRPr="00485EF6">
              <w:rPr>
                <w:sz w:val="28"/>
                <w:szCs w:val="28"/>
              </w:rPr>
              <w:t>Объем расходов по годам реализации, тыс.рублей</w:t>
            </w:r>
          </w:p>
        </w:tc>
      </w:tr>
      <w:tr w:rsidR="007F1EE2" w:rsidRPr="00485EF6" w:rsidTr="007F1EE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EB7A31">
            <w:pPr>
              <w:jc w:val="center"/>
              <w:rPr>
                <w:sz w:val="28"/>
                <w:szCs w:val="28"/>
              </w:rPr>
            </w:pPr>
          </w:p>
        </w:tc>
        <w:tc>
          <w:tcPr>
            <w:tcW w:w="5901" w:type="dxa"/>
            <w:vMerge/>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EB7A31">
            <w:pPr>
              <w:jc w:val="center"/>
              <w:rPr>
                <w:sz w:val="28"/>
                <w:szCs w:val="28"/>
              </w:rPr>
            </w:pPr>
          </w:p>
        </w:tc>
        <w:tc>
          <w:tcPr>
            <w:tcW w:w="2835" w:type="dxa"/>
            <w:vMerge/>
            <w:tcBorders>
              <w:top w:val="single" w:sz="4" w:space="0" w:color="000000"/>
              <w:left w:val="single" w:sz="4" w:space="0" w:color="000000"/>
              <w:bottom w:val="single" w:sz="4" w:space="0" w:color="000000"/>
              <w:right w:val="single" w:sz="4" w:space="0" w:color="000000"/>
            </w:tcBorders>
          </w:tcPr>
          <w:p w:rsidR="007F1EE2" w:rsidRPr="00485EF6" w:rsidRDefault="007F1EE2" w:rsidP="00EB7A31">
            <w:pPr>
              <w:jc w:val="center"/>
              <w:rPr>
                <w:sz w:val="28"/>
                <w:szCs w:val="28"/>
              </w:rPr>
            </w:pPr>
          </w:p>
        </w:tc>
        <w:tc>
          <w:tcPr>
            <w:tcW w:w="1417"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EB7A31">
            <w:pPr>
              <w:jc w:val="center"/>
              <w:rPr>
                <w:sz w:val="28"/>
                <w:szCs w:val="28"/>
              </w:rPr>
            </w:pPr>
            <w:r w:rsidRPr="00485EF6">
              <w:rPr>
                <w:sz w:val="28"/>
                <w:szCs w:val="28"/>
              </w:rPr>
              <w:t>2025 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EB7A31">
            <w:pPr>
              <w:jc w:val="center"/>
              <w:rPr>
                <w:sz w:val="28"/>
                <w:szCs w:val="28"/>
              </w:rPr>
            </w:pPr>
            <w:r w:rsidRPr="00485EF6">
              <w:rPr>
                <w:sz w:val="28"/>
                <w:szCs w:val="28"/>
              </w:rPr>
              <w:t>2026 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1EE2" w:rsidRPr="00485EF6" w:rsidRDefault="007F1EE2" w:rsidP="00EB7A31">
            <w:pPr>
              <w:jc w:val="center"/>
              <w:rPr>
                <w:sz w:val="28"/>
                <w:szCs w:val="28"/>
              </w:rPr>
            </w:pPr>
            <w:r w:rsidRPr="00485EF6">
              <w:rPr>
                <w:sz w:val="28"/>
                <w:szCs w:val="28"/>
              </w:rPr>
              <w:t>2027 г.</w:t>
            </w:r>
          </w:p>
        </w:tc>
        <w:tc>
          <w:tcPr>
            <w:tcW w:w="993" w:type="dxa"/>
            <w:tcBorders>
              <w:top w:val="single" w:sz="4" w:space="0" w:color="000000"/>
              <w:left w:val="single" w:sz="4" w:space="0" w:color="000000"/>
              <w:bottom w:val="single" w:sz="4" w:space="0" w:color="000000"/>
              <w:right w:val="single" w:sz="4" w:space="0" w:color="000000"/>
            </w:tcBorders>
          </w:tcPr>
          <w:p w:rsidR="007F1EE2" w:rsidRPr="00485EF6" w:rsidRDefault="007F1EE2" w:rsidP="00EB7A31">
            <w:pPr>
              <w:jc w:val="center"/>
              <w:rPr>
                <w:sz w:val="28"/>
                <w:szCs w:val="28"/>
              </w:rPr>
            </w:pPr>
            <w:r w:rsidRPr="00485EF6">
              <w:rPr>
                <w:sz w:val="28"/>
                <w:szCs w:val="28"/>
              </w:rPr>
              <w:t>2028 г.</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EB7A31">
            <w:pPr>
              <w:jc w:val="center"/>
              <w:rPr>
                <w:sz w:val="28"/>
                <w:szCs w:val="28"/>
              </w:rPr>
            </w:pPr>
            <w:r w:rsidRPr="00485EF6">
              <w:rPr>
                <w:sz w:val="28"/>
                <w:szCs w:val="28"/>
              </w:rPr>
              <w:t>Всего</w:t>
            </w:r>
          </w:p>
        </w:tc>
      </w:tr>
      <w:tr w:rsidR="007F1EE2" w:rsidRPr="00485EF6" w:rsidTr="007F1EE2">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242A2A">
            <w:pPr>
              <w:widowControl w:val="0"/>
              <w:jc w:val="center"/>
              <w:outlineLvl w:val="2"/>
              <w:rPr>
                <w:sz w:val="28"/>
                <w:szCs w:val="28"/>
              </w:rPr>
            </w:pPr>
            <w:r w:rsidRPr="00485EF6">
              <w:rPr>
                <w:sz w:val="28"/>
                <w:szCs w:val="28"/>
              </w:rPr>
              <w:t>1</w:t>
            </w:r>
          </w:p>
        </w:tc>
        <w:tc>
          <w:tcPr>
            <w:tcW w:w="5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242A2A">
            <w:pPr>
              <w:widowControl w:val="0"/>
              <w:ind w:right="-173"/>
              <w:jc w:val="center"/>
              <w:outlineLvl w:val="2"/>
              <w:rPr>
                <w:sz w:val="28"/>
                <w:szCs w:val="28"/>
              </w:rPr>
            </w:pPr>
            <w:r w:rsidRPr="00485EF6">
              <w:rPr>
                <w:sz w:val="28"/>
                <w:szCs w:val="28"/>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7F1EE2" w:rsidRPr="00485EF6" w:rsidRDefault="007F1EE2" w:rsidP="00242A2A">
            <w:pPr>
              <w:widowControl w:val="0"/>
              <w:ind w:right="-173"/>
              <w:jc w:val="center"/>
              <w:outlineLvl w:val="2"/>
              <w:rPr>
                <w:sz w:val="28"/>
                <w:szCs w:val="28"/>
              </w:rPr>
            </w:pPr>
            <w:r w:rsidRPr="00485EF6">
              <w:rPr>
                <w:sz w:val="28"/>
                <w:szCs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242A2A">
            <w:pPr>
              <w:widowControl w:val="0"/>
              <w:ind w:right="-173"/>
              <w:jc w:val="center"/>
              <w:outlineLvl w:val="2"/>
              <w:rPr>
                <w:sz w:val="28"/>
                <w:szCs w:val="28"/>
              </w:rPr>
            </w:pPr>
            <w:r w:rsidRPr="00485EF6">
              <w:rPr>
                <w:sz w:val="28"/>
                <w:szCs w:val="28"/>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242A2A">
            <w:pPr>
              <w:widowControl w:val="0"/>
              <w:ind w:right="-173"/>
              <w:jc w:val="center"/>
              <w:outlineLvl w:val="2"/>
              <w:rPr>
                <w:sz w:val="28"/>
                <w:szCs w:val="28"/>
              </w:rPr>
            </w:pPr>
            <w:r w:rsidRPr="00485EF6">
              <w:rPr>
                <w:sz w:val="28"/>
                <w:szCs w:val="2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242A2A">
            <w:pPr>
              <w:widowControl w:val="0"/>
              <w:ind w:right="-173"/>
              <w:jc w:val="center"/>
              <w:outlineLvl w:val="2"/>
              <w:rPr>
                <w:sz w:val="28"/>
                <w:szCs w:val="28"/>
              </w:rPr>
            </w:pPr>
            <w:r w:rsidRPr="00485EF6">
              <w:rPr>
                <w:sz w:val="28"/>
                <w:szCs w:val="28"/>
              </w:rPr>
              <w:t>6</w:t>
            </w:r>
          </w:p>
        </w:tc>
        <w:tc>
          <w:tcPr>
            <w:tcW w:w="993"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widowControl w:val="0"/>
              <w:ind w:right="-173"/>
              <w:jc w:val="center"/>
              <w:outlineLvl w:val="2"/>
              <w:rPr>
                <w:sz w:val="28"/>
                <w:szCs w:val="28"/>
              </w:rPr>
            </w:pPr>
            <w:r w:rsidRPr="00485EF6">
              <w:rPr>
                <w:sz w:val="28"/>
                <w:szCs w:val="28"/>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EE2" w:rsidRPr="00485EF6" w:rsidRDefault="007F1EE2" w:rsidP="007F1EE2">
            <w:pPr>
              <w:widowControl w:val="0"/>
              <w:ind w:right="-173"/>
              <w:jc w:val="center"/>
              <w:outlineLvl w:val="2"/>
              <w:rPr>
                <w:sz w:val="28"/>
                <w:szCs w:val="28"/>
              </w:rPr>
            </w:pPr>
            <w:r w:rsidRPr="00485EF6">
              <w:rPr>
                <w:sz w:val="28"/>
                <w:szCs w:val="28"/>
              </w:rPr>
              <w:t>8</w:t>
            </w:r>
          </w:p>
        </w:tc>
      </w:tr>
      <w:tr w:rsidR="007F1EE2" w:rsidRPr="00485EF6" w:rsidTr="007F1EE2">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CA18CF">
            <w:pPr>
              <w:widowControl w:val="0"/>
              <w:outlineLvl w:val="2"/>
              <w:rPr>
                <w:sz w:val="28"/>
                <w:szCs w:val="28"/>
              </w:rPr>
            </w:pPr>
            <w:r w:rsidRPr="00485EF6">
              <w:rPr>
                <w:sz w:val="28"/>
                <w:szCs w:val="28"/>
              </w:rPr>
              <w:t>1.</w:t>
            </w: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1231C4">
            <w:pPr>
              <w:rPr>
                <w:sz w:val="28"/>
                <w:szCs w:val="28"/>
              </w:rPr>
            </w:pPr>
            <w:r w:rsidRPr="00485EF6">
              <w:rPr>
                <w:sz w:val="28"/>
                <w:szCs w:val="28"/>
              </w:rPr>
              <w:t>Комплекс процессных мероприятий</w:t>
            </w:r>
          </w:p>
          <w:p w:rsidR="007F1EE2" w:rsidRPr="00485EF6" w:rsidRDefault="007F1EE2" w:rsidP="0008356F">
            <w:pPr>
              <w:rPr>
                <w:sz w:val="28"/>
                <w:szCs w:val="28"/>
                <w:lang w:bidi="hi-IN"/>
              </w:rPr>
            </w:pPr>
            <w:r w:rsidRPr="00485EF6">
              <w:rPr>
                <w:sz w:val="28"/>
                <w:szCs w:val="28"/>
              </w:rPr>
              <w:t xml:space="preserve"> «Развитие физической культуры », в том числе:</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7F1EE2" w:rsidRPr="00485EF6" w:rsidRDefault="007F1EE2" w:rsidP="00DB78E8">
            <w:pPr>
              <w:widowControl w:val="0"/>
              <w:ind w:right="-173"/>
              <w:jc w:val="center"/>
              <w:outlineLvl w:val="2"/>
              <w:rPr>
                <w:sz w:val="28"/>
                <w:szCs w:val="28"/>
              </w:rPr>
            </w:pPr>
          </w:p>
          <w:p w:rsidR="007F1EE2" w:rsidRPr="00485EF6" w:rsidRDefault="007F1EE2" w:rsidP="00DB78E8">
            <w:pPr>
              <w:widowControl w:val="0"/>
              <w:ind w:right="-173"/>
              <w:jc w:val="center"/>
              <w:outlineLvl w:val="2"/>
              <w:rPr>
                <w:sz w:val="28"/>
                <w:szCs w:val="28"/>
              </w:rPr>
            </w:pPr>
          </w:p>
          <w:p w:rsidR="007F1EE2" w:rsidRPr="00485EF6" w:rsidRDefault="007F1EE2" w:rsidP="00DB78E8">
            <w:pPr>
              <w:widowControl w:val="0"/>
              <w:ind w:right="-173"/>
              <w:jc w:val="center"/>
              <w:outlineLvl w:val="2"/>
              <w:rPr>
                <w:sz w:val="28"/>
                <w:szCs w:val="28"/>
              </w:rPr>
            </w:pPr>
          </w:p>
          <w:p w:rsidR="007F1EE2" w:rsidRPr="00485EF6" w:rsidRDefault="007F1EE2" w:rsidP="00DB78E8">
            <w:pPr>
              <w:widowControl w:val="0"/>
              <w:ind w:right="-173"/>
              <w:jc w:val="center"/>
              <w:outlineLvl w:val="2"/>
              <w:rPr>
                <w:sz w:val="28"/>
                <w:szCs w:val="28"/>
              </w:rPr>
            </w:pPr>
          </w:p>
          <w:p w:rsidR="007F1EE2" w:rsidRPr="00485EF6" w:rsidRDefault="007F1EE2" w:rsidP="00DB78E8">
            <w:pPr>
              <w:widowControl w:val="0"/>
              <w:ind w:right="-173"/>
              <w:jc w:val="center"/>
              <w:outlineLvl w:val="2"/>
              <w:rPr>
                <w:sz w:val="28"/>
                <w:szCs w:val="28"/>
              </w:rPr>
            </w:pPr>
          </w:p>
          <w:p w:rsidR="007F1EE2" w:rsidRPr="00485EF6" w:rsidRDefault="007F1EE2" w:rsidP="00DB78E8">
            <w:pPr>
              <w:widowControl w:val="0"/>
              <w:ind w:right="-173"/>
              <w:jc w:val="center"/>
              <w:outlineLvl w:val="2"/>
              <w:rPr>
                <w:sz w:val="28"/>
                <w:szCs w:val="28"/>
              </w:rPr>
            </w:pPr>
          </w:p>
          <w:p w:rsidR="007F1EE2" w:rsidRPr="00485EF6" w:rsidRDefault="007F1EE2" w:rsidP="00DB78E8">
            <w:pPr>
              <w:widowControl w:val="0"/>
              <w:ind w:right="-173"/>
              <w:jc w:val="center"/>
              <w:outlineLvl w:val="2"/>
              <w:rPr>
                <w:sz w:val="28"/>
                <w:szCs w:val="28"/>
              </w:rPr>
            </w:pPr>
          </w:p>
          <w:p w:rsidR="007F1EE2" w:rsidRPr="00485EF6" w:rsidRDefault="007F1EE2" w:rsidP="00DB78E8">
            <w:pPr>
              <w:widowControl w:val="0"/>
              <w:ind w:right="-173"/>
              <w:jc w:val="center"/>
              <w:outlineLvl w:val="2"/>
              <w:rPr>
                <w:sz w:val="28"/>
                <w:szCs w:val="28"/>
              </w:rPr>
            </w:pPr>
            <w:r w:rsidRPr="00485EF6">
              <w:rPr>
                <w:sz w:val="28"/>
                <w:szCs w:val="28"/>
              </w:rPr>
              <w:t>951 1102 07 4 01 00000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29,9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119,9</w:t>
            </w:r>
          </w:p>
        </w:tc>
      </w:tr>
      <w:tr w:rsidR="007F1EE2" w:rsidRPr="00485EF6" w:rsidTr="007F1EE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CA18CF">
            <w:pPr>
              <w:rPr>
                <w:sz w:val="28"/>
                <w:szCs w:val="28"/>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6E7F13" w:rsidP="0008356F">
            <w:pPr>
              <w:rPr>
                <w:sz w:val="28"/>
                <w:szCs w:val="28"/>
                <w:lang w:bidi="hi-IN"/>
              </w:rPr>
            </w:pPr>
            <w:hyperlink r:id="rId15" w:history="1">
              <w:r w:rsidR="007F1EE2" w:rsidRPr="00485EF6">
                <w:rPr>
                  <w:rStyle w:val="a6"/>
                  <w:color w:val="auto"/>
                  <w:sz w:val="28"/>
                  <w:szCs w:val="28"/>
                  <w:u w:val="none"/>
                </w:rPr>
                <w:t>безвозмездные поступления в  бюджет Верхнеобливского сельского поселения, в том числе за счет средств:</w:t>
              </w:r>
            </w:hyperlink>
          </w:p>
        </w:tc>
        <w:tc>
          <w:tcPr>
            <w:tcW w:w="2835" w:type="dxa"/>
            <w:vMerge/>
            <w:tcBorders>
              <w:top w:val="single" w:sz="4" w:space="0" w:color="000000"/>
              <w:left w:val="single" w:sz="4" w:space="0" w:color="000000"/>
              <w:bottom w:val="single" w:sz="4" w:space="0" w:color="000000"/>
              <w:right w:val="single" w:sz="4" w:space="0" w:color="000000"/>
            </w:tcBorders>
            <w:vAlign w:val="center"/>
          </w:tcPr>
          <w:p w:rsidR="007F1EE2" w:rsidRPr="00485EF6" w:rsidRDefault="007F1EE2" w:rsidP="00CA18CF">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r>
      <w:tr w:rsidR="007F1EE2" w:rsidRPr="00485EF6" w:rsidTr="007F1EE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CA18CF">
            <w:pPr>
              <w:rPr>
                <w:sz w:val="28"/>
                <w:szCs w:val="28"/>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CA18CF">
            <w:pPr>
              <w:widowControl w:val="0"/>
              <w:spacing w:line="264" w:lineRule="auto"/>
              <w:contextualSpacing/>
              <w:rPr>
                <w:sz w:val="28"/>
                <w:szCs w:val="28"/>
              </w:rPr>
            </w:pPr>
            <w:r w:rsidRPr="00485EF6">
              <w:rPr>
                <w:sz w:val="28"/>
                <w:szCs w:val="28"/>
              </w:rPr>
              <w:t>- федерального бюджета</w:t>
            </w: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7F1EE2" w:rsidRPr="00485EF6" w:rsidRDefault="007F1EE2" w:rsidP="00CA18CF">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r>
      <w:tr w:rsidR="007F1EE2" w:rsidRPr="00485EF6" w:rsidTr="007F1EE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CA18CF">
            <w:pPr>
              <w:rPr>
                <w:sz w:val="28"/>
                <w:szCs w:val="28"/>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CA18CF">
            <w:pPr>
              <w:widowControl w:val="0"/>
              <w:spacing w:line="264" w:lineRule="auto"/>
              <w:contextualSpacing/>
              <w:rPr>
                <w:sz w:val="28"/>
                <w:szCs w:val="28"/>
              </w:rPr>
            </w:pPr>
            <w:r w:rsidRPr="00485EF6">
              <w:rPr>
                <w:sz w:val="28"/>
                <w:szCs w:val="28"/>
              </w:rPr>
              <w:t>- областного бюджета</w:t>
            </w: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7F1EE2" w:rsidRPr="00485EF6" w:rsidRDefault="007F1EE2" w:rsidP="00CA18CF">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r>
      <w:tr w:rsidR="007F1EE2" w:rsidRPr="00485EF6" w:rsidTr="007F1EE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CA18CF">
            <w:pPr>
              <w:rPr>
                <w:sz w:val="28"/>
                <w:szCs w:val="28"/>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CA18CF">
            <w:pPr>
              <w:widowControl w:val="0"/>
              <w:spacing w:line="264" w:lineRule="auto"/>
              <w:contextualSpacing/>
              <w:rPr>
                <w:sz w:val="28"/>
                <w:szCs w:val="28"/>
              </w:rPr>
            </w:pPr>
            <w:r w:rsidRPr="00485EF6">
              <w:rPr>
                <w:sz w:val="28"/>
                <w:szCs w:val="28"/>
              </w:rPr>
              <w:t>- районного бюджета</w:t>
            </w: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7F1EE2" w:rsidRPr="00485EF6" w:rsidRDefault="007F1EE2" w:rsidP="00CA18CF">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r>
      <w:tr w:rsidR="007F1EE2" w:rsidRPr="00485EF6" w:rsidTr="007F1EE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CA18CF">
            <w:pPr>
              <w:rPr>
                <w:sz w:val="28"/>
                <w:szCs w:val="28"/>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CA18CF">
            <w:pPr>
              <w:widowControl w:val="0"/>
              <w:spacing w:line="264" w:lineRule="auto"/>
              <w:contextualSpacing/>
              <w:rPr>
                <w:sz w:val="28"/>
                <w:szCs w:val="28"/>
              </w:rPr>
            </w:pPr>
            <w:r w:rsidRPr="00485EF6">
              <w:rPr>
                <w:sz w:val="28"/>
                <w:szCs w:val="28"/>
              </w:rPr>
              <w:t>бюджета поселения</w:t>
            </w: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7F1EE2" w:rsidRPr="00485EF6" w:rsidRDefault="007F1EE2" w:rsidP="00CA18CF">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29,9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91430E">
            <w:pPr>
              <w:rPr>
                <w:sz w:val="28"/>
                <w:szCs w:val="28"/>
              </w:rPr>
            </w:pPr>
            <w:r w:rsidRPr="00485EF6">
              <w:rPr>
                <w:sz w:val="28"/>
                <w:szCs w:val="28"/>
              </w:rPr>
              <w:t xml:space="preserve">     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119,9</w:t>
            </w:r>
          </w:p>
        </w:tc>
      </w:tr>
      <w:tr w:rsidR="007F1EE2" w:rsidRPr="00485EF6" w:rsidTr="007F1EE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CA18CF">
            <w:pPr>
              <w:rPr>
                <w:sz w:val="28"/>
                <w:szCs w:val="28"/>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CA18CF">
            <w:pPr>
              <w:widowControl w:val="0"/>
              <w:spacing w:line="264" w:lineRule="auto"/>
              <w:contextualSpacing/>
              <w:rPr>
                <w:sz w:val="28"/>
                <w:szCs w:val="28"/>
              </w:rPr>
            </w:pPr>
            <w:r w:rsidRPr="00485EF6">
              <w:rPr>
                <w:sz w:val="28"/>
                <w:szCs w:val="28"/>
              </w:rPr>
              <w:t>внебюджетные источники</w:t>
            </w: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7F1EE2" w:rsidRPr="00485EF6" w:rsidRDefault="007F1EE2" w:rsidP="00CA18CF">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r>
      <w:tr w:rsidR="007F1EE2" w:rsidRPr="00485EF6" w:rsidTr="007F1EE2">
        <w:trPr>
          <w:trHeight w:val="379"/>
        </w:trPr>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widowControl w:val="0"/>
              <w:ind w:right="-173"/>
              <w:outlineLvl w:val="2"/>
              <w:rPr>
                <w:sz w:val="28"/>
                <w:szCs w:val="28"/>
              </w:rPr>
            </w:pPr>
            <w:r w:rsidRPr="00485EF6">
              <w:rPr>
                <w:sz w:val="28"/>
                <w:szCs w:val="28"/>
              </w:rPr>
              <w:t>2.</w:t>
            </w:r>
          </w:p>
        </w:tc>
        <w:tc>
          <w:tcPr>
            <w:tcW w:w="59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7C7983">
            <w:pPr>
              <w:widowControl w:val="0"/>
              <w:ind w:right="-173"/>
              <w:outlineLvl w:val="2"/>
              <w:rPr>
                <w:sz w:val="28"/>
                <w:szCs w:val="28"/>
              </w:rPr>
            </w:pPr>
            <w:r w:rsidRPr="00485EF6">
              <w:rPr>
                <w:rFonts w:eastAsia="Calibri"/>
                <w:sz w:val="28"/>
                <w:szCs w:val="28"/>
                <w:lang w:eastAsia="zh-CN" w:bidi="hi-IN"/>
              </w:rPr>
              <w:t xml:space="preserve">Мероприятие (результат) 1.1.  Расходы на  организации и проведения физкультурных и массовых мероприятий </w:t>
            </w:r>
            <w:r w:rsidRPr="00485EF6">
              <w:rPr>
                <w:sz w:val="28"/>
                <w:szCs w:val="28"/>
              </w:rPr>
              <w:t xml:space="preserve"> (всего), в том числе:</w:t>
            </w:r>
          </w:p>
        </w:tc>
        <w:tc>
          <w:tcPr>
            <w:tcW w:w="2835" w:type="dxa"/>
            <w:tcBorders>
              <w:top w:val="single" w:sz="4" w:space="0" w:color="000000"/>
              <w:left w:val="single" w:sz="4" w:space="0" w:color="000000"/>
              <w:bottom w:val="single" w:sz="4" w:space="0" w:color="000000"/>
              <w:right w:val="single" w:sz="4" w:space="0" w:color="000000"/>
            </w:tcBorders>
            <w:vAlign w:val="center"/>
          </w:tcPr>
          <w:p w:rsidR="007F1EE2" w:rsidRPr="00485EF6" w:rsidRDefault="007F1EE2" w:rsidP="007C7983">
            <w:pPr>
              <w:widowControl w:val="0"/>
              <w:ind w:right="-173"/>
              <w:jc w:val="center"/>
              <w:outlineLvl w:val="2"/>
              <w:rPr>
                <w:sz w:val="28"/>
                <w:szCs w:val="28"/>
              </w:rPr>
            </w:pPr>
            <w:r w:rsidRPr="00485EF6">
              <w:rPr>
                <w:sz w:val="28"/>
                <w:szCs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29,9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119,9</w:t>
            </w:r>
          </w:p>
        </w:tc>
      </w:tr>
      <w:tr w:rsidR="007F1EE2" w:rsidRPr="00485EF6" w:rsidTr="007F1EE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CA18CF">
            <w:pPr>
              <w:rPr>
                <w:sz w:val="28"/>
                <w:szCs w:val="28"/>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6E7F13" w:rsidP="00FC5A1C">
            <w:pPr>
              <w:rPr>
                <w:sz w:val="28"/>
                <w:szCs w:val="28"/>
                <w:lang w:bidi="hi-IN"/>
              </w:rPr>
            </w:pPr>
            <w:hyperlink r:id="rId16" w:history="1">
              <w:r w:rsidR="007F1EE2" w:rsidRPr="00485EF6">
                <w:rPr>
                  <w:rStyle w:val="a6"/>
                  <w:color w:val="auto"/>
                  <w:sz w:val="28"/>
                  <w:szCs w:val="28"/>
                  <w:u w:val="none"/>
                </w:rPr>
                <w:t>безвозмездные поступления в  бюджет Верхнеобливского сельского поселения, в том числе за счет средств:</w:t>
              </w:r>
            </w:hyperlink>
          </w:p>
        </w:tc>
        <w:tc>
          <w:tcPr>
            <w:tcW w:w="2835" w:type="dxa"/>
            <w:tcBorders>
              <w:top w:val="single" w:sz="4" w:space="0" w:color="000000"/>
              <w:left w:val="single" w:sz="4" w:space="0" w:color="000000"/>
              <w:bottom w:val="single" w:sz="4" w:space="0" w:color="000000"/>
              <w:right w:val="single" w:sz="4" w:space="0" w:color="000000"/>
            </w:tcBorders>
            <w:vAlign w:val="center"/>
          </w:tcPr>
          <w:p w:rsidR="007F1EE2" w:rsidRPr="00485EF6" w:rsidRDefault="007F1EE2" w:rsidP="00CA18CF">
            <w:pPr>
              <w:widowControl w:val="0"/>
              <w:ind w:right="-173"/>
              <w:jc w:val="center"/>
              <w:outlineLvl w:val="2"/>
              <w:rPr>
                <w:sz w:val="28"/>
                <w:szCs w:val="28"/>
              </w:rPr>
            </w:pPr>
            <w:r w:rsidRPr="00485EF6">
              <w:rPr>
                <w:sz w:val="28"/>
                <w:szCs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r>
      <w:tr w:rsidR="007F1EE2" w:rsidRPr="00485EF6" w:rsidTr="007F1EE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CA18CF">
            <w:pPr>
              <w:rPr>
                <w:sz w:val="28"/>
                <w:szCs w:val="28"/>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CA18CF">
            <w:pPr>
              <w:widowControl w:val="0"/>
              <w:spacing w:line="264" w:lineRule="auto"/>
              <w:contextualSpacing/>
              <w:rPr>
                <w:sz w:val="28"/>
                <w:szCs w:val="28"/>
              </w:rPr>
            </w:pPr>
            <w:r w:rsidRPr="00485EF6">
              <w:rPr>
                <w:sz w:val="28"/>
                <w:szCs w:val="28"/>
              </w:rPr>
              <w:t>- федерального бюджета</w:t>
            </w:r>
          </w:p>
        </w:tc>
        <w:tc>
          <w:tcPr>
            <w:tcW w:w="2835" w:type="dxa"/>
            <w:tcBorders>
              <w:top w:val="single" w:sz="4" w:space="0" w:color="000000"/>
              <w:left w:val="single" w:sz="4" w:space="0" w:color="000000"/>
              <w:bottom w:val="single" w:sz="4" w:space="0" w:color="000000"/>
              <w:right w:val="single" w:sz="4" w:space="0" w:color="000000"/>
            </w:tcBorders>
            <w:vAlign w:val="center"/>
          </w:tcPr>
          <w:p w:rsidR="007F1EE2" w:rsidRPr="00485EF6" w:rsidRDefault="007F1EE2" w:rsidP="00CA18CF">
            <w:pPr>
              <w:widowControl w:val="0"/>
              <w:ind w:right="-173"/>
              <w:jc w:val="center"/>
              <w:outlineLvl w:val="2"/>
              <w:rPr>
                <w:sz w:val="28"/>
                <w:szCs w:val="28"/>
              </w:rPr>
            </w:pPr>
            <w:r w:rsidRPr="00485EF6">
              <w:rPr>
                <w:sz w:val="28"/>
                <w:szCs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r>
      <w:tr w:rsidR="007F1EE2" w:rsidRPr="00485EF6" w:rsidTr="007F1EE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CA18CF">
            <w:pPr>
              <w:rPr>
                <w:sz w:val="28"/>
                <w:szCs w:val="28"/>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CA18CF">
            <w:pPr>
              <w:widowControl w:val="0"/>
              <w:spacing w:line="264" w:lineRule="auto"/>
              <w:contextualSpacing/>
              <w:rPr>
                <w:sz w:val="28"/>
                <w:szCs w:val="28"/>
              </w:rPr>
            </w:pPr>
            <w:r w:rsidRPr="00485EF6">
              <w:rPr>
                <w:sz w:val="28"/>
                <w:szCs w:val="28"/>
              </w:rPr>
              <w:t>- областного бюджета</w:t>
            </w:r>
          </w:p>
        </w:tc>
        <w:tc>
          <w:tcPr>
            <w:tcW w:w="2835" w:type="dxa"/>
            <w:tcBorders>
              <w:top w:val="single" w:sz="4" w:space="0" w:color="000000"/>
              <w:left w:val="single" w:sz="4" w:space="0" w:color="000000"/>
              <w:bottom w:val="single" w:sz="4" w:space="0" w:color="000000"/>
              <w:right w:val="single" w:sz="4" w:space="0" w:color="000000"/>
            </w:tcBorders>
            <w:vAlign w:val="center"/>
          </w:tcPr>
          <w:p w:rsidR="007F1EE2" w:rsidRPr="00485EF6" w:rsidRDefault="007F1EE2" w:rsidP="00CA18CF">
            <w:pPr>
              <w:widowControl w:val="0"/>
              <w:ind w:right="-173"/>
              <w:jc w:val="center"/>
              <w:outlineLvl w:val="2"/>
              <w:rPr>
                <w:sz w:val="28"/>
                <w:szCs w:val="28"/>
              </w:rPr>
            </w:pPr>
            <w:r w:rsidRPr="00485EF6">
              <w:rPr>
                <w:sz w:val="28"/>
                <w:szCs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r>
      <w:tr w:rsidR="007F1EE2" w:rsidRPr="00485EF6" w:rsidTr="007F1EE2">
        <w:trPr>
          <w:trHeight w:val="331"/>
        </w:trPr>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CA18CF">
            <w:pPr>
              <w:rPr>
                <w:sz w:val="28"/>
                <w:szCs w:val="28"/>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CA18CF">
            <w:pPr>
              <w:widowControl w:val="0"/>
              <w:spacing w:line="264" w:lineRule="auto"/>
              <w:contextualSpacing/>
              <w:rPr>
                <w:sz w:val="28"/>
                <w:szCs w:val="28"/>
              </w:rPr>
            </w:pPr>
            <w:r w:rsidRPr="00485EF6">
              <w:rPr>
                <w:sz w:val="28"/>
                <w:szCs w:val="28"/>
              </w:rPr>
              <w:t>- районного бюджета</w:t>
            </w:r>
          </w:p>
        </w:tc>
        <w:tc>
          <w:tcPr>
            <w:tcW w:w="2835" w:type="dxa"/>
            <w:tcBorders>
              <w:top w:val="single" w:sz="4" w:space="0" w:color="000000"/>
              <w:left w:val="single" w:sz="4" w:space="0" w:color="000000"/>
              <w:right w:val="single" w:sz="4" w:space="0" w:color="000000"/>
            </w:tcBorders>
          </w:tcPr>
          <w:p w:rsidR="007F1EE2" w:rsidRPr="00485EF6" w:rsidRDefault="007F1EE2" w:rsidP="00CA18CF">
            <w:pPr>
              <w:widowControl w:val="0"/>
              <w:ind w:right="-173"/>
              <w:jc w:val="center"/>
              <w:outlineLvl w:val="2"/>
              <w:rPr>
                <w:sz w:val="28"/>
                <w:szCs w:val="28"/>
              </w:rPr>
            </w:pPr>
          </w:p>
        </w:tc>
        <w:tc>
          <w:tcPr>
            <w:tcW w:w="1417" w:type="dxa"/>
            <w:tcBorders>
              <w:top w:val="single" w:sz="4" w:space="0" w:color="000000"/>
              <w:left w:val="single" w:sz="4" w:space="0" w:color="000000"/>
              <w:right w:val="single" w:sz="4" w:space="0" w:color="000000"/>
            </w:tcBorders>
            <w:shd w:val="clear" w:color="auto" w:fill="auto"/>
          </w:tcPr>
          <w:p w:rsidR="007F1EE2" w:rsidRPr="00485EF6" w:rsidRDefault="007F1EE2" w:rsidP="007C7983">
            <w:pPr>
              <w:jc w:val="center"/>
              <w:rPr>
                <w:sz w:val="28"/>
                <w:szCs w:val="28"/>
              </w:rPr>
            </w:pPr>
          </w:p>
        </w:tc>
        <w:tc>
          <w:tcPr>
            <w:tcW w:w="1276" w:type="dxa"/>
            <w:tcBorders>
              <w:top w:val="single" w:sz="4" w:space="0" w:color="000000"/>
              <w:left w:val="single" w:sz="4" w:space="0" w:color="000000"/>
              <w:right w:val="single" w:sz="4" w:space="0" w:color="000000"/>
            </w:tcBorders>
            <w:shd w:val="clear" w:color="auto" w:fill="auto"/>
          </w:tcPr>
          <w:p w:rsidR="007F1EE2" w:rsidRPr="00485EF6" w:rsidRDefault="007F1EE2" w:rsidP="007C7983">
            <w:pPr>
              <w:jc w:val="center"/>
              <w:rPr>
                <w:sz w:val="28"/>
                <w:szCs w:val="28"/>
              </w:rPr>
            </w:pPr>
          </w:p>
        </w:tc>
        <w:tc>
          <w:tcPr>
            <w:tcW w:w="1417" w:type="dxa"/>
            <w:tcBorders>
              <w:top w:val="single" w:sz="4" w:space="0" w:color="000000"/>
              <w:left w:val="single" w:sz="4" w:space="0" w:color="000000"/>
              <w:right w:val="single" w:sz="4" w:space="0" w:color="000000"/>
            </w:tcBorders>
            <w:shd w:val="clear" w:color="auto" w:fill="auto"/>
          </w:tcPr>
          <w:p w:rsidR="007F1EE2" w:rsidRPr="00485EF6" w:rsidRDefault="007F1EE2" w:rsidP="007C7983">
            <w:pPr>
              <w:jc w:val="center"/>
              <w:rPr>
                <w:sz w:val="28"/>
                <w:szCs w:val="28"/>
              </w:rPr>
            </w:pPr>
          </w:p>
        </w:tc>
        <w:tc>
          <w:tcPr>
            <w:tcW w:w="993" w:type="dxa"/>
            <w:tcBorders>
              <w:top w:val="single" w:sz="4" w:space="0" w:color="000000"/>
              <w:left w:val="single" w:sz="4" w:space="0" w:color="000000"/>
              <w:right w:val="single" w:sz="4" w:space="0" w:color="000000"/>
            </w:tcBorders>
          </w:tcPr>
          <w:p w:rsidR="007F1EE2" w:rsidRPr="00485EF6" w:rsidRDefault="007F1EE2" w:rsidP="007F1EE2">
            <w:pPr>
              <w:jc w:val="center"/>
              <w:rPr>
                <w:sz w:val="28"/>
                <w:szCs w:val="28"/>
              </w:rPr>
            </w:pPr>
          </w:p>
        </w:tc>
        <w:tc>
          <w:tcPr>
            <w:tcW w:w="1275" w:type="dxa"/>
            <w:tcBorders>
              <w:top w:val="single" w:sz="4" w:space="0" w:color="000000"/>
              <w:left w:val="single" w:sz="4" w:space="0" w:color="000000"/>
              <w:right w:val="single" w:sz="4" w:space="0" w:color="000000"/>
            </w:tcBorders>
            <w:shd w:val="clear" w:color="auto" w:fill="auto"/>
          </w:tcPr>
          <w:p w:rsidR="007F1EE2" w:rsidRPr="00485EF6" w:rsidRDefault="007F1EE2" w:rsidP="007C7983">
            <w:pPr>
              <w:jc w:val="center"/>
              <w:rPr>
                <w:sz w:val="28"/>
                <w:szCs w:val="28"/>
              </w:rPr>
            </w:pPr>
          </w:p>
        </w:tc>
      </w:tr>
      <w:tr w:rsidR="007F1EE2" w:rsidRPr="00485EF6" w:rsidTr="007F1EE2">
        <w:trPr>
          <w:trHeight w:val="331"/>
        </w:trPr>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rPr>
                <w:sz w:val="28"/>
                <w:szCs w:val="28"/>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7C7983">
            <w:pPr>
              <w:widowControl w:val="0"/>
              <w:spacing w:line="264" w:lineRule="auto"/>
              <w:contextualSpacing/>
              <w:rPr>
                <w:sz w:val="28"/>
                <w:szCs w:val="28"/>
              </w:rPr>
            </w:pPr>
            <w:r w:rsidRPr="00485EF6">
              <w:rPr>
                <w:sz w:val="28"/>
                <w:szCs w:val="28"/>
              </w:rPr>
              <w:t>бюджета поселения</w:t>
            </w:r>
          </w:p>
        </w:tc>
        <w:tc>
          <w:tcPr>
            <w:tcW w:w="2835" w:type="dxa"/>
            <w:tcBorders>
              <w:top w:val="single" w:sz="4" w:space="0" w:color="000000"/>
              <w:left w:val="single" w:sz="4" w:space="0" w:color="000000"/>
              <w:bottom w:val="single" w:sz="4" w:space="0" w:color="000000"/>
              <w:right w:val="single" w:sz="4" w:space="0" w:color="000000"/>
            </w:tcBorders>
          </w:tcPr>
          <w:p w:rsidR="007F1EE2" w:rsidRPr="00485EF6" w:rsidRDefault="007F1EE2" w:rsidP="007C7983">
            <w:pPr>
              <w:widowControl w:val="0"/>
              <w:ind w:right="-173"/>
              <w:jc w:val="center"/>
              <w:outlineLvl w:val="2"/>
              <w:rPr>
                <w:sz w:val="28"/>
                <w:szCs w:val="28"/>
              </w:rPr>
            </w:pPr>
            <w:r w:rsidRPr="00485EF6">
              <w:rPr>
                <w:sz w:val="28"/>
                <w:szCs w:val="28"/>
              </w:rPr>
              <w:t>951 1102  07 4 01 25090 244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tabs>
                <w:tab w:val="left" w:pos="380"/>
                <w:tab w:val="center" w:pos="600"/>
              </w:tabs>
              <w:jc w:val="center"/>
              <w:rPr>
                <w:sz w:val="28"/>
                <w:szCs w:val="28"/>
              </w:rPr>
            </w:pPr>
            <w:r w:rsidRPr="00485EF6">
              <w:rPr>
                <w:sz w:val="28"/>
                <w:szCs w:val="28"/>
              </w:rPr>
              <w:t>29,9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119,9</w:t>
            </w:r>
          </w:p>
        </w:tc>
      </w:tr>
      <w:tr w:rsidR="007F1EE2" w:rsidRPr="00485EF6" w:rsidTr="007F1EE2">
        <w:trPr>
          <w:trHeight w:val="331"/>
        </w:trPr>
        <w:tc>
          <w:tcPr>
            <w:tcW w:w="762" w:type="dxa"/>
            <w:vMerge/>
            <w:tcBorders>
              <w:left w:val="single" w:sz="4" w:space="0" w:color="000000"/>
              <w:bottom w:val="single" w:sz="4" w:space="0" w:color="000000"/>
              <w:right w:val="single" w:sz="4" w:space="0" w:color="000000"/>
            </w:tcBorders>
            <w:shd w:val="clear" w:color="auto" w:fill="auto"/>
          </w:tcPr>
          <w:p w:rsidR="007F1EE2" w:rsidRPr="00485EF6" w:rsidRDefault="007F1EE2" w:rsidP="00CA18CF">
            <w:pPr>
              <w:rPr>
                <w:sz w:val="28"/>
                <w:szCs w:val="28"/>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EE2" w:rsidRPr="00485EF6" w:rsidRDefault="007F1EE2" w:rsidP="00CA18CF">
            <w:pPr>
              <w:widowControl w:val="0"/>
              <w:spacing w:line="264" w:lineRule="auto"/>
              <w:contextualSpacing/>
              <w:rPr>
                <w:sz w:val="28"/>
                <w:szCs w:val="28"/>
              </w:rPr>
            </w:pPr>
          </w:p>
        </w:tc>
        <w:tc>
          <w:tcPr>
            <w:tcW w:w="2835" w:type="dxa"/>
            <w:tcBorders>
              <w:top w:val="single" w:sz="4" w:space="0" w:color="000000"/>
              <w:left w:val="single" w:sz="4" w:space="0" w:color="000000"/>
              <w:right w:val="single" w:sz="4" w:space="0" w:color="000000"/>
            </w:tcBorders>
          </w:tcPr>
          <w:p w:rsidR="007F1EE2" w:rsidRPr="00485EF6" w:rsidRDefault="007F1EE2" w:rsidP="00CA18CF">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7F1EE2" w:rsidRPr="00485EF6" w:rsidRDefault="007F1EE2" w:rsidP="007F1EE2">
            <w:pPr>
              <w:jc w:val="center"/>
              <w:rPr>
                <w:sz w:val="28"/>
                <w:szCs w:val="28"/>
              </w:rPr>
            </w:pPr>
            <w:r w:rsidRPr="00485EF6">
              <w:rPr>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F1EE2" w:rsidRPr="00485EF6" w:rsidRDefault="007F1EE2" w:rsidP="007C7983">
            <w:pPr>
              <w:jc w:val="center"/>
              <w:rPr>
                <w:sz w:val="28"/>
                <w:szCs w:val="28"/>
              </w:rPr>
            </w:pPr>
            <w:r w:rsidRPr="00485EF6">
              <w:rPr>
                <w:sz w:val="28"/>
                <w:szCs w:val="28"/>
              </w:rPr>
              <w:t>0,0</w:t>
            </w:r>
          </w:p>
        </w:tc>
      </w:tr>
    </w:tbl>
    <w:p w:rsidR="00485EF6" w:rsidRPr="00485EF6" w:rsidRDefault="00485EF6" w:rsidP="00485EF6">
      <w:pPr>
        <w:rPr>
          <w:sz w:val="28"/>
          <w:szCs w:val="28"/>
        </w:rPr>
      </w:pPr>
    </w:p>
    <w:p w:rsidR="002660FF" w:rsidRPr="00485EF6" w:rsidRDefault="002660FF" w:rsidP="00485EF6">
      <w:pPr>
        <w:jc w:val="center"/>
        <w:rPr>
          <w:sz w:val="28"/>
          <w:szCs w:val="28"/>
        </w:rPr>
      </w:pPr>
      <w:r w:rsidRPr="00485EF6">
        <w:rPr>
          <w:sz w:val="28"/>
          <w:szCs w:val="28"/>
        </w:rPr>
        <w:t>5. План реализации комплекса процессных мероприятий на 2025 – 202</w:t>
      </w:r>
      <w:r w:rsidR="007F1EE2" w:rsidRPr="00485EF6">
        <w:rPr>
          <w:sz w:val="28"/>
          <w:szCs w:val="28"/>
        </w:rPr>
        <w:t>8</w:t>
      </w:r>
      <w:r w:rsidRPr="00485EF6">
        <w:rPr>
          <w:sz w:val="28"/>
          <w:szCs w:val="28"/>
        </w:rPr>
        <w:t xml:space="preserve">годы </w:t>
      </w:r>
    </w:p>
    <w:tbl>
      <w:tblPr>
        <w:tblW w:w="0" w:type="auto"/>
        <w:jc w:val="center"/>
        <w:tblLayout w:type="fixed"/>
        <w:tblLook w:val="04A0"/>
      </w:tblPr>
      <w:tblGrid>
        <w:gridCol w:w="771"/>
        <w:gridCol w:w="4640"/>
        <w:gridCol w:w="2447"/>
        <w:gridCol w:w="4826"/>
        <w:gridCol w:w="1701"/>
        <w:gridCol w:w="899"/>
      </w:tblGrid>
      <w:tr w:rsidR="002660FF" w:rsidRPr="00485EF6" w:rsidTr="00485EF6">
        <w:trPr>
          <w:trHeight w:val="646"/>
          <w:jc w:val="center"/>
        </w:trPr>
        <w:tc>
          <w:tcPr>
            <w:tcW w:w="771" w:type="dxa"/>
            <w:tcBorders>
              <w:top w:val="single" w:sz="4" w:space="0" w:color="000000"/>
              <w:left w:val="single" w:sz="4" w:space="0" w:color="000000"/>
              <w:bottom w:val="single" w:sz="4" w:space="0" w:color="000000"/>
              <w:right w:val="single" w:sz="4" w:space="0" w:color="000000"/>
            </w:tcBorders>
          </w:tcPr>
          <w:p w:rsidR="00277C05" w:rsidRPr="00485EF6" w:rsidRDefault="002660FF" w:rsidP="002D21B4">
            <w:pPr>
              <w:rPr>
                <w:sz w:val="28"/>
                <w:szCs w:val="28"/>
              </w:rPr>
            </w:pPr>
            <w:r w:rsidRPr="00485EF6">
              <w:rPr>
                <w:sz w:val="28"/>
                <w:szCs w:val="28"/>
              </w:rPr>
              <w:t>№</w:t>
            </w:r>
          </w:p>
          <w:p w:rsidR="002660FF" w:rsidRPr="00485EF6" w:rsidRDefault="002660FF" w:rsidP="002D21B4">
            <w:pPr>
              <w:rPr>
                <w:sz w:val="28"/>
                <w:szCs w:val="28"/>
              </w:rPr>
            </w:pPr>
            <w:r w:rsidRPr="00485EF6">
              <w:rPr>
                <w:sz w:val="28"/>
                <w:szCs w:val="28"/>
              </w:rPr>
              <w:t>п/п</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2660FF" w:rsidRPr="00485EF6" w:rsidRDefault="002660FF" w:rsidP="002D21B4">
            <w:pPr>
              <w:rPr>
                <w:sz w:val="28"/>
                <w:szCs w:val="28"/>
              </w:rPr>
            </w:pPr>
            <w:r w:rsidRPr="00485EF6">
              <w:rPr>
                <w:sz w:val="28"/>
                <w:szCs w:val="28"/>
              </w:rPr>
              <w:t>Задача, мероприятие (результат) /</w:t>
            </w:r>
          </w:p>
          <w:p w:rsidR="002660FF" w:rsidRPr="00485EF6" w:rsidRDefault="002660FF" w:rsidP="002D21B4">
            <w:pPr>
              <w:rPr>
                <w:sz w:val="28"/>
                <w:szCs w:val="28"/>
              </w:rPr>
            </w:pPr>
            <w:r w:rsidRPr="00485EF6">
              <w:rPr>
                <w:sz w:val="28"/>
                <w:szCs w:val="28"/>
              </w:rPr>
              <w:t>контрольная точка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2660FF" w:rsidRPr="00485EF6" w:rsidRDefault="002660FF" w:rsidP="002D21B4">
            <w:pPr>
              <w:rPr>
                <w:sz w:val="28"/>
                <w:szCs w:val="28"/>
              </w:rPr>
            </w:pPr>
            <w:r w:rsidRPr="00485EF6">
              <w:rPr>
                <w:sz w:val="28"/>
                <w:szCs w:val="28"/>
              </w:rPr>
              <w:t>Дата наступления контрольной точки</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2660FF" w:rsidRPr="00485EF6" w:rsidRDefault="002660FF" w:rsidP="00FC5A1C">
            <w:pPr>
              <w:rPr>
                <w:sz w:val="28"/>
                <w:szCs w:val="28"/>
              </w:rPr>
            </w:pPr>
            <w:r w:rsidRPr="00485EF6">
              <w:rPr>
                <w:sz w:val="28"/>
                <w:szCs w:val="28"/>
              </w:rPr>
              <w:t>Ответственный исполнитель(ФИО.</w:t>
            </w:r>
            <w:r w:rsidR="002D21B4" w:rsidRPr="00485EF6">
              <w:rPr>
                <w:sz w:val="28"/>
                <w:szCs w:val="28"/>
              </w:rPr>
              <w:t>)</w:t>
            </w:r>
            <w:r w:rsidRPr="00485EF6">
              <w:rPr>
                <w:sz w:val="28"/>
                <w:szCs w:val="28"/>
              </w:rPr>
              <w:t xml:space="preserve">, должность, наименование исполнительного </w:t>
            </w:r>
            <w:r w:rsidRPr="00485EF6">
              <w:rPr>
                <w:sz w:val="28"/>
                <w:szCs w:val="28"/>
              </w:rPr>
              <w:lastRenderedPageBreak/>
              <w:t xml:space="preserve">органа Администрации </w:t>
            </w:r>
            <w:r w:rsidR="00FC5A1C" w:rsidRPr="00485EF6">
              <w:rPr>
                <w:sz w:val="28"/>
                <w:szCs w:val="28"/>
              </w:rPr>
              <w:t>Верхнеобливского</w:t>
            </w:r>
            <w:r w:rsidRPr="00485EF6">
              <w:rPr>
                <w:sz w:val="28"/>
                <w:szCs w:val="28"/>
              </w:rPr>
              <w:t xml:space="preserve"> сельского поселения, иного муниципального органа, (организации)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660FF" w:rsidRPr="00485EF6" w:rsidRDefault="002660FF" w:rsidP="002D21B4">
            <w:pPr>
              <w:rPr>
                <w:sz w:val="28"/>
                <w:szCs w:val="28"/>
              </w:rPr>
            </w:pPr>
            <w:r w:rsidRPr="00485EF6">
              <w:rPr>
                <w:sz w:val="28"/>
                <w:szCs w:val="28"/>
              </w:rPr>
              <w:lastRenderedPageBreak/>
              <w:t>Вид подтверждаю</w:t>
            </w:r>
            <w:r w:rsidRPr="00485EF6">
              <w:rPr>
                <w:sz w:val="28"/>
                <w:szCs w:val="28"/>
              </w:rPr>
              <w:lastRenderedPageBreak/>
              <w:t>щего документа &lt;1&gt;</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2660FF" w:rsidRPr="00485EF6" w:rsidRDefault="002660FF" w:rsidP="002D21B4">
            <w:pPr>
              <w:rPr>
                <w:sz w:val="28"/>
                <w:szCs w:val="28"/>
              </w:rPr>
            </w:pPr>
            <w:r w:rsidRPr="00485EF6">
              <w:rPr>
                <w:sz w:val="28"/>
                <w:szCs w:val="28"/>
              </w:rPr>
              <w:lastRenderedPageBreak/>
              <w:t>Информа</w:t>
            </w:r>
            <w:r w:rsidRPr="00485EF6">
              <w:rPr>
                <w:sz w:val="28"/>
                <w:szCs w:val="28"/>
              </w:rPr>
              <w:lastRenderedPageBreak/>
              <w:t>ционная система(источник данных) &lt;2&gt;</w:t>
            </w:r>
          </w:p>
        </w:tc>
      </w:tr>
      <w:tr w:rsidR="002660FF" w:rsidRPr="00485EF6" w:rsidTr="00485EF6">
        <w:trPr>
          <w:trHeight w:val="273"/>
          <w:jc w:val="center"/>
        </w:trPr>
        <w:tc>
          <w:tcPr>
            <w:tcW w:w="771" w:type="dxa"/>
            <w:tcBorders>
              <w:top w:val="single" w:sz="4" w:space="0" w:color="000000"/>
              <w:left w:val="single" w:sz="4" w:space="0" w:color="000000"/>
              <w:bottom w:val="single" w:sz="4" w:space="0" w:color="000000"/>
              <w:right w:val="single" w:sz="4" w:space="0" w:color="000000"/>
            </w:tcBorders>
          </w:tcPr>
          <w:p w:rsidR="002660FF" w:rsidRPr="00485EF6" w:rsidRDefault="002660FF" w:rsidP="002651DA">
            <w:pPr>
              <w:jc w:val="center"/>
              <w:rPr>
                <w:sz w:val="28"/>
                <w:szCs w:val="28"/>
              </w:rPr>
            </w:pPr>
            <w:r w:rsidRPr="00485EF6">
              <w:rPr>
                <w:sz w:val="28"/>
                <w:szCs w:val="28"/>
              </w:rPr>
              <w:lastRenderedPageBreak/>
              <w:t>1</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2660FF" w:rsidRPr="00485EF6" w:rsidRDefault="002660FF" w:rsidP="002651DA">
            <w:pPr>
              <w:jc w:val="center"/>
              <w:rPr>
                <w:sz w:val="28"/>
                <w:szCs w:val="28"/>
              </w:rPr>
            </w:pPr>
            <w:r w:rsidRPr="00485EF6">
              <w:rPr>
                <w:sz w:val="28"/>
                <w:szCs w:val="28"/>
              </w:rPr>
              <w:t>2</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2660FF" w:rsidRPr="00485EF6" w:rsidRDefault="002660FF" w:rsidP="002651DA">
            <w:pPr>
              <w:jc w:val="center"/>
              <w:rPr>
                <w:sz w:val="28"/>
                <w:szCs w:val="28"/>
              </w:rPr>
            </w:pPr>
            <w:r w:rsidRPr="00485EF6">
              <w:rPr>
                <w:sz w:val="28"/>
                <w:szCs w:val="28"/>
              </w:rPr>
              <w:t>3</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2660FF" w:rsidRPr="00485EF6" w:rsidRDefault="002660FF" w:rsidP="002651DA">
            <w:pPr>
              <w:jc w:val="center"/>
              <w:rPr>
                <w:sz w:val="28"/>
                <w:szCs w:val="28"/>
              </w:rPr>
            </w:pPr>
            <w:r w:rsidRPr="00485EF6">
              <w:rPr>
                <w:sz w:val="28"/>
                <w:szCs w:val="28"/>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660FF" w:rsidRPr="00485EF6" w:rsidRDefault="002660FF" w:rsidP="002651DA">
            <w:pPr>
              <w:jc w:val="center"/>
              <w:rPr>
                <w:sz w:val="28"/>
                <w:szCs w:val="28"/>
              </w:rPr>
            </w:pPr>
            <w:r w:rsidRPr="00485EF6">
              <w:rPr>
                <w:sz w:val="28"/>
                <w:szCs w:val="28"/>
              </w:rPr>
              <w:t>5</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2660FF" w:rsidRPr="00485EF6" w:rsidRDefault="002660FF" w:rsidP="002651DA">
            <w:pPr>
              <w:jc w:val="center"/>
              <w:rPr>
                <w:sz w:val="28"/>
                <w:szCs w:val="28"/>
              </w:rPr>
            </w:pPr>
            <w:r w:rsidRPr="00485EF6">
              <w:rPr>
                <w:sz w:val="28"/>
                <w:szCs w:val="28"/>
              </w:rPr>
              <w:t>6</w:t>
            </w:r>
          </w:p>
        </w:tc>
      </w:tr>
      <w:tr w:rsidR="002660FF" w:rsidRPr="00485EF6" w:rsidTr="00485EF6">
        <w:trPr>
          <w:trHeight w:val="315"/>
          <w:jc w:val="center"/>
        </w:trPr>
        <w:tc>
          <w:tcPr>
            <w:tcW w:w="15284" w:type="dxa"/>
            <w:gridSpan w:val="6"/>
            <w:tcBorders>
              <w:top w:val="single" w:sz="4" w:space="0" w:color="000000"/>
              <w:left w:val="single" w:sz="4" w:space="0" w:color="000000"/>
              <w:bottom w:val="single" w:sz="4" w:space="0" w:color="000000"/>
              <w:right w:val="single" w:sz="4" w:space="0" w:color="000000"/>
            </w:tcBorders>
          </w:tcPr>
          <w:p w:rsidR="002660FF" w:rsidRPr="00485EF6" w:rsidRDefault="002660FF" w:rsidP="00FC5A1C">
            <w:pPr>
              <w:jc w:val="center"/>
              <w:rPr>
                <w:sz w:val="28"/>
                <w:szCs w:val="28"/>
              </w:rPr>
            </w:pPr>
            <w:r w:rsidRPr="00485EF6">
              <w:rPr>
                <w:sz w:val="28"/>
                <w:szCs w:val="28"/>
              </w:rPr>
              <w:t xml:space="preserve">1. </w:t>
            </w:r>
            <w:r w:rsidR="00FC5A1C" w:rsidRPr="00485EF6">
              <w:rPr>
                <w:sz w:val="28"/>
                <w:szCs w:val="28"/>
              </w:rPr>
              <w:t>Задача комплекса процессных мероприятий «Организация и проведение физических и массовых мероприятий»</w:t>
            </w:r>
          </w:p>
        </w:tc>
      </w:tr>
      <w:tr w:rsidR="00AA4A58" w:rsidRPr="00485EF6" w:rsidTr="00485EF6">
        <w:trPr>
          <w:trHeight w:val="314"/>
          <w:jc w:val="center"/>
        </w:trPr>
        <w:tc>
          <w:tcPr>
            <w:tcW w:w="771" w:type="dxa"/>
            <w:tcBorders>
              <w:top w:val="single" w:sz="4" w:space="0" w:color="000000"/>
              <w:left w:val="single" w:sz="4" w:space="0" w:color="000000"/>
              <w:bottom w:val="single" w:sz="4" w:space="0" w:color="000000"/>
              <w:right w:val="single" w:sz="4" w:space="0" w:color="000000"/>
            </w:tcBorders>
          </w:tcPr>
          <w:p w:rsidR="00AA4A58" w:rsidRPr="00485EF6" w:rsidRDefault="00AA4A58" w:rsidP="009B34B1">
            <w:pPr>
              <w:rPr>
                <w:sz w:val="28"/>
                <w:szCs w:val="28"/>
              </w:rPr>
            </w:pPr>
            <w:r w:rsidRPr="00485EF6">
              <w:rPr>
                <w:sz w:val="28"/>
                <w:szCs w:val="28"/>
              </w:rPr>
              <w:t>1.</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AA4A58" w:rsidRPr="00485EF6" w:rsidRDefault="00AA4A58" w:rsidP="00FC5A1C">
            <w:pPr>
              <w:rPr>
                <w:sz w:val="28"/>
                <w:szCs w:val="28"/>
              </w:rPr>
            </w:pPr>
            <w:r w:rsidRPr="00485EF6">
              <w:rPr>
                <w:sz w:val="28"/>
                <w:szCs w:val="28"/>
              </w:rPr>
              <w:t>Мероприятие (результат) 1.1</w:t>
            </w:r>
            <w:r w:rsidR="00FC5A1C" w:rsidRPr="00485EF6">
              <w:rPr>
                <w:rFonts w:eastAsia="Calibri"/>
                <w:sz w:val="28"/>
                <w:szCs w:val="28"/>
                <w:lang w:eastAsia="zh-CN" w:bidi="hi-IN"/>
              </w:rPr>
              <w:t xml:space="preserve"> Расходы на  организации и проведения физкультурных и массовых мероприятий </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AA4A58" w:rsidRPr="00485EF6" w:rsidRDefault="00AA4A58" w:rsidP="009B34B1">
            <w:pPr>
              <w:rPr>
                <w:sz w:val="28"/>
                <w:szCs w:val="28"/>
              </w:rPr>
            </w:pPr>
            <w:r w:rsidRPr="00485EF6">
              <w:rPr>
                <w:sz w:val="28"/>
                <w:szCs w:val="28"/>
              </w:rPr>
              <w:t xml:space="preserve">Х </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AA4A58" w:rsidRPr="00485EF6" w:rsidRDefault="00AA4A58" w:rsidP="0091430E">
            <w:pPr>
              <w:rPr>
                <w:sz w:val="28"/>
                <w:szCs w:val="28"/>
              </w:rPr>
            </w:pPr>
            <w:r w:rsidRPr="00485EF6">
              <w:rPr>
                <w:sz w:val="28"/>
                <w:szCs w:val="28"/>
              </w:rPr>
              <w:t xml:space="preserve">Администрация </w:t>
            </w:r>
            <w:r w:rsidR="00FC5A1C" w:rsidRPr="00485EF6">
              <w:rPr>
                <w:sz w:val="28"/>
                <w:szCs w:val="28"/>
              </w:rPr>
              <w:t>Верхнеобливского</w:t>
            </w:r>
            <w:r w:rsidRPr="00485EF6">
              <w:rPr>
                <w:sz w:val="28"/>
                <w:szCs w:val="28"/>
              </w:rPr>
              <w:t xml:space="preserve"> сельского поселения, </w:t>
            </w:r>
            <w:r w:rsidR="0091430E" w:rsidRPr="00485EF6">
              <w:rPr>
                <w:sz w:val="28"/>
                <w:szCs w:val="28"/>
              </w:rPr>
              <w:t>ведущий специалист               Калашникова Ирина Александровна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A4A58" w:rsidRPr="00485EF6" w:rsidRDefault="00AA4A58" w:rsidP="009B34B1">
            <w:pPr>
              <w:rPr>
                <w:sz w:val="28"/>
                <w:szCs w:val="28"/>
              </w:rPr>
            </w:pPr>
            <w:r w:rsidRPr="00485EF6">
              <w:rPr>
                <w:sz w:val="28"/>
                <w:szCs w:val="28"/>
              </w:rPr>
              <w:t>Х</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AA4A58" w:rsidRPr="00485EF6" w:rsidRDefault="00AA4A58" w:rsidP="009B34B1">
            <w:pPr>
              <w:rPr>
                <w:sz w:val="28"/>
                <w:szCs w:val="28"/>
              </w:rPr>
            </w:pPr>
            <w:r w:rsidRPr="00485EF6">
              <w:rPr>
                <w:sz w:val="28"/>
                <w:szCs w:val="28"/>
              </w:rPr>
              <w:t>Х</w:t>
            </w:r>
          </w:p>
        </w:tc>
      </w:tr>
      <w:tr w:rsidR="00277C05" w:rsidRPr="00485EF6" w:rsidTr="00485EF6">
        <w:trPr>
          <w:trHeight w:val="718"/>
          <w:jc w:val="center"/>
        </w:trPr>
        <w:tc>
          <w:tcPr>
            <w:tcW w:w="771" w:type="dxa"/>
            <w:tcBorders>
              <w:top w:val="single" w:sz="4" w:space="0" w:color="000000"/>
              <w:left w:val="single" w:sz="4" w:space="0" w:color="000000"/>
              <w:bottom w:val="single" w:sz="4" w:space="0" w:color="000000"/>
              <w:right w:val="single" w:sz="4" w:space="0" w:color="000000"/>
            </w:tcBorders>
          </w:tcPr>
          <w:p w:rsidR="00277C05" w:rsidRPr="00485EF6" w:rsidRDefault="00277C05" w:rsidP="009B34B1">
            <w:pPr>
              <w:rPr>
                <w:sz w:val="28"/>
                <w:szCs w:val="28"/>
              </w:rPr>
            </w:pPr>
            <w:r w:rsidRPr="00485EF6">
              <w:rPr>
                <w:sz w:val="28"/>
                <w:szCs w:val="28"/>
              </w:rPr>
              <w:t>1.</w:t>
            </w:r>
            <w:r w:rsidR="00EC0828" w:rsidRPr="00485EF6">
              <w:rPr>
                <w:sz w:val="28"/>
                <w:szCs w:val="28"/>
              </w:rPr>
              <w:t>1</w:t>
            </w:r>
          </w:p>
        </w:tc>
        <w:tc>
          <w:tcPr>
            <w:tcW w:w="4640" w:type="dxa"/>
            <w:tcBorders>
              <w:top w:val="single" w:sz="4" w:space="0" w:color="000000"/>
              <w:left w:val="single" w:sz="4" w:space="0" w:color="000000"/>
              <w:bottom w:val="single" w:sz="4" w:space="0" w:color="000000"/>
              <w:right w:val="single" w:sz="4" w:space="0" w:color="000000"/>
            </w:tcBorders>
          </w:tcPr>
          <w:p w:rsidR="00277C05" w:rsidRPr="00485EF6" w:rsidRDefault="00277C05" w:rsidP="00D324B6">
            <w:pPr>
              <w:rPr>
                <w:sz w:val="28"/>
                <w:szCs w:val="28"/>
              </w:rPr>
            </w:pPr>
            <w:r w:rsidRPr="00485EF6">
              <w:rPr>
                <w:sz w:val="28"/>
                <w:szCs w:val="28"/>
              </w:rPr>
              <w:t>Контрольная точка 1.1.</w:t>
            </w:r>
            <w:r w:rsidR="00D324B6" w:rsidRPr="00485EF6">
              <w:rPr>
                <w:sz w:val="28"/>
                <w:szCs w:val="28"/>
              </w:rPr>
              <w:t>1</w:t>
            </w:r>
            <w:r w:rsidR="00CA18CF" w:rsidRPr="00485EF6">
              <w:rPr>
                <w:color w:val="000000"/>
                <w:sz w:val="28"/>
                <w:szCs w:val="28"/>
              </w:rPr>
              <w:t>«П</w:t>
            </w:r>
            <w:r w:rsidRPr="00485EF6">
              <w:rPr>
                <w:color w:val="000000"/>
                <w:sz w:val="28"/>
                <w:szCs w:val="28"/>
              </w:rPr>
              <w:t>риняли участие в районных спортивных соревнованиях по различным видам спорта»</w:t>
            </w:r>
          </w:p>
        </w:tc>
        <w:tc>
          <w:tcPr>
            <w:tcW w:w="2447" w:type="dxa"/>
            <w:tcBorders>
              <w:top w:val="single" w:sz="4" w:space="0" w:color="000000"/>
              <w:left w:val="single" w:sz="4" w:space="0" w:color="000000"/>
              <w:bottom w:val="single" w:sz="4" w:space="0" w:color="000000"/>
              <w:right w:val="single" w:sz="4" w:space="0" w:color="000000"/>
            </w:tcBorders>
          </w:tcPr>
          <w:p w:rsidR="00277C05" w:rsidRPr="00485EF6" w:rsidRDefault="00277C05" w:rsidP="009B34B1">
            <w:pPr>
              <w:rPr>
                <w:sz w:val="28"/>
                <w:szCs w:val="28"/>
                <w:lang w:bidi="hi-IN"/>
              </w:rPr>
            </w:pPr>
            <w:r w:rsidRPr="00485EF6">
              <w:rPr>
                <w:sz w:val="28"/>
                <w:szCs w:val="28"/>
                <w:lang w:bidi="hi-IN"/>
              </w:rPr>
              <w:t>31.12.2025</w:t>
            </w:r>
          </w:p>
          <w:p w:rsidR="00277C05" w:rsidRPr="00485EF6" w:rsidRDefault="00277C05" w:rsidP="009B34B1">
            <w:pPr>
              <w:rPr>
                <w:sz w:val="28"/>
                <w:szCs w:val="28"/>
                <w:lang w:bidi="hi-IN"/>
              </w:rPr>
            </w:pPr>
            <w:r w:rsidRPr="00485EF6">
              <w:rPr>
                <w:sz w:val="28"/>
                <w:szCs w:val="28"/>
                <w:lang w:bidi="hi-IN"/>
              </w:rPr>
              <w:t>31.12.2026</w:t>
            </w:r>
          </w:p>
          <w:p w:rsidR="00277C05" w:rsidRPr="00485EF6" w:rsidRDefault="00277C05" w:rsidP="009B34B1">
            <w:pPr>
              <w:rPr>
                <w:sz w:val="28"/>
                <w:szCs w:val="28"/>
                <w:lang w:bidi="hi-IN"/>
              </w:rPr>
            </w:pPr>
            <w:r w:rsidRPr="00485EF6">
              <w:rPr>
                <w:sz w:val="28"/>
                <w:szCs w:val="28"/>
                <w:lang w:bidi="hi-IN"/>
              </w:rPr>
              <w:t>31.12.2027</w:t>
            </w:r>
          </w:p>
          <w:p w:rsidR="007F1EE2" w:rsidRPr="00485EF6" w:rsidRDefault="007F1EE2" w:rsidP="009B34B1">
            <w:pPr>
              <w:rPr>
                <w:sz w:val="28"/>
                <w:szCs w:val="28"/>
                <w:highlight w:val="yellow"/>
              </w:rPr>
            </w:pPr>
            <w:r w:rsidRPr="00485EF6">
              <w:rPr>
                <w:sz w:val="28"/>
                <w:szCs w:val="28"/>
                <w:lang w:bidi="hi-IN"/>
              </w:rPr>
              <w:t>31.12.2028</w:t>
            </w:r>
          </w:p>
        </w:tc>
        <w:tc>
          <w:tcPr>
            <w:tcW w:w="4826" w:type="dxa"/>
            <w:tcBorders>
              <w:top w:val="single" w:sz="4" w:space="0" w:color="000000"/>
              <w:left w:val="single" w:sz="4" w:space="0" w:color="000000"/>
              <w:bottom w:val="single" w:sz="4" w:space="0" w:color="000000"/>
              <w:right w:val="single" w:sz="4" w:space="0" w:color="000000"/>
            </w:tcBorders>
          </w:tcPr>
          <w:p w:rsidR="00277C05" w:rsidRPr="00485EF6" w:rsidRDefault="0091430E" w:rsidP="009B34B1">
            <w:pPr>
              <w:rPr>
                <w:sz w:val="28"/>
                <w:szCs w:val="28"/>
              </w:rPr>
            </w:pPr>
            <w:r w:rsidRPr="00485EF6">
              <w:rPr>
                <w:sz w:val="28"/>
                <w:szCs w:val="28"/>
              </w:rPr>
              <w:t>Администрация Верхнеобливского сельского поселения, ведущий специалист               Калашникова Ирина Александровна</w:t>
            </w:r>
          </w:p>
        </w:tc>
        <w:tc>
          <w:tcPr>
            <w:tcW w:w="1701" w:type="dxa"/>
            <w:tcBorders>
              <w:top w:val="single" w:sz="4" w:space="0" w:color="000000"/>
              <w:left w:val="single" w:sz="4" w:space="0" w:color="000000"/>
              <w:bottom w:val="single" w:sz="4" w:space="0" w:color="000000"/>
              <w:right w:val="single" w:sz="4" w:space="0" w:color="000000"/>
            </w:tcBorders>
          </w:tcPr>
          <w:p w:rsidR="00277C05" w:rsidRPr="00485EF6" w:rsidRDefault="00277C05" w:rsidP="009B34B1">
            <w:pPr>
              <w:rPr>
                <w:sz w:val="28"/>
                <w:szCs w:val="28"/>
              </w:rPr>
            </w:pPr>
            <w:r w:rsidRPr="00485EF6">
              <w:rPr>
                <w:sz w:val="28"/>
                <w:szCs w:val="28"/>
              </w:rPr>
              <w:t>информация о ходе исполнения</w:t>
            </w:r>
          </w:p>
        </w:tc>
        <w:tc>
          <w:tcPr>
            <w:tcW w:w="899" w:type="dxa"/>
            <w:tcBorders>
              <w:top w:val="single" w:sz="4" w:space="0" w:color="000000"/>
              <w:left w:val="single" w:sz="4" w:space="0" w:color="000000"/>
              <w:bottom w:val="single" w:sz="4" w:space="0" w:color="000000"/>
              <w:right w:val="single" w:sz="4" w:space="0" w:color="000000"/>
            </w:tcBorders>
          </w:tcPr>
          <w:p w:rsidR="00277C05" w:rsidRPr="00485EF6" w:rsidRDefault="00277C05" w:rsidP="007A66E9">
            <w:pPr>
              <w:rPr>
                <w:sz w:val="28"/>
                <w:szCs w:val="28"/>
              </w:rPr>
            </w:pPr>
            <w:r w:rsidRPr="00485EF6">
              <w:rPr>
                <w:sz w:val="28"/>
                <w:szCs w:val="28"/>
              </w:rPr>
              <w:t>–</w:t>
            </w:r>
          </w:p>
        </w:tc>
      </w:tr>
      <w:tr w:rsidR="00AA4A58" w:rsidRPr="00485EF6" w:rsidTr="00485EF6">
        <w:trPr>
          <w:trHeight w:val="1096"/>
          <w:jc w:val="center"/>
        </w:trPr>
        <w:tc>
          <w:tcPr>
            <w:tcW w:w="771" w:type="dxa"/>
            <w:tcBorders>
              <w:top w:val="single" w:sz="4" w:space="0" w:color="000000"/>
              <w:left w:val="single" w:sz="4" w:space="0" w:color="000000"/>
              <w:bottom w:val="single" w:sz="4" w:space="0" w:color="000000"/>
              <w:right w:val="single" w:sz="4" w:space="0" w:color="000000"/>
            </w:tcBorders>
          </w:tcPr>
          <w:p w:rsidR="00AA4A58" w:rsidRPr="00485EF6" w:rsidRDefault="00AA4A58" w:rsidP="009B34B1">
            <w:pPr>
              <w:rPr>
                <w:sz w:val="28"/>
                <w:szCs w:val="28"/>
              </w:rPr>
            </w:pPr>
            <w:r w:rsidRPr="00485EF6">
              <w:rPr>
                <w:sz w:val="28"/>
                <w:szCs w:val="28"/>
              </w:rPr>
              <w:t>1.</w:t>
            </w:r>
            <w:r w:rsidR="00EC0828" w:rsidRPr="00485EF6">
              <w:rPr>
                <w:sz w:val="28"/>
                <w:szCs w:val="28"/>
              </w:rPr>
              <w:t>2</w:t>
            </w:r>
          </w:p>
        </w:tc>
        <w:tc>
          <w:tcPr>
            <w:tcW w:w="4640" w:type="dxa"/>
            <w:tcBorders>
              <w:top w:val="single" w:sz="4" w:space="0" w:color="000000"/>
              <w:left w:val="single" w:sz="4" w:space="0" w:color="000000"/>
              <w:bottom w:val="single" w:sz="4" w:space="0" w:color="000000"/>
              <w:right w:val="single" w:sz="4" w:space="0" w:color="000000"/>
            </w:tcBorders>
          </w:tcPr>
          <w:p w:rsidR="00AA4A58" w:rsidRPr="00485EF6" w:rsidRDefault="00AA4A58" w:rsidP="00FC5A1C">
            <w:pPr>
              <w:rPr>
                <w:sz w:val="28"/>
                <w:szCs w:val="28"/>
              </w:rPr>
            </w:pPr>
            <w:r w:rsidRPr="00485EF6">
              <w:rPr>
                <w:sz w:val="28"/>
                <w:szCs w:val="28"/>
              </w:rPr>
              <w:t>Контрольная точка 1.1.</w:t>
            </w:r>
            <w:r w:rsidR="00D324B6" w:rsidRPr="00485EF6">
              <w:rPr>
                <w:sz w:val="28"/>
                <w:szCs w:val="28"/>
              </w:rPr>
              <w:t>2</w:t>
            </w:r>
            <w:r w:rsidRPr="00485EF6">
              <w:rPr>
                <w:sz w:val="28"/>
                <w:szCs w:val="28"/>
              </w:rPr>
              <w:t xml:space="preserve"> « </w:t>
            </w:r>
            <w:r w:rsidR="00FC5A1C" w:rsidRPr="00485EF6">
              <w:rPr>
                <w:sz w:val="28"/>
                <w:szCs w:val="28"/>
              </w:rPr>
              <w:t>Проведение профилактических бесед с несовершеннолетними  о вреде курения и алкоголя</w:t>
            </w:r>
            <w:r w:rsidRPr="00485EF6">
              <w:rPr>
                <w:sz w:val="28"/>
                <w:szCs w:val="28"/>
              </w:rPr>
              <w:t>»</w:t>
            </w:r>
          </w:p>
        </w:tc>
        <w:tc>
          <w:tcPr>
            <w:tcW w:w="2447" w:type="dxa"/>
            <w:tcBorders>
              <w:top w:val="single" w:sz="4" w:space="0" w:color="000000"/>
              <w:left w:val="single" w:sz="4" w:space="0" w:color="000000"/>
              <w:bottom w:val="single" w:sz="4" w:space="0" w:color="000000"/>
              <w:right w:val="single" w:sz="4" w:space="0" w:color="000000"/>
            </w:tcBorders>
          </w:tcPr>
          <w:p w:rsidR="008A23AA" w:rsidRPr="00485EF6" w:rsidRDefault="008A23AA" w:rsidP="009B34B1">
            <w:pPr>
              <w:rPr>
                <w:sz w:val="28"/>
                <w:szCs w:val="28"/>
                <w:lang w:bidi="hi-IN"/>
              </w:rPr>
            </w:pPr>
            <w:r w:rsidRPr="00485EF6">
              <w:rPr>
                <w:sz w:val="28"/>
                <w:szCs w:val="28"/>
                <w:lang w:bidi="hi-IN"/>
              </w:rPr>
              <w:t>31.12.2025</w:t>
            </w:r>
          </w:p>
          <w:p w:rsidR="008A23AA" w:rsidRPr="00485EF6" w:rsidRDefault="008A23AA" w:rsidP="009B34B1">
            <w:pPr>
              <w:rPr>
                <w:sz w:val="28"/>
                <w:szCs w:val="28"/>
                <w:lang w:bidi="hi-IN"/>
              </w:rPr>
            </w:pPr>
            <w:r w:rsidRPr="00485EF6">
              <w:rPr>
                <w:sz w:val="28"/>
                <w:szCs w:val="28"/>
                <w:lang w:bidi="hi-IN"/>
              </w:rPr>
              <w:t>31.12.2026</w:t>
            </w:r>
          </w:p>
          <w:p w:rsidR="00AA4A58" w:rsidRPr="00485EF6" w:rsidRDefault="008A23AA" w:rsidP="009B34B1">
            <w:pPr>
              <w:rPr>
                <w:sz w:val="28"/>
                <w:szCs w:val="28"/>
                <w:lang w:bidi="hi-IN"/>
              </w:rPr>
            </w:pPr>
            <w:r w:rsidRPr="00485EF6">
              <w:rPr>
                <w:sz w:val="28"/>
                <w:szCs w:val="28"/>
                <w:lang w:bidi="hi-IN"/>
              </w:rPr>
              <w:t>31.12.2027</w:t>
            </w:r>
          </w:p>
          <w:p w:rsidR="007F1EE2" w:rsidRPr="00485EF6" w:rsidRDefault="007F1EE2" w:rsidP="009B34B1">
            <w:pPr>
              <w:rPr>
                <w:sz w:val="28"/>
                <w:szCs w:val="28"/>
                <w:highlight w:val="yellow"/>
              </w:rPr>
            </w:pPr>
            <w:r w:rsidRPr="00485EF6">
              <w:rPr>
                <w:sz w:val="28"/>
                <w:szCs w:val="28"/>
                <w:lang w:bidi="hi-IN"/>
              </w:rPr>
              <w:t>31.12.2028</w:t>
            </w:r>
          </w:p>
        </w:tc>
        <w:tc>
          <w:tcPr>
            <w:tcW w:w="4826" w:type="dxa"/>
            <w:tcBorders>
              <w:top w:val="single" w:sz="4" w:space="0" w:color="000000"/>
              <w:left w:val="single" w:sz="4" w:space="0" w:color="000000"/>
              <w:bottom w:val="single" w:sz="4" w:space="0" w:color="000000"/>
              <w:right w:val="single" w:sz="4" w:space="0" w:color="000000"/>
            </w:tcBorders>
          </w:tcPr>
          <w:p w:rsidR="00AA4A58" w:rsidRPr="00485EF6" w:rsidRDefault="0091430E" w:rsidP="009B34B1">
            <w:pPr>
              <w:rPr>
                <w:sz w:val="28"/>
                <w:szCs w:val="28"/>
              </w:rPr>
            </w:pPr>
            <w:r w:rsidRPr="00485EF6">
              <w:rPr>
                <w:sz w:val="28"/>
                <w:szCs w:val="28"/>
              </w:rPr>
              <w:t>Администрация Верхнеобливского сельского поселения, ведущий специалист               Калашникова Ирина Александровна</w:t>
            </w:r>
          </w:p>
        </w:tc>
        <w:tc>
          <w:tcPr>
            <w:tcW w:w="1701" w:type="dxa"/>
            <w:tcBorders>
              <w:top w:val="single" w:sz="4" w:space="0" w:color="000000"/>
              <w:left w:val="single" w:sz="4" w:space="0" w:color="000000"/>
              <w:bottom w:val="single" w:sz="4" w:space="0" w:color="000000"/>
              <w:right w:val="single" w:sz="4" w:space="0" w:color="000000"/>
            </w:tcBorders>
          </w:tcPr>
          <w:p w:rsidR="00AA4A58" w:rsidRPr="00485EF6" w:rsidRDefault="00AA4A58" w:rsidP="009B34B1">
            <w:pPr>
              <w:rPr>
                <w:sz w:val="28"/>
                <w:szCs w:val="28"/>
              </w:rPr>
            </w:pPr>
            <w:r w:rsidRPr="00485EF6">
              <w:rPr>
                <w:sz w:val="28"/>
                <w:szCs w:val="28"/>
              </w:rPr>
              <w:t>информация о ходе исполнения</w:t>
            </w:r>
          </w:p>
        </w:tc>
        <w:tc>
          <w:tcPr>
            <w:tcW w:w="899" w:type="dxa"/>
            <w:tcBorders>
              <w:top w:val="single" w:sz="4" w:space="0" w:color="000000"/>
              <w:left w:val="single" w:sz="4" w:space="0" w:color="000000"/>
              <w:bottom w:val="single" w:sz="4" w:space="0" w:color="000000"/>
              <w:right w:val="single" w:sz="4" w:space="0" w:color="000000"/>
            </w:tcBorders>
          </w:tcPr>
          <w:p w:rsidR="00AA4A58" w:rsidRPr="00485EF6" w:rsidRDefault="00AA4A58" w:rsidP="009B34B1">
            <w:pPr>
              <w:rPr>
                <w:sz w:val="28"/>
                <w:szCs w:val="28"/>
              </w:rPr>
            </w:pPr>
            <w:r w:rsidRPr="00485EF6">
              <w:rPr>
                <w:sz w:val="28"/>
                <w:szCs w:val="28"/>
              </w:rPr>
              <w:t>–</w:t>
            </w:r>
          </w:p>
        </w:tc>
      </w:tr>
      <w:tr w:rsidR="00CA18CF" w:rsidRPr="00485EF6" w:rsidTr="00485EF6">
        <w:trPr>
          <w:trHeight w:val="1096"/>
          <w:jc w:val="center"/>
        </w:trPr>
        <w:tc>
          <w:tcPr>
            <w:tcW w:w="771" w:type="dxa"/>
            <w:tcBorders>
              <w:top w:val="single" w:sz="4" w:space="0" w:color="000000"/>
              <w:left w:val="single" w:sz="4" w:space="0" w:color="000000"/>
              <w:bottom w:val="single" w:sz="4" w:space="0" w:color="000000"/>
              <w:right w:val="single" w:sz="4" w:space="0" w:color="000000"/>
            </w:tcBorders>
          </w:tcPr>
          <w:p w:rsidR="00CA18CF" w:rsidRPr="00485EF6" w:rsidRDefault="00CA18CF" w:rsidP="00CA18CF">
            <w:pPr>
              <w:rPr>
                <w:sz w:val="28"/>
                <w:szCs w:val="28"/>
              </w:rPr>
            </w:pPr>
            <w:r w:rsidRPr="00485EF6">
              <w:rPr>
                <w:sz w:val="28"/>
                <w:szCs w:val="28"/>
              </w:rPr>
              <w:t>1.3</w:t>
            </w:r>
          </w:p>
        </w:tc>
        <w:tc>
          <w:tcPr>
            <w:tcW w:w="4640" w:type="dxa"/>
            <w:tcBorders>
              <w:top w:val="single" w:sz="4" w:space="0" w:color="000000"/>
              <w:left w:val="single" w:sz="4" w:space="0" w:color="000000"/>
              <w:bottom w:val="single" w:sz="4" w:space="0" w:color="000000"/>
              <w:right w:val="single" w:sz="4" w:space="0" w:color="000000"/>
            </w:tcBorders>
          </w:tcPr>
          <w:p w:rsidR="00CA18CF" w:rsidRPr="00485EF6" w:rsidRDefault="00CA18CF" w:rsidP="00CA18CF">
            <w:pPr>
              <w:rPr>
                <w:sz w:val="28"/>
                <w:szCs w:val="28"/>
              </w:rPr>
            </w:pPr>
            <w:r w:rsidRPr="00485EF6">
              <w:rPr>
                <w:sz w:val="28"/>
                <w:szCs w:val="28"/>
              </w:rPr>
              <w:t>Контрольная точка 1.1.3. «Анализ данных</w:t>
            </w:r>
          </w:p>
          <w:p w:rsidR="00CA18CF" w:rsidRPr="00485EF6" w:rsidRDefault="00CA18CF" w:rsidP="00CA18CF">
            <w:pPr>
              <w:rPr>
                <w:sz w:val="28"/>
                <w:szCs w:val="28"/>
              </w:rPr>
            </w:pPr>
            <w:r w:rsidRPr="00485EF6">
              <w:rPr>
                <w:sz w:val="28"/>
                <w:szCs w:val="28"/>
              </w:rPr>
              <w:t xml:space="preserve">по итогам проведенного мероприятия» </w:t>
            </w:r>
          </w:p>
        </w:tc>
        <w:tc>
          <w:tcPr>
            <w:tcW w:w="2447" w:type="dxa"/>
            <w:tcBorders>
              <w:top w:val="single" w:sz="4" w:space="0" w:color="000000"/>
              <w:left w:val="single" w:sz="4" w:space="0" w:color="000000"/>
              <w:bottom w:val="single" w:sz="4" w:space="0" w:color="000000"/>
              <w:right w:val="single" w:sz="4" w:space="0" w:color="000000"/>
            </w:tcBorders>
          </w:tcPr>
          <w:p w:rsidR="00CA18CF" w:rsidRPr="00485EF6" w:rsidRDefault="00CA18CF" w:rsidP="00CA18CF">
            <w:pPr>
              <w:rPr>
                <w:sz w:val="28"/>
                <w:szCs w:val="28"/>
                <w:lang w:bidi="hi-IN"/>
              </w:rPr>
            </w:pPr>
            <w:r w:rsidRPr="00485EF6">
              <w:rPr>
                <w:sz w:val="28"/>
                <w:szCs w:val="28"/>
                <w:lang w:bidi="hi-IN"/>
              </w:rPr>
              <w:t>31.12.2025</w:t>
            </w:r>
          </w:p>
          <w:p w:rsidR="00CA18CF" w:rsidRPr="00485EF6" w:rsidRDefault="00CA18CF" w:rsidP="00CA18CF">
            <w:pPr>
              <w:rPr>
                <w:sz w:val="28"/>
                <w:szCs w:val="28"/>
                <w:lang w:bidi="hi-IN"/>
              </w:rPr>
            </w:pPr>
            <w:r w:rsidRPr="00485EF6">
              <w:rPr>
                <w:sz w:val="28"/>
                <w:szCs w:val="28"/>
                <w:lang w:bidi="hi-IN"/>
              </w:rPr>
              <w:t>31.12.2026</w:t>
            </w:r>
          </w:p>
          <w:p w:rsidR="00CA18CF" w:rsidRPr="00485EF6" w:rsidRDefault="00CA18CF" w:rsidP="00CA18CF">
            <w:pPr>
              <w:rPr>
                <w:sz w:val="28"/>
                <w:szCs w:val="28"/>
                <w:lang w:bidi="hi-IN"/>
              </w:rPr>
            </w:pPr>
            <w:r w:rsidRPr="00485EF6">
              <w:rPr>
                <w:sz w:val="28"/>
                <w:szCs w:val="28"/>
                <w:lang w:bidi="hi-IN"/>
              </w:rPr>
              <w:t>31.12.2027</w:t>
            </w:r>
          </w:p>
          <w:p w:rsidR="007F1EE2" w:rsidRPr="00485EF6" w:rsidRDefault="007F1EE2" w:rsidP="00CA18CF">
            <w:pPr>
              <w:rPr>
                <w:sz w:val="28"/>
                <w:szCs w:val="28"/>
                <w:highlight w:val="yellow"/>
              </w:rPr>
            </w:pPr>
            <w:r w:rsidRPr="00485EF6">
              <w:rPr>
                <w:sz w:val="28"/>
                <w:szCs w:val="28"/>
                <w:lang w:bidi="hi-IN"/>
              </w:rPr>
              <w:t>31.12.2028</w:t>
            </w:r>
          </w:p>
        </w:tc>
        <w:tc>
          <w:tcPr>
            <w:tcW w:w="4826" w:type="dxa"/>
            <w:tcBorders>
              <w:top w:val="single" w:sz="4" w:space="0" w:color="000000"/>
              <w:left w:val="single" w:sz="4" w:space="0" w:color="000000"/>
              <w:bottom w:val="single" w:sz="4" w:space="0" w:color="000000"/>
              <w:right w:val="single" w:sz="4" w:space="0" w:color="000000"/>
            </w:tcBorders>
          </w:tcPr>
          <w:p w:rsidR="00CA18CF" w:rsidRPr="00485EF6" w:rsidRDefault="0091430E" w:rsidP="00CA18CF">
            <w:pPr>
              <w:rPr>
                <w:sz w:val="28"/>
                <w:szCs w:val="28"/>
              </w:rPr>
            </w:pPr>
            <w:r w:rsidRPr="00485EF6">
              <w:rPr>
                <w:sz w:val="28"/>
                <w:szCs w:val="28"/>
              </w:rPr>
              <w:t>Администрация Верхнеобливского сельского поселения, ведущий специалист               Калашникова Ирина Александровна</w:t>
            </w:r>
          </w:p>
        </w:tc>
        <w:tc>
          <w:tcPr>
            <w:tcW w:w="1701" w:type="dxa"/>
            <w:tcBorders>
              <w:top w:val="single" w:sz="4" w:space="0" w:color="000000"/>
              <w:left w:val="single" w:sz="4" w:space="0" w:color="000000"/>
              <w:bottom w:val="single" w:sz="4" w:space="0" w:color="000000"/>
              <w:right w:val="single" w:sz="4" w:space="0" w:color="000000"/>
            </w:tcBorders>
          </w:tcPr>
          <w:p w:rsidR="00CA18CF" w:rsidRPr="00485EF6" w:rsidRDefault="00CA18CF" w:rsidP="00CA18CF">
            <w:pPr>
              <w:rPr>
                <w:sz w:val="28"/>
                <w:szCs w:val="28"/>
              </w:rPr>
            </w:pPr>
            <w:r w:rsidRPr="00485EF6">
              <w:rPr>
                <w:sz w:val="28"/>
                <w:szCs w:val="28"/>
              </w:rPr>
              <w:t>информация о ходе исполнения</w:t>
            </w:r>
          </w:p>
        </w:tc>
        <w:tc>
          <w:tcPr>
            <w:tcW w:w="899" w:type="dxa"/>
            <w:tcBorders>
              <w:top w:val="single" w:sz="4" w:space="0" w:color="000000"/>
              <w:left w:val="single" w:sz="4" w:space="0" w:color="000000"/>
              <w:bottom w:val="single" w:sz="4" w:space="0" w:color="000000"/>
              <w:right w:val="single" w:sz="4" w:space="0" w:color="000000"/>
            </w:tcBorders>
          </w:tcPr>
          <w:p w:rsidR="00CA18CF" w:rsidRPr="00485EF6" w:rsidRDefault="00CA18CF" w:rsidP="00CA18CF">
            <w:pPr>
              <w:rPr>
                <w:sz w:val="28"/>
                <w:szCs w:val="28"/>
              </w:rPr>
            </w:pPr>
            <w:r w:rsidRPr="00485EF6">
              <w:rPr>
                <w:sz w:val="28"/>
                <w:szCs w:val="28"/>
              </w:rPr>
              <w:t>–</w:t>
            </w:r>
          </w:p>
        </w:tc>
      </w:tr>
      <w:tr w:rsidR="001231C4" w:rsidRPr="00485EF6" w:rsidTr="00485EF6">
        <w:trPr>
          <w:trHeight w:val="1096"/>
          <w:jc w:val="center"/>
        </w:trPr>
        <w:tc>
          <w:tcPr>
            <w:tcW w:w="771" w:type="dxa"/>
            <w:tcBorders>
              <w:top w:val="single" w:sz="4" w:space="0" w:color="000000"/>
              <w:left w:val="single" w:sz="4" w:space="0" w:color="000000"/>
              <w:bottom w:val="single" w:sz="4" w:space="0" w:color="000000"/>
              <w:right w:val="single" w:sz="4" w:space="0" w:color="000000"/>
            </w:tcBorders>
          </w:tcPr>
          <w:p w:rsidR="001231C4" w:rsidRPr="00485EF6" w:rsidRDefault="001231C4" w:rsidP="001231C4">
            <w:pPr>
              <w:rPr>
                <w:sz w:val="28"/>
                <w:szCs w:val="28"/>
              </w:rPr>
            </w:pPr>
            <w:r w:rsidRPr="00485EF6">
              <w:rPr>
                <w:sz w:val="28"/>
                <w:szCs w:val="28"/>
              </w:rPr>
              <w:t>1.4.</w:t>
            </w:r>
          </w:p>
        </w:tc>
        <w:tc>
          <w:tcPr>
            <w:tcW w:w="4640" w:type="dxa"/>
            <w:tcBorders>
              <w:top w:val="single" w:sz="4" w:space="0" w:color="000000"/>
              <w:left w:val="single" w:sz="4" w:space="0" w:color="000000"/>
              <w:bottom w:val="single" w:sz="4" w:space="0" w:color="000000"/>
              <w:right w:val="single" w:sz="4" w:space="0" w:color="000000"/>
            </w:tcBorders>
          </w:tcPr>
          <w:p w:rsidR="001231C4" w:rsidRPr="00485EF6" w:rsidRDefault="007E1E2E" w:rsidP="003E0BF6">
            <w:pPr>
              <w:rPr>
                <w:sz w:val="28"/>
                <w:szCs w:val="28"/>
              </w:rPr>
            </w:pPr>
            <w:r w:rsidRPr="00485EF6">
              <w:rPr>
                <w:rFonts w:eastAsia="Calibri"/>
                <w:sz w:val="28"/>
                <w:szCs w:val="28"/>
                <w:lang w:eastAsia="zh-CN" w:bidi="hi-IN"/>
              </w:rPr>
              <w:t>Контрольная точка 1.1.</w:t>
            </w:r>
            <w:r w:rsidR="003E0BF6" w:rsidRPr="00485EF6">
              <w:rPr>
                <w:rFonts w:eastAsia="Calibri"/>
                <w:sz w:val="28"/>
                <w:szCs w:val="28"/>
                <w:lang w:eastAsia="zh-CN" w:bidi="hi-IN"/>
              </w:rPr>
              <w:t>4</w:t>
            </w:r>
            <w:r w:rsidRPr="00485EF6">
              <w:rPr>
                <w:rFonts w:eastAsia="Calibri"/>
                <w:sz w:val="28"/>
                <w:szCs w:val="28"/>
                <w:lang w:eastAsia="zh-CN" w:bidi="hi-IN"/>
              </w:rPr>
              <w:t>. «Заключ</w:t>
            </w:r>
            <w:r w:rsidR="003E0BF6" w:rsidRPr="00485EF6">
              <w:rPr>
                <w:rFonts w:eastAsia="Calibri"/>
                <w:sz w:val="28"/>
                <w:szCs w:val="28"/>
                <w:lang w:eastAsia="zh-CN" w:bidi="hi-IN"/>
              </w:rPr>
              <w:t>ить</w:t>
            </w:r>
            <w:r w:rsidRPr="00485EF6">
              <w:rPr>
                <w:rFonts w:eastAsia="Calibri"/>
                <w:sz w:val="28"/>
                <w:szCs w:val="28"/>
                <w:lang w:eastAsia="zh-CN" w:bidi="hi-IN"/>
              </w:rPr>
              <w:t xml:space="preserve"> договора ГПХ о организации работы по проведению спортивно-массовых и физкультурно-оздоровительных мероприятий, формированию команд для участия в районных и областных соревнований»</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7E1E2E" w:rsidRPr="00485EF6" w:rsidRDefault="00301149" w:rsidP="007E1E2E">
            <w:pPr>
              <w:rPr>
                <w:sz w:val="28"/>
                <w:szCs w:val="28"/>
              </w:rPr>
            </w:pPr>
            <w:r w:rsidRPr="00485EF6">
              <w:rPr>
                <w:sz w:val="28"/>
                <w:szCs w:val="28"/>
              </w:rPr>
              <w:t>9</w:t>
            </w:r>
            <w:r w:rsidR="007E1E2E" w:rsidRPr="00485EF6">
              <w:rPr>
                <w:sz w:val="28"/>
                <w:szCs w:val="28"/>
              </w:rPr>
              <w:t>.</w:t>
            </w:r>
            <w:r w:rsidRPr="00485EF6">
              <w:rPr>
                <w:sz w:val="28"/>
                <w:szCs w:val="28"/>
              </w:rPr>
              <w:t>01</w:t>
            </w:r>
            <w:r w:rsidR="007E1E2E" w:rsidRPr="00485EF6">
              <w:rPr>
                <w:sz w:val="28"/>
                <w:szCs w:val="28"/>
              </w:rPr>
              <w:t>.2025</w:t>
            </w:r>
          </w:p>
          <w:p w:rsidR="007E1E2E" w:rsidRPr="00485EF6" w:rsidRDefault="007F1EE2" w:rsidP="007E1E2E">
            <w:pPr>
              <w:rPr>
                <w:sz w:val="28"/>
                <w:szCs w:val="28"/>
              </w:rPr>
            </w:pPr>
            <w:r w:rsidRPr="00485EF6">
              <w:rPr>
                <w:sz w:val="28"/>
                <w:szCs w:val="28"/>
              </w:rPr>
              <w:t>12</w:t>
            </w:r>
            <w:r w:rsidR="007E1E2E" w:rsidRPr="00485EF6">
              <w:rPr>
                <w:sz w:val="28"/>
                <w:szCs w:val="28"/>
              </w:rPr>
              <w:t>.</w:t>
            </w:r>
            <w:r w:rsidR="00301149" w:rsidRPr="00485EF6">
              <w:rPr>
                <w:sz w:val="28"/>
                <w:szCs w:val="28"/>
              </w:rPr>
              <w:t>01</w:t>
            </w:r>
            <w:r w:rsidR="007E1E2E" w:rsidRPr="00485EF6">
              <w:rPr>
                <w:sz w:val="28"/>
                <w:szCs w:val="28"/>
              </w:rPr>
              <w:t>.2026</w:t>
            </w:r>
          </w:p>
          <w:p w:rsidR="001231C4" w:rsidRPr="00485EF6" w:rsidRDefault="00301149" w:rsidP="00301149">
            <w:pPr>
              <w:rPr>
                <w:sz w:val="28"/>
                <w:szCs w:val="28"/>
              </w:rPr>
            </w:pPr>
            <w:r w:rsidRPr="00485EF6">
              <w:rPr>
                <w:sz w:val="28"/>
                <w:szCs w:val="28"/>
              </w:rPr>
              <w:t>9.01</w:t>
            </w:r>
            <w:r w:rsidR="007E1E2E" w:rsidRPr="00485EF6">
              <w:rPr>
                <w:sz w:val="28"/>
                <w:szCs w:val="28"/>
              </w:rPr>
              <w:t>.2027</w:t>
            </w:r>
          </w:p>
          <w:p w:rsidR="007F1EE2" w:rsidRPr="00485EF6" w:rsidRDefault="007F1EE2" w:rsidP="00301149">
            <w:pPr>
              <w:rPr>
                <w:sz w:val="28"/>
                <w:szCs w:val="28"/>
              </w:rPr>
            </w:pPr>
            <w:r w:rsidRPr="00485EF6">
              <w:rPr>
                <w:sz w:val="28"/>
                <w:szCs w:val="28"/>
              </w:rPr>
              <w:t>9.01.2028</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1231C4" w:rsidRPr="00485EF6" w:rsidRDefault="00331F4E" w:rsidP="00331F4E">
            <w:pPr>
              <w:rPr>
                <w:sz w:val="28"/>
                <w:szCs w:val="28"/>
              </w:rPr>
            </w:pPr>
            <w:r w:rsidRPr="00485EF6">
              <w:rPr>
                <w:sz w:val="28"/>
                <w:szCs w:val="28"/>
              </w:rPr>
              <w:t>Администрация Верхнеобливского сельского поселения, ведущий специалист               Бабанова Ольга Анатольевна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1C4" w:rsidRPr="00485EF6" w:rsidRDefault="001231C4" w:rsidP="001231C4">
            <w:pPr>
              <w:jc w:val="center"/>
              <w:rPr>
                <w:sz w:val="28"/>
                <w:szCs w:val="28"/>
              </w:rPr>
            </w:pPr>
            <w:r w:rsidRPr="00485EF6">
              <w:rPr>
                <w:sz w:val="28"/>
                <w:szCs w:val="28"/>
              </w:rPr>
              <w:t>Х</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1231C4" w:rsidRPr="00485EF6" w:rsidRDefault="001231C4" w:rsidP="001231C4">
            <w:pPr>
              <w:jc w:val="center"/>
              <w:rPr>
                <w:sz w:val="28"/>
                <w:szCs w:val="28"/>
              </w:rPr>
            </w:pPr>
            <w:r w:rsidRPr="00485EF6">
              <w:rPr>
                <w:sz w:val="28"/>
                <w:szCs w:val="28"/>
              </w:rPr>
              <w:t>Х</w:t>
            </w:r>
          </w:p>
        </w:tc>
      </w:tr>
    </w:tbl>
    <w:p w:rsidR="00526DCC" w:rsidRPr="00485EF6" w:rsidRDefault="00526DCC" w:rsidP="00526DCC">
      <w:pPr>
        <w:widowControl w:val="0"/>
        <w:jc w:val="center"/>
        <w:outlineLvl w:val="2"/>
        <w:rPr>
          <w:sz w:val="28"/>
          <w:szCs w:val="28"/>
        </w:rPr>
      </w:pPr>
    </w:p>
    <w:p w:rsidR="003B7393" w:rsidRPr="00485EF6" w:rsidRDefault="003B7393" w:rsidP="00526DCC">
      <w:pPr>
        <w:widowControl w:val="0"/>
        <w:jc w:val="center"/>
        <w:outlineLvl w:val="2"/>
        <w:rPr>
          <w:sz w:val="28"/>
          <w:szCs w:val="28"/>
        </w:rPr>
        <w:sectPr w:rsidR="003B7393" w:rsidRPr="00485EF6" w:rsidSect="00485EF6">
          <w:pgSz w:w="16838" w:h="11906" w:orient="landscape"/>
          <w:pgMar w:top="709" w:right="536" w:bottom="1134" w:left="851" w:header="720" w:footer="720" w:gutter="0"/>
          <w:cols w:space="720"/>
          <w:docGrid w:linePitch="272"/>
        </w:sectPr>
      </w:pPr>
    </w:p>
    <w:p w:rsidR="007E1E2E" w:rsidRPr="00485EF6" w:rsidRDefault="007E1E2E" w:rsidP="003E0BF6">
      <w:pPr>
        <w:widowControl w:val="0"/>
        <w:jc w:val="center"/>
        <w:outlineLvl w:val="2"/>
        <w:rPr>
          <w:sz w:val="28"/>
          <w:szCs w:val="28"/>
        </w:rPr>
      </w:pPr>
    </w:p>
    <w:sectPr w:rsidR="007E1E2E" w:rsidRPr="00485EF6" w:rsidSect="00282EC1">
      <w:pgSz w:w="16838" w:h="11906" w:orient="landscape"/>
      <w:pgMar w:top="709" w:right="567" w:bottom="1134" w:left="85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EF6" w:rsidRDefault="00485EF6">
      <w:r>
        <w:separator/>
      </w:r>
    </w:p>
  </w:endnote>
  <w:endnote w:type="continuationSeparator" w:id="1">
    <w:p w:rsidR="00485EF6" w:rsidRDefault="00485E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charset w:val="CC"/>
    <w:family w:val="swiss"/>
    <w:pitch w:val="variable"/>
    <w:sig w:usb0="E4002EFF"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01">
    <w:charset w:val="CC"/>
    <w:family w:val="auto"/>
    <w:pitch w:val="variable"/>
    <w:sig w:usb0="00000000" w:usb1="00000000" w:usb2="00000000" w:usb3="00000000" w:csb0="00000000" w:csb1="00000000"/>
  </w:font>
  <w:font w:name="Segoe UI">
    <w:panose1 w:val="020B0502040204020203"/>
    <w:charset w:val="CC"/>
    <w:family w:val="swiss"/>
    <w:pitch w:val="variable"/>
    <w:sig w:usb0="E00022FF" w:usb1="C000205B" w:usb2="00000009" w:usb3="00000000" w:csb0="000001D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A00002EF" w:usb1="40002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F6" w:rsidRDefault="00485EF6">
    <w:pPr>
      <w:pStyle w:val="a3"/>
      <w:jc w:val="right"/>
    </w:pPr>
    <w:fldSimple w:instr=" PAGE ">
      <w:r w:rsidR="001626E3">
        <w:rPr>
          <w:noProof/>
        </w:rPr>
        <w:t>8</w:t>
      </w:r>
    </w:fldSimple>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EF6" w:rsidRDefault="00485EF6">
      <w:r>
        <w:separator/>
      </w:r>
    </w:p>
  </w:footnote>
  <w:footnote w:type="continuationSeparator" w:id="1">
    <w:p w:rsidR="00485EF6" w:rsidRDefault="00485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0C75295F"/>
    <w:multiLevelType w:val="hybridMultilevel"/>
    <w:tmpl w:val="B78616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5E4958"/>
    <w:multiLevelType w:val="hybridMultilevel"/>
    <w:tmpl w:val="05665D7C"/>
    <w:lvl w:ilvl="0" w:tplc="3B5EEE56">
      <w:start w:val="1"/>
      <w:numFmt w:val="decimal"/>
      <w:lvlText w:val="%1."/>
      <w:lvlJc w:val="left"/>
      <w:pPr>
        <w:ind w:left="1416" w:hanging="855"/>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6">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7">
    <w:nsid w:val="20F22A39"/>
    <w:multiLevelType w:val="hybridMultilevel"/>
    <w:tmpl w:val="5F90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7B549F"/>
    <w:multiLevelType w:val="hybridMultilevel"/>
    <w:tmpl w:val="21E6D604"/>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9D85DD9"/>
    <w:multiLevelType w:val="hybridMultilevel"/>
    <w:tmpl w:val="4B403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4">
    <w:nsid w:val="40471886"/>
    <w:multiLevelType w:val="hybridMultilevel"/>
    <w:tmpl w:val="ACF6D9B8"/>
    <w:lvl w:ilvl="0" w:tplc="D62A98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18">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BB7C48"/>
    <w:multiLevelType w:val="hybridMultilevel"/>
    <w:tmpl w:val="A600E5B2"/>
    <w:lvl w:ilvl="0" w:tplc="80C0C01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2C57D35"/>
    <w:multiLevelType w:val="hybridMultilevel"/>
    <w:tmpl w:val="69A0B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5FB1BB4"/>
    <w:multiLevelType w:val="multilevel"/>
    <w:tmpl w:val="7768340E"/>
    <w:lvl w:ilvl="0">
      <w:start w:val="1"/>
      <w:numFmt w:val="decimal"/>
      <w:lvlText w:val="%1."/>
      <w:lvlJc w:val="left"/>
      <w:pPr>
        <w:ind w:left="1698" w:hanging="990"/>
      </w:pPr>
      <w:rPr>
        <w:rFonts w:hint="default"/>
      </w:rPr>
    </w:lvl>
    <w:lvl w:ilvl="1">
      <w:start w:val="1"/>
      <w:numFmt w:val="decimal"/>
      <w:isLgl/>
      <w:lvlText w:val="%1.%2."/>
      <w:lvlJc w:val="left"/>
      <w:pPr>
        <w:ind w:left="1428" w:hanging="720"/>
      </w:pPr>
      <w:rPr>
        <w:rFonts w:hint="default"/>
        <w:b w:val="0"/>
        <w:sz w:val="26"/>
      </w:rPr>
    </w:lvl>
    <w:lvl w:ilvl="2">
      <w:start w:val="1"/>
      <w:numFmt w:val="decimal"/>
      <w:isLgl/>
      <w:lvlText w:val="%1.%2.%3."/>
      <w:lvlJc w:val="left"/>
      <w:pPr>
        <w:ind w:left="1428" w:hanging="720"/>
      </w:pPr>
      <w:rPr>
        <w:rFonts w:hint="default"/>
        <w:b w:val="0"/>
        <w:sz w:val="26"/>
      </w:rPr>
    </w:lvl>
    <w:lvl w:ilvl="3">
      <w:start w:val="1"/>
      <w:numFmt w:val="decimal"/>
      <w:isLgl/>
      <w:lvlText w:val="%1.%2.%3.%4."/>
      <w:lvlJc w:val="left"/>
      <w:pPr>
        <w:ind w:left="1788" w:hanging="1080"/>
      </w:pPr>
      <w:rPr>
        <w:rFonts w:hint="default"/>
        <w:b w:val="0"/>
        <w:sz w:val="26"/>
      </w:rPr>
    </w:lvl>
    <w:lvl w:ilvl="4">
      <w:start w:val="1"/>
      <w:numFmt w:val="decimal"/>
      <w:isLgl/>
      <w:lvlText w:val="%1.%2.%3.%4.%5."/>
      <w:lvlJc w:val="left"/>
      <w:pPr>
        <w:ind w:left="1788" w:hanging="1080"/>
      </w:pPr>
      <w:rPr>
        <w:rFonts w:hint="default"/>
        <w:b w:val="0"/>
        <w:sz w:val="26"/>
      </w:rPr>
    </w:lvl>
    <w:lvl w:ilvl="5">
      <w:start w:val="1"/>
      <w:numFmt w:val="decimal"/>
      <w:isLgl/>
      <w:lvlText w:val="%1.%2.%3.%4.%5.%6."/>
      <w:lvlJc w:val="left"/>
      <w:pPr>
        <w:ind w:left="2148" w:hanging="1440"/>
      </w:pPr>
      <w:rPr>
        <w:rFonts w:hint="default"/>
        <w:b w:val="0"/>
        <w:sz w:val="26"/>
      </w:rPr>
    </w:lvl>
    <w:lvl w:ilvl="6">
      <w:start w:val="1"/>
      <w:numFmt w:val="decimal"/>
      <w:isLgl/>
      <w:lvlText w:val="%1.%2.%3.%4.%5.%6.%7."/>
      <w:lvlJc w:val="left"/>
      <w:pPr>
        <w:ind w:left="2148" w:hanging="1440"/>
      </w:pPr>
      <w:rPr>
        <w:rFonts w:hint="default"/>
        <w:b w:val="0"/>
        <w:sz w:val="26"/>
      </w:rPr>
    </w:lvl>
    <w:lvl w:ilvl="7">
      <w:start w:val="1"/>
      <w:numFmt w:val="decimal"/>
      <w:isLgl/>
      <w:lvlText w:val="%1.%2.%3.%4.%5.%6.%7.%8."/>
      <w:lvlJc w:val="left"/>
      <w:pPr>
        <w:ind w:left="2508" w:hanging="1800"/>
      </w:pPr>
      <w:rPr>
        <w:rFonts w:hint="default"/>
        <w:b w:val="0"/>
        <w:sz w:val="26"/>
      </w:rPr>
    </w:lvl>
    <w:lvl w:ilvl="8">
      <w:start w:val="1"/>
      <w:numFmt w:val="decimal"/>
      <w:isLgl/>
      <w:lvlText w:val="%1.%2.%3.%4.%5.%6.%7.%8.%9."/>
      <w:lvlJc w:val="left"/>
      <w:pPr>
        <w:ind w:left="2508" w:hanging="1800"/>
      </w:pPr>
      <w:rPr>
        <w:rFonts w:hint="default"/>
        <w:b w:val="0"/>
        <w:sz w:val="26"/>
      </w:rPr>
    </w:lvl>
  </w:abstractNum>
  <w:abstractNum w:abstractNumId="2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5">
    <w:nsid w:val="68890AE5"/>
    <w:multiLevelType w:val="hybridMultilevel"/>
    <w:tmpl w:val="6AE2B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C907E2"/>
    <w:multiLevelType w:val="hybridMultilevel"/>
    <w:tmpl w:val="086C5D2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875E86"/>
    <w:multiLevelType w:val="hybridMultilevel"/>
    <w:tmpl w:val="780279D6"/>
    <w:lvl w:ilvl="0" w:tplc="60A2868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1"/>
  </w:num>
  <w:num w:numId="2">
    <w:abstractNumId w:val="24"/>
  </w:num>
  <w:num w:numId="3">
    <w:abstractNumId w:val="10"/>
  </w:num>
  <w:num w:numId="4">
    <w:abstractNumId w:val="17"/>
  </w:num>
  <w:num w:numId="5">
    <w:abstractNumId w:val="29"/>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2"/>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9"/>
  </w:num>
  <w:num w:numId="23">
    <w:abstractNumId w:val="3"/>
  </w:num>
  <w:num w:numId="24">
    <w:abstractNumId w:val="19"/>
  </w:num>
  <w:num w:numId="25">
    <w:abstractNumId w:val="4"/>
  </w:num>
  <w:num w:numId="26">
    <w:abstractNumId w:val="27"/>
  </w:num>
  <w:num w:numId="27">
    <w:abstractNumId w:val="8"/>
  </w:num>
  <w:num w:numId="28">
    <w:abstractNumId w:val="11"/>
  </w:num>
  <w:num w:numId="29">
    <w:abstractNumId w:val="7"/>
  </w:num>
  <w:num w:numId="30">
    <w:abstractNumId w:val="1"/>
  </w:num>
  <w:num w:numId="31">
    <w:abstractNumId w:val="26"/>
  </w:num>
  <w:num w:numId="32">
    <w:abstractNumId w:val="25"/>
  </w:num>
  <w:num w:numId="33">
    <w:abstractNumId w:val="5"/>
  </w:num>
  <w:num w:numId="34">
    <w:abstractNumId w:val="23"/>
  </w:num>
  <w:num w:numId="35">
    <w:abstractNumId w:val="20"/>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07F6C"/>
    <w:rsid w:val="00002FB7"/>
    <w:rsid w:val="00003781"/>
    <w:rsid w:val="00005369"/>
    <w:rsid w:val="000056D6"/>
    <w:rsid w:val="000056EE"/>
    <w:rsid w:val="00005E8E"/>
    <w:rsid w:val="000078CC"/>
    <w:rsid w:val="00007930"/>
    <w:rsid w:val="00010AF3"/>
    <w:rsid w:val="00015589"/>
    <w:rsid w:val="00021209"/>
    <w:rsid w:val="00021F5E"/>
    <w:rsid w:val="00022AF4"/>
    <w:rsid w:val="00022D74"/>
    <w:rsid w:val="00022E92"/>
    <w:rsid w:val="00024AD9"/>
    <w:rsid w:val="00031031"/>
    <w:rsid w:val="00033B82"/>
    <w:rsid w:val="000421FF"/>
    <w:rsid w:val="000425FC"/>
    <w:rsid w:val="000448E4"/>
    <w:rsid w:val="00045A9C"/>
    <w:rsid w:val="00051964"/>
    <w:rsid w:val="000545D6"/>
    <w:rsid w:val="00057C68"/>
    <w:rsid w:val="000621B5"/>
    <w:rsid w:val="000630C4"/>
    <w:rsid w:val="00063515"/>
    <w:rsid w:val="00065DCC"/>
    <w:rsid w:val="00071E55"/>
    <w:rsid w:val="000745FE"/>
    <w:rsid w:val="00074A6F"/>
    <w:rsid w:val="00077AE7"/>
    <w:rsid w:val="0008356F"/>
    <w:rsid w:val="00085728"/>
    <w:rsid w:val="00090A06"/>
    <w:rsid w:val="00096235"/>
    <w:rsid w:val="000A150E"/>
    <w:rsid w:val="000B001C"/>
    <w:rsid w:val="000B2770"/>
    <w:rsid w:val="000B4DE9"/>
    <w:rsid w:val="000C0C8B"/>
    <w:rsid w:val="000C5704"/>
    <w:rsid w:val="000C7112"/>
    <w:rsid w:val="000D027E"/>
    <w:rsid w:val="000D3997"/>
    <w:rsid w:val="000E1A19"/>
    <w:rsid w:val="000E355C"/>
    <w:rsid w:val="000E3891"/>
    <w:rsid w:val="000F0C8C"/>
    <w:rsid w:val="000F0D8C"/>
    <w:rsid w:val="000F2886"/>
    <w:rsid w:val="000F37F2"/>
    <w:rsid w:val="000F7336"/>
    <w:rsid w:val="00100184"/>
    <w:rsid w:val="00104E6D"/>
    <w:rsid w:val="001051E5"/>
    <w:rsid w:val="001139DE"/>
    <w:rsid w:val="00122DE7"/>
    <w:rsid w:val="001231C4"/>
    <w:rsid w:val="001344C5"/>
    <w:rsid w:val="0013671C"/>
    <w:rsid w:val="00140D96"/>
    <w:rsid w:val="00144DB7"/>
    <w:rsid w:val="0014529F"/>
    <w:rsid w:val="001472C8"/>
    <w:rsid w:val="001510ED"/>
    <w:rsid w:val="001563BB"/>
    <w:rsid w:val="001626E3"/>
    <w:rsid w:val="00162C16"/>
    <w:rsid w:val="00163D17"/>
    <w:rsid w:val="001702BF"/>
    <w:rsid w:val="0017042B"/>
    <w:rsid w:val="00170E7A"/>
    <w:rsid w:val="001714D1"/>
    <w:rsid w:val="0017343A"/>
    <w:rsid w:val="00173D35"/>
    <w:rsid w:val="001779D3"/>
    <w:rsid w:val="00177A7E"/>
    <w:rsid w:val="001834EC"/>
    <w:rsid w:val="001835E2"/>
    <w:rsid w:val="001836C9"/>
    <w:rsid w:val="00183B81"/>
    <w:rsid w:val="0019080C"/>
    <w:rsid w:val="00191F51"/>
    <w:rsid w:val="001933E4"/>
    <w:rsid w:val="00193BD1"/>
    <w:rsid w:val="001B2316"/>
    <w:rsid w:val="001B28FA"/>
    <w:rsid w:val="001C1B9F"/>
    <w:rsid w:val="001D0E37"/>
    <w:rsid w:val="001D1B54"/>
    <w:rsid w:val="001E1A35"/>
    <w:rsid w:val="001F1A5C"/>
    <w:rsid w:val="001F2E98"/>
    <w:rsid w:val="001F447C"/>
    <w:rsid w:val="001F4BF0"/>
    <w:rsid w:val="001F5D6C"/>
    <w:rsid w:val="002027A9"/>
    <w:rsid w:val="0020380A"/>
    <w:rsid w:val="002047CE"/>
    <w:rsid w:val="00205D7F"/>
    <w:rsid w:val="0021132E"/>
    <w:rsid w:val="00215B2C"/>
    <w:rsid w:val="002178D7"/>
    <w:rsid w:val="00220D86"/>
    <w:rsid w:val="002234B2"/>
    <w:rsid w:val="00224D57"/>
    <w:rsid w:val="00227258"/>
    <w:rsid w:val="00242A2A"/>
    <w:rsid w:val="00243AF8"/>
    <w:rsid w:val="00246749"/>
    <w:rsid w:val="0025004E"/>
    <w:rsid w:val="00252EE4"/>
    <w:rsid w:val="002544B5"/>
    <w:rsid w:val="00257C27"/>
    <w:rsid w:val="00261AE0"/>
    <w:rsid w:val="0026482B"/>
    <w:rsid w:val="002651DA"/>
    <w:rsid w:val="002652EE"/>
    <w:rsid w:val="00265590"/>
    <w:rsid w:val="002660EB"/>
    <w:rsid w:val="002660FF"/>
    <w:rsid w:val="00270103"/>
    <w:rsid w:val="00272326"/>
    <w:rsid w:val="00272682"/>
    <w:rsid w:val="002779C7"/>
    <w:rsid w:val="00277C05"/>
    <w:rsid w:val="00280E76"/>
    <w:rsid w:val="00282EC1"/>
    <w:rsid w:val="002830EB"/>
    <w:rsid w:val="002843A5"/>
    <w:rsid w:val="00287218"/>
    <w:rsid w:val="002979ED"/>
    <w:rsid w:val="002A4756"/>
    <w:rsid w:val="002A574D"/>
    <w:rsid w:val="002A5CC7"/>
    <w:rsid w:val="002A634A"/>
    <w:rsid w:val="002A7966"/>
    <w:rsid w:val="002B0693"/>
    <w:rsid w:val="002B1180"/>
    <w:rsid w:val="002C413D"/>
    <w:rsid w:val="002C7CAE"/>
    <w:rsid w:val="002D0609"/>
    <w:rsid w:val="002D0E77"/>
    <w:rsid w:val="002D21B4"/>
    <w:rsid w:val="002D4F03"/>
    <w:rsid w:val="002D5185"/>
    <w:rsid w:val="002E1764"/>
    <w:rsid w:val="002E5D9E"/>
    <w:rsid w:val="002F05FB"/>
    <w:rsid w:val="002F2BB4"/>
    <w:rsid w:val="00301149"/>
    <w:rsid w:val="00303142"/>
    <w:rsid w:val="00303E2C"/>
    <w:rsid w:val="00304D1B"/>
    <w:rsid w:val="00305E66"/>
    <w:rsid w:val="003064F3"/>
    <w:rsid w:val="0031098E"/>
    <w:rsid w:val="003120B6"/>
    <w:rsid w:val="00313AB5"/>
    <w:rsid w:val="00313B84"/>
    <w:rsid w:val="0031404E"/>
    <w:rsid w:val="00314809"/>
    <w:rsid w:val="0031792B"/>
    <w:rsid w:val="00321DDE"/>
    <w:rsid w:val="003232E4"/>
    <w:rsid w:val="00324693"/>
    <w:rsid w:val="00331F4E"/>
    <w:rsid w:val="003323B9"/>
    <w:rsid w:val="00334BFC"/>
    <w:rsid w:val="00335C5B"/>
    <w:rsid w:val="003368D2"/>
    <w:rsid w:val="00337661"/>
    <w:rsid w:val="00343CA5"/>
    <w:rsid w:val="0034559D"/>
    <w:rsid w:val="00345F25"/>
    <w:rsid w:val="00350710"/>
    <w:rsid w:val="00352D43"/>
    <w:rsid w:val="00355739"/>
    <w:rsid w:val="00362012"/>
    <w:rsid w:val="00363DF1"/>
    <w:rsid w:val="0036452D"/>
    <w:rsid w:val="00366F53"/>
    <w:rsid w:val="00373956"/>
    <w:rsid w:val="00375693"/>
    <w:rsid w:val="00382D7B"/>
    <w:rsid w:val="00386BD9"/>
    <w:rsid w:val="0039133F"/>
    <w:rsid w:val="0039276E"/>
    <w:rsid w:val="00392A83"/>
    <w:rsid w:val="0039401F"/>
    <w:rsid w:val="00394D23"/>
    <w:rsid w:val="00394D2E"/>
    <w:rsid w:val="003A1AB0"/>
    <w:rsid w:val="003A27C3"/>
    <w:rsid w:val="003A5411"/>
    <w:rsid w:val="003A648D"/>
    <w:rsid w:val="003B1B24"/>
    <w:rsid w:val="003B22C8"/>
    <w:rsid w:val="003B389E"/>
    <w:rsid w:val="003B7393"/>
    <w:rsid w:val="003C12CE"/>
    <w:rsid w:val="003C305B"/>
    <w:rsid w:val="003C3BE2"/>
    <w:rsid w:val="003C60F0"/>
    <w:rsid w:val="003D244E"/>
    <w:rsid w:val="003D536D"/>
    <w:rsid w:val="003D6938"/>
    <w:rsid w:val="003E02B9"/>
    <w:rsid w:val="003E0BF6"/>
    <w:rsid w:val="003E2D94"/>
    <w:rsid w:val="003E3376"/>
    <w:rsid w:val="003E42FD"/>
    <w:rsid w:val="003E4A82"/>
    <w:rsid w:val="003E6E33"/>
    <w:rsid w:val="003F13E3"/>
    <w:rsid w:val="003F2CD6"/>
    <w:rsid w:val="003F3A7C"/>
    <w:rsid w:val="003F42B6"/>
    <w:rsid w:val="003F4378"/>
    <w:rsid w:val="003F7185"/>
    <w:rsid w:val="003F7D9D"/>
    <w:rsid w:val="00400EF0"/>
    <w:rsid w:val="00402353"/>
    <w:rsid w:val="00402AC3"/>
    <w:rsid w:val="00404B34"/>
    <w:rsid w:val="004061A5"/>
    <w:rsid w:val="00407F9A"/>
    <w:rsid w:val="0041152A"/>
    <w:rsid w:val="004163D1"/>
    <w:rsid w:val="00417523"/>
    <w:rsid w:val="00421F91"/>
    <w:rsid w:val="004250A8"/>
    <w:rsid w:val="00426DEB"/>
    <w:rsid w:val="00427806"/>
    <w:rsid w:val="00443261"/>
    <w:rsid w:val="00445463"/>
    <w:rsid w:val="00445FE9"/>
    <w:rsid w:val="00453D1E"/>
    <w:rsid w:val="004604B6"/>
    <w:rsid w:val="00465805"/>
    <w:rsid w:val="00467240"/>
    <w:rsid w:val="00473202"/>
    <w:rsid w:val="00474FDC"/>
    <w:rsid w:val="00475A09"/>
    <w:rsid w:val="00476DDA"/>
    <w:rsid w:val="00482955"/>
    <w:rsid w:val="00485000"/>
    <w:rsid w:val="00485EF6"/>
    <w:rsid w:val="004862CD"/>
    <w:rsid w:val="00487B4E"/>
    <w:rsid w:val="004901A5"/>
    <w:rsid w:val="00491766"/>
    <w:rsid w:val="00496B6B"/>
    <w:rsid w:val="0049778F"/>
    <w:rsid w:val="004A06CB"/>
    <w:rsid w:val="004A0DC1"/>
    <w:rsid w:val="004A5819"/>
    <w:rsid w:val="004B035F"/>
    <w:rsid w:val="004B3088"/>
    <w:rsid w:val="004C199A"/>
    <w:rsid w:val="004C36DC"/>
    <w:rsid w:val="004C49F6"/>
    <w:rsid w:val="004C51B2"/>
    <w:rsid w:val="004D00E5"/>
    <w:rsid w:val="004D21AD"/>
    <w:rsid w:val="004D4F8D"/>
    <w:rsid w:val="004D5596"/>
    <w:rsid w:val="004D6C8C"/>
    <w:rsid w:val="004E0603"/>
    <w:rsid w:val="004E3771"/>
    <w:rsid w:val="004E50A2"/>
    <w:rsid w:val="004F49D3"/>
    <w:rsid w:val="004F7BA7"/>
    <w:rsid w:val="0050077E"/>
    <w:rsid w:val="0050225F"/>
    <w:rsid w:val="00502FCA"/>
    <w:rsid w:val="00513C4E"/>
    <w:rsid w:val="00513D28"/>
    <w:rsid w:val="00515D7B"/>
    <w:rsid w:val="00526DCC"/>
    <w:rsid w:val="00535A9A"/>
    <w:rsid w:val="00540A53"/>
    <w:rsid w:val="00541014"/>
    <w:rsid w:val="0054117E"/>
    <w:rsid w:val="00542712"/>
    <w:rsid w:val="005438A0"/>
    <w:rsid w:val="00546FD8"/>
    <w:rsid w:val="00550374"/>
    <w:rsid w:val="005514D1"/>
    <w:rsid w:val="005535C2"/>
    <w:rsid w:val="0055389D"/>
    <w:rsid w:val="00555219"/>
    <w:rsid w:val="00561BB8"/>
    <w:rsid w:val="00567ACA"/>
    <w:rsid w:val="00567D25"/>
    <w:rsid w:val="00571F34"/>
    <w:rsid w:val="0057441F"/>
    <w:rsid w:val="0057561B"/>
    <w:rsid w:val="0058292F"/>
    <w:rsid w:val="005929F9"/>
    <w:rsid w:val="005A369E"/>
    <w:rsid w:val="005A5A6D"/>
    <w:rsid w:val="005A6609"/>
    <w:rsid w:val="005A6D6D"/>
    <w:rsid w:val="005A771F"/>
    <w:rsid w:val="005B1D1E"/>
    <w:rsid w:val="005B64B3"/>
    <w:rsid w:val="005B7157"/>
    <w:rsid w:val="005B7E0F"/>
    <w:rsid w:val="005C1293"/>
    <w:rsid w:val="005C2CD6"/>
    <w:rsid w:val="005C347D"/>
    <w:rsid w:val="005C5EA6"/>
    <w:rsid w:val="005C7C90"/>
    <w:rsid w:val="005D1932"/>
    <w:rsid w:val="005D1CB7"/>
    <w:rsid w:val="005D2E08"/>
    <w:rsid w:val="005D6638"/>
    <w:rsid w:val="005D7082"/>
    <w:rsid w:val="005E09B7"/>
    <w:rsid w:val="005F3902"/>
    <w:rsid w:val="005F5132"/>
    <w:rsid w:val="005F52B1"/>
    <w:rsid w:val="005F5753"/>
    <w:rsid w:val="005F6346"/>
    <w:rsid w:val="005F6D83"/>
    <w:rsid w:val="005F7CC3"/>
    <w:rsid w:val="00600504"/>
    <w:rsid w:val="00600669"/>
    <w:rsid w:val="00602E8C"/>
    <w:rsid w:val="0060755F"/>
    <w:rsid w:val="00607720"/>
    <w:rsid w:val="0060772E"/>
    <w:rsid w:val="00612AA8"/>
    <w:rsid w:val="00613578"/>
    <w:rsid w:val="00615651"/>
    <w:rsid w:val="006208CC"/>
    <w:rsid w:val="006253ED"/>
    <w:rsid w:val="006255A7"/>
    <w:rsid w:val="006258F5"/>
    <w:rsid w:val="006309B4"/>
    <w:rsid w:val="006334E0"/>
    <w:rsid w:val="006419D8"/>
    <w:rsid w:val="006427E1"/>
    <w:rsid w:val="00642848"/>
    <w:rsid w:val="0064545F"/>
    <w:rsid w:val="0065165B"/>
    <w:rsid w:val="006530BE"/>
    <w:rsid w:val="006531DA"/>
    <w:rsid w:val="00654B88"/>
    <w:rsid w:val="00656B60"/>
    <w:rsid w:val="006606C5"/>
    <w:rsid w:val="006627FD"/>
    <w:rsid w:val="00665947"/>
    <w:rsid w:val="00667858"/>
    <w:rsid w:val="00667A24"/>
    <w:rsid w:val="00673D49"/>
    <w:rsid w:val="0067495B"/>
    <w:rsid w:val="0068543A"/>
    <w:rsid w:val="00685B46"/>
    <w:rsid w:val="00690FC0"/>
    <w:rsid w:val="00692872"/>
    <w:rsid w:val="00693C0F"/>
    <w:rsid w:val="00696F37"/>
    <w:rsid w:val="0069739B"/>
    <w:rsid w:val="00697A03"/>
    <w:rsid w:val="006A7E09"/>
    <w:rsid w:val="006B38C6"/>
    <w:rsid w:val="006B61D8"/>
    <w:rsid w:val="006D1425"/>
    <w:rsid w:val="006D1CF6"/>
    <w:rsid w:val="006D3088"/>
    <w:rsid w:val="006D4F7D"/>
    <w:rsid w:val="006E2009"/>
    <w:rsid w:val="006E3070"/>
    <w:rsid w:val="006E4532"/>
    <w:rsid w:val="006E50D8"/>
    <w:rsid w:val="006E7317"/>
    <w:rsid w:val="006E7F13"/>
    <w:rsid w:val="006F13F4"/>
    <w:rsid w:val="006F6E71"/>
    <w:rsid w:val="006F7C4D"/>
    <w:rsid w:val="00704F50"/>
    <w:rsid w:val="007051C7"/>
    <w:rsid w:val="00707978"/>
    <w:rsid w:val="007102EE"/>
    <w:rsid w:val="00711620"/>
    <w:rsid w:val="00711AE6"/>
    <w:rsid w:val="0071243D"/>
    <w:rsid w:val="00713BE9"/>
    <w:rsid w:val="0071673F"/>
    <w:rsid w:val="00722721"/>
    <w:rsid w:val="00724234"/>
    <w:rsid w:val="00724F46"/>
    <w:rsid w:val="00730690"/>
    <w:rsid w:val="00731113"/>
    <w:rsid w:val="00733C96"/>
    <w:rsid w:val="00735AED"/>
    <w:rsid w:val="00740BF8"/>
    <w:rsid w:val="00742172"/>
    <w:rsid w:val="00743D2C"/>
    <w:rsid w:val="00747DA1"/>
    <w:rsid w:val="00751537"/>
    <w:rsid w:val="0075279F"/>
    <w:rsid w:val="00752D5A"/>
    <w:rsid w:val="007568CD"/>
    <w:rsid w:val="00760B1B"/>
    <w:rsid w:val="00761837"/>
    <w:rsid w:val="00764C8F"/>
    <w:rsid w:val="0076633E"/>
    <w:rsid w:val="00767305"/>
    <w:rsid w:val="007820FB"/>
    <w:rsid w:val="00787368"/>
    <w:rsid w:val="0078745B"/>
    <w:rsid w:val="00787FDA"/>
    <w:rsid w:val="00793511"/>
    <w:rsid w:val="0079513A"/>
    <w:rsid w:val="0079788B"/>
    <w:rsid w:val="00797DB2"/>
    <w:rsid w:val="007A30BB"/>
    <w:rsid w:val="007A5059"/>
    <w:rsid w:val="007A66E9"/>
    <w:rsid w:val="007B091B"/>
    <w:rsid w:val="007B2D6C"/>
    <w:rsid w:val="007B5BF4"/>
    <w:rsid w:val="007B6FF0"/>
    <w:rsid w:val="007B74AF"/>
    <w:rsid w:val="007C12F9"/>
    <w:rsid w:val="007C5ED7"/>
    <w:rsid w:val="007C6CEF"/>
    <w:rsid w:val="007C7966"/>
    <w:rsid w:val="007C7983"/>
    <w:rsid w:val="007D0F62"/>
    <w:rsid w:val="007D1A16"/>
    <w:rsid w:val="007D2F18"/>
    <w:rsid w:val="007D3F28"/>
    <w:rsid w:val="007D41DB"/>
    <w:rsid w:val="007E0EC5"/>
    <w:rsid w:val="007E1CA8"/>
    <w:rsid w:val="007E1E2E"/>
    <w:rsid w:val="007E28FF"/>
    <w:rsid w:val="007E6CAF"/>
    <w:rsid w:val="007E7D53"/>
    <w:rsid w:val="007F1674"/>
    <w:rsid w:val="007F19E3"/>
    <w:rsid w:val="007F1EE2"/>
    <w:rsid w:val="007F62C1"/>
    <w:rsid w:val="008057BD"/>
    <w:rsid w:val="00815DCE"/>
    <w:rsid w:val="00820DDF"/>
    <w:rsid w:val="00822631"/>
    <w:rsid w:val="00826779"/>
    <w:rsid w:val="0083721D"/>
    <w:rsid w:val="00837BFD"/>
    <w:rsid w:val="008422AD"/>
    <w:rsid w:val="0084267D"/>
    <w:rsid w:val="00842729"/>
    <w:rsid w:val="00846467"/>
    <w:rsid w:val="0085148A"/>
    <w:rsid w:val="00853869"/>
    <w:rsid w:val="008538EA"/>
    <w:rsid w:val="0085477D"/>
    <w:rsid w:val="00861475"/>
    <w:rsid w:val="008628DB"/>
    <w:rsid w:val="008643F7"/>
    <w:rsid w:val="00872390"/>
    <w:rsid w:val="0087269F"/>
    <w:rsid w:val="00875783"/>
    <w:rsid w:val="0088063C"/>
    <w:rsid w:val="00882324"/>
    <w:rsid w:val="00884F0C"/>
    <w:rsid w:val="008907AA"/>
    <w:rsid w:val="008920EE"/>
    <w:rsid w:val="00892999"/>
    <w:rsid w:val="008973B2"/>
    <w:rsid w:val="00897BDF"/>
    <w:rsid w:val="00897FD7"/>
    <w:rsid w:val="008A23AA"/>
    <w:rsid w:val="008A40F0"/>
    <w:rsid w:val="008A6909"/>
    <w:rsid w:val="008B2075"/>
    <w:rsid w:val="008B3012"/>
    <w:rsid w:val="008B409B"/>
    <w:rsid w:val="008B4349"/>
    <w:rsid w:val="008B4863"/>
    <w:rsid w:val="008B7270"/>
    <w:rsid w:val="008C17F0"/>
    <w:rsid w:val="008C31AB"/>
    <w:rsid w:val="008C36B8"/>
    <w:rsid w:val="008C680C"/>
    <w:rsid w:val="008C7289"/>
    <w:rsid w:val="008C76C5"/>
    <w:rsid w:val="008D3880"/>
    <w:rsid w:val="008D58FE"/>
    <w:rsid w:val="008D6EE5"/>
    <w:rsid w:val="008D7DA4"/>
    <w:rsid w:val="008D7FE1"/>
    <w:rsid w:val="008E328B"/>
    <w:rsid w:val="008E3DF5"/>
    <w:rsid w:val="008E667D"/>
    <w:rsid w:val="008E7357"/>
    <w:rsid w:val="008F0E92"/>
    <w:rsid w:val="00902F22"/>
    <w:rsid w:val="0090643A"/>
    <w:rsid w:val="00906FBD"/>
    <w:rsid w:val="00906FDE"/>
    <w:rsid w:val="00907F6C"/>
    <w:rsid w:val="0091205E"/>
    <w:rsid w:val="00912A22"/>
    <w:rsid w:val="0091430E"/>
    <w:rsid w:val="0091479E"/>
    <w:rsid w:val="00922126"/>
    <w:rsid w:val="009248E3"/>
    <w:rsid w:val="00931653"/>
    <w:rsid w:val="00931660"/>
    <w:rsid w:val="00931B75"/>
    <w:rsid w:val="009323B5"/>
    <w:rsid w:val="00934D79"/>
    <w:rsid w:val="009370E9"/>
    <w:rsid w:val="00944FA9"/>
    <w:rsid w:val="009514E6"/>
    <w:rsid w:val="009515EF"/>
    <w:rsid w:val="00956C06"/>
    <w:rsid w:val="00956E04"/>
    <w:rsid w:val="00957096"/>
    <w:rsid w:val="00963FAC"/>
    <w:rsid w:val="00971535"/>
    <w:rsid w:val="00975BCC"/>
    <w:rsid w:val="00977DA3"/>
    <w:rsid w:val="00986B70"/>
    <w:rsid w:val="0098770C"/>
    <w:rsid w:val="009A06A5"/>
    <w:rsid w:val="009A237C"/>
    <w:rsid w:val="009A5FB0"/>
    <w:rsid w:val="009A643F"/>
    <w:rsid w:val="009A646D"/>
    <w:rsid w:val="009A6C9F"/>
    <w:rsid w:val="009B1706"/>
    <w:rsid w:val="009B202C"/>
    <w:rsid w:val="009B28E9"/>
    <w:rsid w:val="009B34B1"/>
    <w:rsid w:val="009B59A3"/>
    <w:rsid w:val="009C0825"/>
    <w:rsid w:val="009C0C06"/>
    <w:rsid w:val="009C1508"/>
    <w:rsid w:val="009C370D"/>
    <w:rsid w:val="009C40AA"/>
    <w:rsid w:val="009C5953"/>
    <w:rsid w:val="009D2D81"/>
    <w:rsid w:val="009D41A2"/>
    <w:rsid w:val="009E271D"/>
    <w:rsid w:val="009E75BC"/>
    <w:rsid w:val="009F0351"/>
    <w:rsid w:val="009F1C79"/>
    <w:rsid w:val="009F2615"/>
    <w:rsid w:val="009F33FB"/>
    <w:rsid w:val="009F3E03"/>
    <w:rsid w:val="00A00474"/>
    <w:rsid w:val="00A00B6C"/>
    <w:rsid w:val="00A0447C"/>
    <w:rsid w:val="00A05BDF"/>
    <w:rsid w:val="00A06EDA"/>
    <w:rsid w:val="00A076DF"/>
    <w:rsid w:val="00A07888"/>
    <w:rsid w:val="00A12809"/>
    <w:rsid w:val="00A12988"/>
    <w:rsid w:val="00A13332"/>
    <w:rsid w:val="00A14786"/>
    <w:rsid w:val="00A16948"/>
    <w:rsid w:val="00A203F7"/>
    <w:rsid w:val="00A22B79"/>
    <w:rsid w:val="00A30953"/>
    <w:rsid w:val="00A31186"/>
    <w:rsid w:val="00A31DCE"/>
    <w:rsid w:val="00A328CD"/>
    <w:rsid w:val="00A32E24"/>
    <w:rsid w:val="00A35DE5"/>
    <w:rsid w:val="00A40FA0"/>
    <w:rsid w:val="00A42267"/>
    <w:rsid w:val="00A447C5"/>
    <w:rsid w:val="00A45377"/>
    <w:rsid w:val="00A46FC0"/>
    <w:rsid w:val="00A471FD"/>
    <w:rsid w:val="00A47A24"/>
    <w:rsid w:val="00A5013C"/>
    <w:rsid w:val="00A504D7"/>
    <w:rsid w:val="00A51777"/>
    <w:rsid w:val="00A51FAD"/>
    <w:rsid w:val="00A52A4B"/>
    <w:rsid w:val="00A54472"/>
    <w:rsid w:val="00A6193E"/>
    <w:rsid w:val="00A724E8"/>
    <w:rsid w:val="00A72D1E"/>
    <w:rsid w:val="00A76576"/>
    <w:rsid w:val="00A76BBB"/>
    <w:rsid w:val="00A77645"/>
    <w:rsid w:val="00AA3883"/>
    <w:rsid w:val="00AA4A58"/>
    <w:rsid w:val="00AB0087"/>
    <w:rsid w:val="00AB2FFC"/>
    <w:rsid w:val="00AB31CE"/>
    <w:rsid w:val="00AB5EC4"/>
    <w:rsid w:val="00AC4653"/>
    <w:rsid w:val="00AC580F"/>
    <w:rsid w:val="00AC6245"/>
    <w:rsid w:val="00AD3720"/>
    <w:rsid w:val="00AD71DB"/>
    <w:rsid w:val="00AE12E0"/>
    <w:rsid w:val="00AE1D77"/>
    <w:rsid w:val="00AE1DF5"/>
    <w:rsid w:val="00AE2BB7"/>
    <w:rsid w:val="00AE3CE7"/>
    <w:rsid w:val="00AE4662"/>
    <w:rsid w:val="00AF345F"/>
    <w:rsid w:val="00AF5720"/>
    <w:rsid w:val="00B04426"/>
    <w:rsid w:val="00B141FD"/>
    <w:rsid w:val="00B15140"/>
    <w:rsid w:val="00B20978"/>
    <w:rsid w:val="00B229D8"/>
    <w:rsid w:val="00B43F96"/>
    <w:rsid w:val="00B44419"/>
    <w:rsid w:val="00B44776"/>
    <w:rsid w:val="00B44B4D"/>
    <w:rsid w:val="00B51DA7"/>
    <w:rsid w:val="00B51EFA"/>
    <w:rsid w:val="00B5430A"/>
    <w:rsid w:val="00B57A6D"/>
    <w:rsid w:val="00B612B0"/>
    <w:rsid w:val="00B61898"/>
    <w:rsid w:val="00B63D90"/>
    <w:rsid w:val="00B63FFE"/>
    <w:rsid w:val="00B64281"/>
    <w:rsid w:val="00B6506B"/>
    <w:rsid w:val="00B657ED"/>
    <w:rsid w:val="00B663A9"/>
    <w:rsid w:val="00B72C2D"/>
    <w:rsid w:val="00B74309"/>
    <w:rsid w:val="00B74453"/>
    <w:rsid w:val="00B74721"/>
    <w:rsid w:val="00B7661A"/>
    <w:rsid w:val="00B8505A"/>
    <w:rsid w:val="00B87F15"/>
    <w:rsid w:val="00B93498"/>
    <w:rsid w:val="00B95893"/>
    <w:rsid w:val="00BB4CA3"/>
    <w:rsid w:val="00BB62AB"/>
    <w:rsid w:val="00BC0759"/>
    <w:rsid w:val="00BC336B"/>
    <w:rsid w:val="00BC4A09"/>
    <w:rsid w:val="00BC5566"/>
    <w:rsid w:val="00BC6CFF"/>
    <w:rsid w:val="00BD4EC7"/>
    <w:rsid w:val="00BE42E7"/>
    <w:rsid w:val="00BE554D"/>
    <w:rsid w:val="00BE6505"/>
    <w:rsid w:val="00BE745A"/>
    <w:rsid w:val="00BF1478"/>
    <w:rsid w:val="00C0211B"/>
    <w:rsid w:val="00C05BE8"/>
    <w:rsid w:val="00C07B03"/>
    <w:rsid w:val="00C14757"/>
    <w:rsid w:val="00C14AE5"/>
    <w:rsid w:val="00C16433"/>
    <w:rsid w:val="00C164BC"/>
    <w:rsid w:val="00C17400"/>
    <w:rsid w:val="00C205A0"/>
    <w:rsid w:val="00C2545C"/>
    <w:rsid w:val="00C267B3"/>
    <w:rsid w:val="00C31B3E"/>
    <w:rsid w:val="00C32016"/>
    <w:rsid w:val="00C32929"/>
    <w:rsid w:val="00C3446B"/>
    <w:rsid w:val="00C4015C"/>
    <w:rsid w:val="00C41C28"/>
    <w:rsid w:val="00C44C40"/>
    <w:rsid w:val="00C44C5F"/>
    <w:rsid w:val="00C47EDA"/>
    <w:rsid w:val="00C52CCA"/>
    <w:rsid w:val="00C532E9"/>
    <w:rsid w:val="00C55429"/>
    <w:rsid w:val="00C57A8D"/>
    <w:rsid w:val="00C62B5F"/>
    <w:rsid w:val="00C631B4"/>
    <w:rsid w:val="00C64426"/>
    <w:rsid w:val="00C67CD3"/>
    <w:rsid w:val="00C72B85"/>
    <w:rsid w:val="00C733A0"/>
    <w:rsid w:val="00C7375A"/>
    <w:rsid w:val="00C7616B"/>
    <w:rsid w:val="00C7769F"/>
    <w:rsid w:val="00C921D0"/>
    <w:rsid w:val="00C94D6D"/>
    <w:rsid w:val="00CA18CF"/>
    <w:rsid w:val="00CA1F94"/>
    <w:rsid w:val="00CB12E1"/>
    <w:rsid w:val="00CB30C3"/>
    <w:rsid w:val="00CB48CF"/>
    <w:rsid w:val="00CB5182"/>
    <w:rsid w:val="00CB63B5"/>
    <w:rsid w:val="00CB6C63"/>
    <w:rsid w:val="00CC2A65"/>
    <w:rsid w:val="00CC3603"/>
    <w:rsid w:val="00CC4C1E"/>
    <w:rsid w:val="00CC5807"/>
    <w:rsid w:val="00CC67D0"/>
    <w:rsid w:val="00CC7316"/>
    <w:rsid w:val="00CC7EEB"/>
    <w:rsid w:val="00CD239A"/>
    <w:rsid w:val="00CD5537"/>
    <w:rsid w:val="00CE37D4"/>
    <w:rsid w:val="00CF1205"/>
    <w:rsid w:val="00CF5999"/>
    <w:rsid w:val="00D016CA"/>
    <w:rsid w:val="00D03362"/>
    <w:rsid w:val="00D035F1"/>
    <w:rsid w:val="00D056E6"/>
    <w:rsid w:val="00D07091"/>
    <w:rsid w:val="00D07C1C"/>
    <w:rsid w:val="00D100B4"/>
    <w:rsid w:val="00D127ED"/>
    <w:rsid w:val="00D12B7A"/>
    <w:rsid w:val="00D15E39"/>
    <w:rsid w:val="00D225A4"/>
    <w:rsid w:val="00D22D7E"/>
    <w:rsid w:val="00D26B91"/>
    <w:rsid w:val="00D27E99"/>
    <w:rsid w:val="00D3043B"/>
    <w:rsid w:val="00D311CF"/>
    <w:rsid w:val="00D31B42"/>
    <w:rsid w:val="00D324B6"/>
    <w:rsid w:val="00D32AA0"/>
    <w:rsid w:val="00D33296"/>
    <w:rsid w:val="00D33809"/>
    <w:rsid w:val="00D33B22"/>
    <w:rsid w:val="00D4448E"/>
    <w:rsid w:val="00D455BB"/>
    <w:rsid w:val="00D464A8"/>
    <w:rsid w:val="00D4784A"/>
    <w:rsid w:val="00D501FB"/>
    <w:rsid w:val="00D52A89"/>
    <w:rsid w:val="00D56B65"/>
    <w:rsid w:val="00D60C3D"/>
    <w:rsid w:val="00D6167D"/>
    <w:rsid w:val="00D61C98"/>
    <w:rsid w:val="00D62881"/>
    <w:rsid w:val="00D641F2"/>
    <w:rsid w:val="00D67D33"/>
    <w:rsid w:val="00D72005"/>
    <w:rsid w:val="00D85150"/>
    <w:rsid w:val="00D8531A"/>
    <w:rsid w:val="00D854F4"/>
    <w:rsid w:val="00D90193"/>
    <w:rsid w:val="00D90E58"/>
    <w:rsid w:val="00D90E5F"/>
    <w:rsid w:val="00D93EFF"/>
    <w:rsid w:val="00D95159"/>
    <w:rsid w:val="00D967C7"/>
    <w:rsid w:val="00DA0B8E"/>
    <w:rsid w:val="00DA319D"/>
    <w:rsid w:val="00DA36AE"/>
    <w:rsid w:val="00DA4BB5"/>
    <w:rsid w:val="00DA7B3C"/>
    <w:rsid w:val="00DB02AF"/>
    <w:rsid w:val="00DB78E8"/>
    <w:rsid w:val="00DC76EF"/>
    <w:rsid w:val="00DD05C9"/>
    <w:rsid w:val="00DD5F21"/>
    <w:rsid w:val="00DD758B"/>
    <w:rsid w:val="00DE06F9"/>
    <w:rsid w:val="00DE38FA"/>
    <w:rsid w:val="00DE759E"/>
    <w:rsid w:val="00DE7628"/>
    <w:rsid w:val="00DE7D4F"/>
    <w:rsid w:val="00DF1BF4"/>
    <w:rsid w:val="00DF6692"/>
    <w:rsid w:val="00DF7DFC"/>
    <w:rsid w:val="00E01069"/>
    <w:rsid w:val="00E03002"/>
    <w:rsid w:val="00E03570"/>
    <w:rsid w:val="00E065AF"/>
    <w:rsid w:val="00E101FA"/>
    <w:rsid w:val="00E11333"/>
    <w:rsid w:val="00E1351C"/>
    <w:rsid w:val="00E1394F"/>
    <w:rsid w:val="00E163AB"/>
    <w:rsid w:val="00E17471"/>
    <w:rsid w:val="00E23100"/>
    <w:rsid w:val="00E23F84"/>
    <w:rsid w:val="00E35E63"/>
    <w:rsid w:val="00E42D59"/>
    <w:rsid w:val="00E44CD2"/>
    <w:rsid w:val="00E51EA6"/>
    <w:rsid w:val="00E529C7"/>
    <w:rsid w:val="00E53A45"/>
    <w:rsid w:val="00E53EB4"/>
    <w:rsid w:val="00E610BC"/>
    <w:rsid w:val="00E64B68"/>
    <w:rsid w:val="00E65028"/>
    <w:rsid w:val="00E664EC"/>
    <w:rsid w:val="00E73FB8"/>
    <w:rsid w:val="00E7414B"/>
    <w:rsid w:val="00E75842"/>
    <w:rsid w:val="00E75898"/>
    <w:rsid w:val="00E77F1B"/>
    <w:rsid w:val="00E80A9B"/>
    <w:rsid w:val="00E8247D"/>
    <w:rsid w:val="00E8344E"/>
    <w:rsid w:val="00E849C9"/>
    <w:rsid w:val="00E9021A"/>
    <w:rsid w:val="00E905E6"/>
    <w:rsid w:val="00E92858"/>
    <w:rsid w:val="00EA05DF"/>
    <w:rsid w:val="00EA3115"/>
    <w:rsid w:val="00EB2670"/>
    <w:rsid w:val="00EB2775"/>
    <w:rsid w:val="00EB2FE6"/>
    <w:rsid w:val="00EB7A31"/>
    <w:rsid w:val="00EC0828"/>
    <w:rsid w:val="00EC2C15"/>
    <w:rsid w:val="00EC320F"/>
    <w:rsid w:val="00ED4F0D"/>
    <w:rsid w:val="00ED5208"/>
    <w:rsid w:val="00ED6DC6"/>
    <w:rsid w:val="00EE0EA6"/>
    <w:rsid w:val="00EE2C48"/>
    <w:rsid w:val="00EE4016"/>
    <w:rsid w:val="00EE4D43"/>
    <w:rsid w:val="00EF4C82"/>
    <w:rsid w:val="00EF6DDC"/>
    <w:rsid w:val="00F00047"/>
    <w:rsid w:val="00F009F6"/>
    <w:rsid w:val="00F060B4"/>
    <w:rsid w:val="00F111DC"/>
    <w:rsid w:val="00F11AD3"/>
    <w:rsid w:val="00F13B8B"/>
    <w:rsid w:val="00F248B8"/>
    <w:rsid w:val="00F25671"/>
    <w:rsid w:val="00F26233"/>
    <w:rsid w:val="00F26F17"/>
    <w:rsid w:val="00F27004"/>
    <w:rsid w:val="00F311A8"/>
    <w:rsid w:val="00F3289C"/>
    <w:rsid w:val="00F32A79"/>
    <w:rsid w:val="00F33252"/>
    <w:rsid w:val="00F33AD7"/>
    <w:rsid w:val="00F37AE4"/>
    <w:rsid w:val="00F42BF2"/>
    <w:rsid w:val="00F432DE"/>
    <w:rsid w:val="00F44482"/>
    <w:rsid w:val="00F45CA8"/>
    <w:rsid w:val="00F470AA"/>
    <w:rsid w:val="00F47637"/>
    <w:rsid w:val="00F54D15"/>
    <w:rsid w:val="00F56653"/>
    <w:rsid w:val="00F707A2"/>
    <w:rsid w:val="00F72CC9"/>
    <w:rsid w:val="00F74057"/>
    <w:rsid w:val="00F76796"/>
    <w:rsid w:val="00F77172"/>
    <w:rsid w:val="00F83E31"/>
    <w:rsid w:val="00F91387"/>
    <w:rsid w:val="00F95484"/>
    <w:rsid w:val="00F9648F"/>
    <w:rsid w:val="00F97124"/>
    <w:rsid w:val="00FA43B8"/>
    <w:rsid w:val="00FA508A"/>
    <w:rsid w:val="00FA524B"/>
    <w:rsid w:val="00FA71A1"/>
    <w:rsid w:val="00FB146F"/>
    <w:rsid w:val="00FB2D86"/>
    <w:rsid w:val="00FB41ED"/>
    <w:rsid w:val="00FB693A"/>
    <w:rsid w:val="00FC4604"/>
    <w:rsid w:val="00FC4BC2"/>
    <w:rsid w:val="00FC5A1C"/>
    <w:rsid w:val="00FC6119"/>
    <w:rsid w:val="00FD1FC0"/>
    <w:rsid w:val="00FD5875"/>
    <w:rsid w:val="00FD7123"/>
    <w:rsid w:val="00FE07F4"/>
    <w:rsid w:val="00FE14CC"/>
    <w:rsid w:val="00FE3E01"/>
    <w:rsid w:val="00FE471F"/>
    <w:rsid w:val="00FE4D69"/>
    <w:rsid w:val="00FE4D7C"/>
    <w:rsid w:val="00FF136C"/>
    <w:rsid w:val="00FF2690"/>
    <w:rsid w:val="00FF2B11"/>
    <w:rsid w:val="00FF39B0"/>
    <w:rsid w:val="00FF4728"/>
    <w:rsid w:val="00FF59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endnote text" w:uiPriority="0"/>
    <w:lsdException w:name="List Bullet"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C2D"/>
    <w:pPr>
      <w:spacing w:after="0" w:line="240" w:lineRule="auto"/>
    </w:pPr>
    <w:rPr>
      <w:rFonts w:eastAsia="Times New Roman"/>
      <w:sz w:val="20"/>
      <w:szCs w:val="20"/>
      <w:lang w:eastAsia="ru-RU"/>
    </w:rPr>
  </w:style>
  <w:style w:type="paragraph" w:styleId="1">
    <w:name w:val="heading 1"/>
    <w:basedOn w:val="a"/>
    <w:next w:val="a"/>
    <w:link w:val="10"/>
    <w:autoRedefine/>
    <w:uiPriority w:val="9"/>
    <w:qFormat/>
    <w:rsid w:val="00B72C2D"/>
    <w:pPr>
      <w:keepNext/>
      <w:jc w:val="center"/>
      <w:outlineLvl w:val="0"/>
    </w:pPr>
    <w:rPr>
      <w:sz w:val="28"/>
    </w:rPr>
  </w:style>
  <w:style w:type="paragraph" w:styleId="2">
    <w:name w:val="heading 2"/>
    <w:basedOn w:val="a"/>
    <w:next w:val="a"/>
    <w:link w:val="20"/>
    <w:uiPriority w:val="9"/>
    <w:unhideWhenUsed/>
    <w:qFormat/>
    <w:rsid w:val="00FF2B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uiPriority w:val="9"/>
    <w:unhideWhenUsed/>
    <w:qFormat/>
    <w:rsid w:val="00F111DC"/>
    <w:pPr>
      <w:keepNext w:val="0"/>
      <w:keepLines w:val="0"/>
      <w:widowControl w:val="0"/>
      <w:autoSpaceDE w:val="0"/>
      <w:autoSpaceDN w:val="0"/>
      <w:adjustRightInd w:val="0"/>
      <w:spacing w:before="0"/>
      <w:jc w:val="both"/>
      <w:outlineLvl w:val="2"/>
    </w:pPr>
    <w:rPr>
      <w:rFonts w:ascii="Arial" w:eastAsia="Times New Roman" w:hAnsi="Arial" w:cs="Times New Roman"/>
      <w:color w:val="auto"/>
      <w:sz w:val="24"/>
      <w:szCs w:val="24"/>
    </w:rPr>
  </w:style>
  <w:style w:type="paragraph" w:styleId="4">
    <w:name w:val="heading 4"/>
    <w:basedOn w:val="3"/>
    <w:next w:val="a"/>
    <w:link w:val="40"/>
    <w:uiPriority w:val="9"/>
    <w:unhideWhenUsed/>
    <w:qFormat/>
    <w:rsid w:val="00F111DC"/>
    <w:pPr>
      <w:outlineLvl w:val="3"/>
    </w:pPr>
  </w:style>
  <w:style w:type="paragraph" w:styleId="5">
    <w:name w:val="heading 5"/>
    <w:basedOn w:val="a"/>
    <w:next w:val="a"/>
    <w:link w:val="50"/>
    <w:uiPriority w:val="9"/>
    <w:unhideWhenUsed/>
    <w:qFormat/>
    <w:rsid w:val="00F111DC"/>
    <w:pPr>
      <w:spacing w:before="240" w:after="60"/>
      <w:outlineLvl w:val="4"/>
    </w:pPr>
    <w:rPr>
      <w:rFonts w:ascii="Arial" w:hAnsi="Arial"/>
      <w:b/>
      <w:bCs/>
      <w:i/>
      <w:iCs/>
      <w:sz w:val="26"/>
      <w:szCs w:val="26"/>
    </w:rPr>
  </w:style>
  <w:style w:type="paragraph" w:styleId="6">
    <w:name w:val="heading 6"/>
    <w:basedOn w:val="a"/>
    <w:next w:val="a"/>
    <w:link w:val="60"/>
    <w:uiPriority w:val="9"/>
    <w:qFormat/>
    <w:rsid w:val="003323B9"/>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3323B9"/>
    <w:pPr>
      <w:ind w:firstLine="709"/>
      <w:jc w:val="both"/>
      <w:outlineLvl w:val="6"/>
    </w:pPr>
    <w:rPr>
      <w:b/>
      <w:i/>
      <w:color w:val="5A5A5A"/>
    </w:rPr>
  </w:style>
  <w:style w:type="paragraph" w:styleId="8">
    <w:name w:val="heading 8"/>
    <w:basedOn w:val="a"/>
    <w:next w:val="a"/>
    <w:link w:val="80"/>
    <w:uiPriority w:val="9"/>
    <w:qFormat/>
    <w:rsid w:val="003323B9"/>
    <w:pPr>
      <w:ind w:firstLine="709"/>
      <w:jc w:val="both"/>
      <w:outlineLvl w:val="7"/>
    </w:pPr>
    <w:rPr>
      <w:b/>
      <w:color w:val="7F7F7F"/>
    </w:rPr>
  </w:style>
  <w:style w:type="paragraph" w:styleId="9">
    <w:name w:val="heading 9"/>
    <w:basedOn w:val="a"/>
    <w:next w:val="a"/>
    <w:link w:val="90"/>
    <w:uiPriority w:val="9"/>
    <w:qFormat/>
    <w:rsid w:val="003323B9"/>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2C2D"/>
    <w:rPr>
      <w:rFonts w:eastAsia="Times New Roman"/>
      <w:sz w:val="28"/>
      <w:szCs w:val="20"/>
    </w:rPr>
  </w:style>
  <w:style w:type="paragraph" w:styleId="a3">
    <w:name w:val="footer"/>
    <w:aliases w:val="Знак"/>
    <w:basedOn w:val="a"/>
    <w:link w:val="a4"/>
    <w:rsid w:val="00B72C2D"/>
    <w:pPr>
      <w:tabs>
        <w:tab w:val="center" w:pos="4153"/>
        <w:tab w:val="right" w:pos="8306"/>
      </w:tabs>
    </w:pPr>
  </w:style>
  <w:style w:type="character" w:customStyle="1" w:styleId="a4">
    <w:name w:val="Нижний колонтитул Знак"/>
    <w:aliases w:val="Знак Знак"/>
    <w:basedOn w:val="a0"/>
    <w:link w:val="a3"/>
    <w:rsid w:val="00B72C2D"/>
    <w:rPr>
      <w:rFonts w:eastAsia="Times New Roman"/>
      <w:sz w:val="20"/>
      <w:szCs w:val="20"/>
      <w:lang w:eastAsia="ru-RU"/>
    </w:rPr>
  </w:style>
  <w:style w:type="paragraph" w:customStyle="1" w:styleId="ConsPlusCell">
    <w:name w:val="ConsPlusCell"/>
    <w:rsid w:val="00B72C2D"/>
    <w:pPr>
      <w:widowControl w:val="0"/>
      <w:suppressAutoHyphens/>
      <w:spacing w:after="0" w:line="240" w:lineRule="auto"/>
    </w:pPr>
    <w:rPr>
      <w:rFonts w:eastAsia="SimSun" w:cs="font201"/>
      <w:kern w:val="1"/>
      <w:sz w:val="28"/>
      <w:szCs w:val="28"/>
      <w:lang w:eastAsia="ru-RU"/>
    </w:rPr>
  </w:style>
  <w:style w:type="paragraph" w:styleId="a5">
    <w:name w:val="caption"/>
    <w:basedOn w:val="a"/>
    <w:next w:val="a"/>
    <w:qFormat/>
    <w:rsid w:val="00B72C2D"/>
    <w:rPr>
      <w:sz w:val="28"/>
    </w:rPr>
  </w:style>
  <w:style w:type="character" w:styleId="a6">
    <w:name w:val="Hyperlink"/>
    <w:link w:val="11"/>
    <w:rsid w:val="00B72C2D"/>
    <w:rPr>
      <w:rFonts w:cs="Times New Roman"/>
      <w:color w:val="0000FF"/>
      <w:u w:val="single"/>
    </w:rPr>
  </w:style>
  <w:style w:type="paragraph" w:styleId="a7">
    <w:name w:val="Balloon Text"/>
    <w:basedOn w:val="a"/>
    <w:link w:val="a8"/>
    <w:unhideWhenUsed/>
    <w:rsid w:val="002178D7"/>
    <w:rPr>
      <w:rFonts w:ascii="Segoe UI" w:hAnsi="Segoe UI" w:cs="Segoe UI"/>
      <w:sz w:val="18"/>
      <w:szCs w:val="18"/>
    </w:rPr>
  </w:style>
  <w:style w:type="character" w:customStyle="1" w:styleId="a8">
    <w:name w:val="Текст выноски Знак"/>
    <w:basedOn w:val="a0"/>
    <w:link w:val="a7"/>
    <w:rsid w:val="002178D7"/>
    <w:rPr>
      <w:rFonts w:ascii="Segoe UI" w:eastAsia="Times New Roman" w:hAnsi="Segoe UI" w:cs="Segoe UI"/>
      <w:sz w:val="18"/>
      <w:szCs w:val="18"/>
      <w:lang w:eastAsia="ru-RU"/>
    </w:rPr>
  </w:style>
  <w:style w:type="character" w:customStyle="1" w:styleId="20">
    <w:name w:val="Заголовок 2 Знак"/>
    <w:basedOn w:val="a0"/>
    <w:link w:val="2"/>
    <w:rsid w:val="00FF2B11"/>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F111DC"/>
    <w:rPr>
      <w:rFonts w:ascii="Arial" w:eastAsia="Times New Roman" w:hAnsi="Arial"/>
      <w:szCs w:val="24"/>
    </w:rPr>
  </w:style>
  <w:style w:type="character" w:customStyle="1" w:styleId="40">
    <w:name w:val="Заголовок 4 Знак"/>
    <w:basedOn w:val="a0"/>
    <w:link w:val="4"/>
    <w:rsid w:val="00F111DC"/>
    <w:rPr>
      <w:rFonts w:ascii="Arial" w:eastAsia="Times New Roman" w:hAnsi="Arial"/>
      <w:szCs w:val="24"/>
    </w:rPr>
  </w:style>
  <w:style w:type="character" w:customStyle="1" w:styleId="50">
    <w:name w:val="Заголовок 5 Знак"/>
    <w:basedOn w:val="a0"/>
    <w:link w:val="5"/>
    <w:rsid w:val="00F111DC"/>
    <w:rPr>
      <w:rFonts w:ascii="Arial" w:eastAsia="Times New Roman" w:hAnsi="Arial"/>
      <w:b/>
      <w:bCs/>
      <w:i/>
      <w:iCs/>
      <w:sz w:val="26"/>
      <w:szCs w:val="26"/>
    </w:rPr>
  </w:style>
  <w:style w:type="paragraph" w:styleId="a9">
    <w:name w:val="Body Text"/>
    <w:basedOn w:val="a"/>
    <w:link w:val="aa"/>
    <w:rsid w:val="00F111DC"/>
    <w:rPr>
      <w:sz w:val="28"/>
    </w:rPr>
  </w:style>
  <w:style w:type="character" w:customStyle="1" w:styleId="aa">
    <w:name w:val="Основной текст Знак"/>
    <w:basedOn w:val="a0"/>
    <w:link w:val="a9"/>
    <w:rsid w:val="00F111DC"/>
    <w:rPr>
      <w:rFonts w:eastAsia="Times New Roman"/>
      <w:sz w:val="28"/>
      <w:szCs w:val="20"/>
      <w:lang w:eastAsia="ru-RU"/>
    </w:rPr>
  </w:style>
  <w:style w:type="paragraph" w:styleId="ab">
    <w:name w:val="Body Text Indent"/>
    <w:basedOn w:val="a"/>
    <w:link w:val="ac"/>
    <w:rsid w:val="00F111DC"/>
    <w:pPr>
      <w:ind w:firstLine="709"/>
      <w:jc w:val="both"/>
    </w:pPr>
    <w:rPr>
      <w:sz w:val="28"/>
    </w:rPr>
  </w:style>
  <w:style w:type="character" w:customStyle="1" w:styleId="ac">
    <w:name w:val="Основной текст с отступом Знак"/>
    <w:basedOn w:val="a0"/>
    <w:link w:val="ab"/>
    <w:rsid w:val="00F111DC"/>
    <w:rPr>
      <w:rFonts w:eastAsia="Times New Roman"/>
      <w:sz w:val="28"/>
      <w:szCs w:val="20"/>
    </w:rPr>
  </w:style>
  <w:style w:type="paragraph" w:customStyle="1" w:styleId="Postan">
    <w:name w:val="Postan"/>
    <w:basedOn w:val="a"/>
    <w:rsid w:val="00F111DC"/>
    <w:pPr>
      <w:jc w:val="center"/>
    </w:pPr>
    <w:rPr>
      <w:sz w:val="28"/>
    </w:rPr>
  </w:style>
  <w:style w:type="paragraph" w:styleId="ad">
    <w:name w:val="header"/>
    <w:basedOn w:val="a"/>
    <w:link w:val="ae"/>
    <w:rsid w:val="00F111DC"/>
    <w:pPr>
      <w:tabs>
        <w:tab w:val="center" w:pos="4153"/>
        <w:tab w:val="right" w:pos="8306"/>
      </w:tabs>
    </w:pPr>
  </w:style>
  <w:style w:type="character" w:customStyle="1" w:styleId="ae">
    <w:name w:val="Верхний колонтитул Знак"/>
    <w:basedOn w:val="a0"/>
    <w:link w:val="ad"/>
    <w:rsid w:val="00F111DC"/>
    <w:rPr>
      <w:rFonts w:eastAsia="Times New Roman"/>
      <w:sz w:val="20"/>
      <w:szCs w:val="20"/>
      <w:lang w:eastAsia="ru-RU"/>
    </w:rPr>
  </w:style>
  <w:style w:type="character" w:styleId="af">
    <w:name w:val="page number"/>
    <w:basedOn w:val="a0"/>
    <w:rsid w:val="00F111DC"/>
  </w:style>
  <w:style w:type="paragraph" w:customStyle="1" w:styleId="af0">
    <w:name w:val="Нормальный (таблица)"/>
    <w:basedOn w:val="a"/>
    <w:next w:val="a"/>
    <w:rsid w:val="00F111DC"/>
    <w:pPr>
      <w:widowControl w:val="0"/>
      <w:autoSpaceDE w:val="0"/>
      <w:autoSpaceDN w:val="0"/>
      <w:adjustRightInd w:val="0"/>
      <w:jc w:val="both"/>
    </w:pPr>
    <w:rPr>
      <w:rFonts w:ascii="Arial" w:eastAsia="Calibri" w:hAnsi="Arial" w:cs="Arial"/>
      <w:sz w:val="24"/>
      <w:szCs w:val="24"/>
    </w:rPr>
  </w:style>
  <w:style w:type="paragraph" w:customStyle="1" w:styleId="af1">
    <w:name w:val="Прижатый влево"/>
    <w:basedOn w:val="a"/>
    <w:next w:val="a"/>
    <w:uiPriority w:val="99"/>
    <w:rsid w:val="00F111DC"/>
    <w:pPr>
      <w:widowControl w:val="0"/>
      <w:autoSpaceDE w:val="0"/>
      <w:autoSpaceDN w:val="0"/>
      <w:adjustRightInd w:val="0"/>
    </w:pPr>
    <w:rPr>
      <w:rFonts w:ascii="Arial" w:eastAsia="Calibri" w:hAnsi="Arial" w:cs="Arial"/>
      <w:sz w:val="24"/>
      <w:szCs w:val="24"/>
    </w:rPr>
  </w:style>
  <w:style w:type="paragraph" w:customStyle="1" w:styleId="21">
    <w:name w:val="Основной текст 21"/>
    <w:basedOn w:val="a"/>
    <w:rsid w:val="00F111DC"/>
    <w:pPr>
      <w:ind w:firstLine="720"/>
      <w:jc w:val="both"/>
    </w:pPr>
    <w:rPr>
      <w:rFonts w:eastAsia="Calibri"/>
      <w:sz w:val="28"/>
    </w:rPr>
  </w:style>
  <w:style w:type="paragraph" w:styleId="22">
    <w:name w:val="Body Text Indent 2"/>
    <w:basedOn w:val="a"/>
    <w:link w:val="23"/>
    <w:rsid w:val="00F111DC"/>
    <w:pPr>
      <w:ind w:firstLine="702"/>
      <w:jc w:val="both"/>
    </w:pPr>
    <w:rPr>
      <w:rFonts w:eastAsia="Calibri"/>
      <w:sz w:val="28"/>
      <w:szCs w:val="24"/>
    </w:rPr>
  </w:style>
  <w:style w:type="character" w:customStyle="1" w:styleId="23">
    <w:name w:val="Основной текст с отступом 2 Знак"/>
    <w:basedOn w:val="a0"/>
    <w:link w:val="22"/>
    <w:rsid w:val="00F111DC"/>
    <w:rPr>
      <w:rFonts w:eastAsia="Calibri"/>
      <w:sz w:val="28"/>
      <w:szCs w:val="24"/>
      <w:lang w:eastAsia="ru-RU"/>
    </w:rPr>
  </w:style>
  <w:style w:type="paragraph" w:customStyle="1" w:styleId="210">
    <w:name w:val="Основной текст с отступом 21"/>
    <w:basedOn w:val="a"/>
    <w:rsid w:val="00F111DC"/>
    <w:pPr>
      <w:ind w:firstLine="720"/>
      <w:jc w:val="both"/>
    </w:pPr>
    <w:rPr>
      <w:rFonts w:eastAsia="Calibri"/>
      <w:sz w:val="28"/>
    </w:rPr>
  </w:style>
  <w:style w:type="paragraph" w:customStyle="1" w:styleId="consplusnormal">
    <w:name w:val="consplusnormal"/>
    <w:basedOn w:val="a"/>
    <w:rsid w:val="00F111DC"/>
    <w:pPr>
      <w:spacing w:before="100" w:beforeAutospacing="1" w:after="100" w:afterAutospacing="1"/>
    </w:pPr>
    <w:rPr>
      <w:rFonts w:eastAsia="Calibri"/>
      <w:sz w:val="24"/>
      <w:szCs w:val="24"/>
    </w:rPr>
  </w:style>
  <w:style w:type="character" w:customStyle="1" w:styleId="apple-converted-space">
    <w:name w:val="apple-converted-space"/>
    <w:rsid w:val="00F111DC"/>
    <w:rPr>
      <w:rFonts w:cs="Times New Roman"/>
    </w:rPr>
  </w:style>
  <w:style w:type="paragraph" w:customStyle="1" w:styleId="12">
    <w:name w:val="Абзац списка1"/>
    <w:basedOn w:val="a"/>
    <w:rsid w:val="00F111DC"/>
    <w:pPr>
      <w:suppressAutoHyphens/>
    </w:pPr>
    <w:rPr>
      <w:rFonts w:ascii="Calibri" w:hAnsi="Calibri" w:cs="Calibri"/>
      <w:kern w:val="2"/>
      <w:lang w:eastAsia="ar-SA"/>
    </w:rPr>
  </w:style>
  <w:style w:type="paragraph" w:customStyle="1" w:styleId="Style1">
    <w:name w:val="Style1"/>
    <w:basedOn w:val="a"/>
    <w:rsid w:val="00F111DC"/>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F111DC"/>
    <w:rPr>
      <w:rFonts w:ascii="Times New Roman" w:hAnsi="Times New Roman"/>
      <w:sz w:val="26"/>
    </w:rPr>
  </w:style>
  <w:style w:type="paragraph" w:customStyle="1" w:styleId="24">
    <w:name w:val="Абзац списка2"/>
    <w:basedOn w:val="a"/>
    <w:rsid w:val="00F111DC"/>
    <w:pPr>
      <w:spacing w:line="276" w:lineRule="auto"/>
      <w:ind w:left="720" w:firstLine="709"/>
      <w:contextualSpacing/>
      <w:jc w:val="both"/>
    </w:pPr>
    <w:rPr>
      <w:sz w:val="28"/>
      <w:szCs w:val="22"/>
      <w:lang w:eastAsia="en-US"/>
    </w:rPr>
  </w:style>
  <w:style w:type="character" w:customStyle="1" w:styleId="af2">
    <w:name w:val="Основной текст_"/>
    <w:link w:val="13"/>
    <w:locked/>
    <w:rsid w:val="00F111DC"/>
    <w:rPr>
      <w:b/>
      <w:spacing w:val="-3"/>
      <w:shd w:val="clear" w:color="auto" w:fill="FFFFFF"/>
    </w:rPr>
  </w:style>
  <w:style w:type="paragraph" w:customStyle="1" w:styleId="13">
    <w:name w:val="Основной текст1"/>
    <w:basedOn w:val="a"/>
    <w:link w:val="af2"/>
    <w:rsid w:val="00F111DC"/>
    <w:pPr>
      <w:widowControl w:val="0"/>
      <w:shd w:val="clear" w:color="auto" w:fill="FFFFFF"/>
      <w:spacing w:before="600" w:line="278" w:lineRule="exact"/>
      <w:jc w:val="center"/>
    </w:pPr>
    <w:rPr>
      <w:rFonts w:eastAsiaTheme="minorHAnsi"/>
      <w:b/>
      <w:spacing w:val="-3"/>
      <w:sz w:val="24"/>
      <w:szCs w:val="22"/>
      <w:shd w:val="clear" w:color="auto" w:fill="FFFFFF"/>
      <w:lang w:eastAsia="en-US"/>
    </w:rPr>
  </w:style>
  <w:style w:type="character" w:styleId="af3">
    <w:name w:val="footnote reference"/>
    <w:uiPriority w:val="99"/>
    <w:rsid w:val="00F111DC"/>
    <w:rPr>
      <w:vertAlign w:val="superscript"/>
    </w:rPr>
  </w:style>
  <w:style w:type="paragraph" w:styleId="af4">
    <w:name w:val="footnote text"/>
    <w:basedOn w:val="a"/>
    <w:link w:val="af5"/>
    <w:uiPriority w:val="99"/>
    <w:rsid w:val="00F111DC"/>
    <w:rPr>
      <w:rFonts w:eastAsia="Calibri"/>
    </w:rPr>
  </w:style>
  <w:style w:type="character" w:customStyle="1" w:styleId="af5">
    <w:name w:val="Текст сноски Знак"/>
    <w:basedOn w:val="a0"/>
    <w:link w:val="af4"/>
    <w:uiPriority w:val="99"/>
    <w:rsid w:val="00F111DC"/>
    <w:rPr>
      <w:rFonts w:eastAsia="Calibri"/>
      <w:sz w:val="20"/>
      <w:szCs w:val="20"/>
      <w:lang w:eastAsia="ru-RU"/>
    </w:rPr>
  </w:style>
  <w:style w:type="character" w:customStyle="1" w:styleId="14">
    <w:name w:val="Основной текст Знак1"/>
    <w:aliases w:val="Основной текст Знак Знак"/>
    <w:rsid w:val="00F111DC"/>
    <w:rPr>
      <w:sz w:val="28"/>
    </w:rPr>
  </w:style>
  <w:style w:type="paragraph" w:customStyle="1" w:styleId="Default">
    <w:name w:val="Default"/>
    <w:rsid w:val="00F111DC"/>
    <w:pPr>
      <w:autoSpaceDE w:val="0"/>
      <w:autoSpaceDN w:val="0"/>
      <w:adjustRightInd w:val="0"/>
      <w:spacing w:after="0" w:line="240" w:lineRule="auto"/>
    </w:pPr>
    <w:rPr>
      <w:rFonts w:eastAsia="Times New Roman"/>
      <w:color w:val="000000"/>
      <w:szCs w:val="24"/>
    </w:rPr>
  </w:style>
  <w:style w:type="paragraph" w:customStyle="1" w:styleId="default0">
    <w:name w:val="default"/>
    <w:basedOn w:val="a"/>
    <w:rsid w:val="00F111DC"/>
    <w:pPr>
      <w:spacing w:before="100" w:beforeAutospacing="1" w:after="100" w:afterAutospacing="1"/>
    </w:pPr>
    <w:rPr>
      <w:rFonts w:eastAsia="Calibri"/>
      <w:sz w:val="24"/>
      <w:szCs w:val="24"/>
    </w:rPr>
  </w:style>
  <w:style w:type="paragraph" w:styleId="af6">
    <w:name w:val="Normal (Web)"/>
    <w:basedOn w:val="a"/>
    <w:link w:val="af7"/>
    <w:rsid w:val="00F111DC"/>
    <w:pPr>
      <w:spacing w:before="100" w:beforeAutospacing="1" w:after="100" w:afterAutospacing="1"/>
    </w:pPr>
    <w:rPr>
      <w:rFonts w:eastAsia="Calibri"/>
      <w:sz w:val="24"/>
      <w:szCs w:val="24"/>
    </w:rPr>
  </w:style>
  <w:style w:type="character" w:customStyle="1" w:styleId="af8">
    <w:name w:val="Гипертекстовая ссылка"/>
    <w:rsid w:val="00F111DC"/>
    <w:rPr>
      <w:color w:val="008000"/>
    </w:rPr>
  </w:style>
  <w:style w:type="character" w:customStyle="1" w:styleId="caps">
    <w:name w:val="caps"/>
    <w:rsid w:val="00F111DC"/>
  </w:style>
  <w:style w:type="paragraph" w:customStyle="1" w:styleId="s1">
    <w:name w:val="s_1"/>
    <w:basedOn w:val="a"/>
    <w:rsid w:val="00F111DC"/>
    <w:pPr>
      <w:spacing w:before="100" w:beforeAutospacing="1" w:after="100" w:afterAutospacing="1"/>
    </w:pPr>
    <w:rPr>
      <w:rFonts w:eastAsia="Calibri"/>
      <w:sz w:val="24"/>
      <w:szCs w:val="24"/>
    </w:rPr>
  </w:style>
  <w:style w:type="paragraph" w:customStyle="1" w:styleId="31">
    <w:name w:val="Абзац списка3"/>
    <w:basedOn w:val="a"/>
    <w:rsid w:val="00F111DC"/>
    <w:pPr>
      <w:suppressAutoHyphens/>
    </w:pPr>
    <w:rPr>
      <w:rFonts w:eastAsia="PMingLiU"/>
      <w:kern w:val="1"/>
      <w:lang w:eastAsia="ar-SA"/>
    </w:rPr>
  </w:style>
  <w:style w:type="paragraph" w:customStyle="1" w:styleId="ConsPlusNormal0">
    <w:name w:val="ConsPlusNormal"/>
    <w:rsid w:val="00F111DC"/>
    <w:pPr>
      <w:widowControl w:val="0"/>
      <w:autoSpaceDE w:val="0"/>
      <w:autoSpaceDN w:val="0"/>
      <w:adjustRightInd w:val="0"/>
      <w:spacing w:after="0" w:line="240" w:lineRule="auto"/>
    </w:pPr>
    <w:rPr>
      <w:rFonts w:ascii="Calibri" w:eastAsia="Calibri" w:hAnsi="Calibri" w:cs="Calibri"/>
      <w:sz w:val="22"/>
      <w:lang w:eastAsia="ru-RU"/>
    </w:rPr>
  </w:style>
  <w:style w:type="character" w:customStyle="1" w:styleId="af9">
    <w:name w:val="Цветовое выделение"/>
    <w:rsid w:val="00F111DC"/>
    <w:rPr>
      <w:b/>
      <w:color w:val="000080"/>
    </w:rPr>
  </w:style>
  <w:style w:type="paragraph" w:customStyle="1" w:styleId="220">
    <w:name w:val="Основной текст 22"/>
    <w:basedOn w:val="a"/>
    <w:rsid w:val="00F111DC"/>
    <w:pPr>
      <w:spacing w:line="360" w:lineRule="auto"/>
      <w:ind w:firstLine="720"/>
      <w:jc w:val="both"/>
    </w:pPr>
    <w:rPr>
      <w:rFonts w:eastAsia="Calibri"/>
      <w:sz w:val="24"/>
    </w:rPr>
  </w:style>
  <w:style w:type="paragraph" w:customStyle="1" w:styleId="ListParagraph1">
    <w:name w:val="List Paragraph1"/>
    <w:basedOn w:val="a"/>
    <w:rsid w:val="00F111DC"/>
    <w:pPr>
      <w:suppressAutoHyphens/>
    </w:pPr>
    <w:rPr>
      <w:rFonts w:eastAsia="PMingLiU"/>
      <w:kern w:val="2"/>
      <w:lang w:eastAsia="ar-SA"/>
    </w:rPr>
  </w:style>
  <w:style w:type="character" w:styleId="afa">
    <w:name w:val="FollowedHyperlink"/>
    <w:unhideWhenUsed/>
    <w:rsid w:val="00F111DC"/>
    <w:rPr>
      <w:color w:val="800080"/>
      <w:u w:val="single"/>
    </w:rPr>
  </w:style>
  <w:style w:type="paragraph" w:styleId="afb">
    <w:name w:val="Body Text First Indent"/>
    <w:basedOn w:val="a"/>
    <w:link w:val="afc"/>
    <w:unhideWhenUsed/>
    <w:rsid w:val="00F111DC"/>
    <w:pPr>
      <w:ind w:firstLine="210"/>
    </w:pPr>
    <w:rPr>
      <w:rFonts w:ascii="Arial" w:hAnsi="Arial" w:cs="Arial"/>
      <w:sz w:val="28"/>
    </w:rPr>
  </w:style>
  <w:style w:type="character" w:customStyle="1" w:styleId="afc">
    <w:name w:val="Красная строка Знак"/>
    <w:basedOn w:val="aa"/>
    <w:link w:val="afb"/>
    <w:rsid w:val="00F111DC"/>
    <w:rPr>
      <w:rFonts w:ascii="Arial" w:eastAsia="Times New Roman" w:hAnsi="Arial" w:cs="Arial"/>
      <w:sz w:val="28"/>
      <w:szCs w:val="20"/>
      <w:lang w:eastAsia="ru-RU"/>
    </w:rPr>
  </w:style>
  <w:style w:type="paragraph" w:styleId="afd">
    <w:name w:val="List Bullet"/>
    <w:basedOn w:val="afb"/>
    <w:link w:val="afe"/>
    <w:unhideWhenUsed/>
    <w:rsid w:val="00F111DC"/>
    <w:pPr>
      <w:tabs>
        <w:tab w:val="num" w:pos="360"/>
      </w:tabs>
      <w:ind w:left="360" w:hanging="360"/>
    </w:pPr>
  </w:style>
  <w:style w:type="paragraph" w:styleId="32">
    <w:name w:val="List 3"/>
    <w:basedOn w:val="a"/>
    <w:link w:val="33"/>
    <w:unhideWhenUsed/>
    <w:rsid w:val="00F111DC"/>
    <w:pPr>
      <w:ind w:left="849" w:hanging="283"/>
      <w:jc w:val="both"/>
    </w:pPr>
    <w:rPr>
      <w:rFonts w:ascii="Arial" w:hAnsi="Arial" w:cs="Arial"/>
      <w:sz w:val="28"/>
      <w:szCs w:val="28"/>
    </w:rPr>
  </w:style>
  <w:style w:type="paragraph" w:styleId="25">
    <w:name w:val="Body Text 2"/>
    <w:basedOn w:val="a"/>
    <w:link w:val="26"/>
    <w:unhideWhenUsed/>
    <w:rsid w:val="00F111DC"/>
    <w:pPr>
      <w:spacing w:after="120" w:line="480" w:lineRule="auto"/>
    </w:pPr>
    <w:rPr>
      <w:rFonts w:ascii="Arial" w:hAnsi="Arial"/>
    </w:rPr>
  </w:style>
  <w:style w:type="character" w:customStyle="1" w:styleId="26">
    <w:name w:val="Основной текст 2 Знак"/>
    <w:basedOn w:val="a0"/>
    <w:link w:val="25"/>
    <w:rsid w:val="00F111DC"/>
    <w:rPr>
      <w:rFonts w:ascii="Arial" w:eastAsia="Times New Roman" w:hAnsi="Arial"/>
      <w:sz w:val="20"/>
      <w:szCs w:val="20"/>
    </w:rPr>
  </w:style>
  <w:style w:type="paragraph" w:styleId="34">
    <w:name w:val="Body Text Indent 3"/>
    <w:basedOn w:val="a"/>
    <w:link w:val="35"/>
    <w:unhideWhenUsed/>
    <w:rsid w:val="00F111DC"/>
    <w:pPr>
      <w:spacing w:after="120"/>
      <w:ind w:left="283"/>
    </w:pPr>
    <w:rPr>
      <w:rFonts w:ascii="Arial" w:hAnsi="Arial"/>
      <w:sz w:val="16"/>
      <w:szCs w:val="16"/>
    </w:rPr>
  </w:style>
  <w:style w:type="character" w:customStyle="1" w:styleId="35">
    <w:name w:val="Основной текст с отступом 3 Знак"/>
    <w:basedOn w:val="a0"/>
    <w:link w:val="34"/>
    <w:rsid w:val="00F111DC"/>
    <w:rPr>
      <w:rFonts w:ascii="Arial" w:eastAsia="Times New Roman" w:hAnsi="Arial"/>
      <w:sz w:val="16"/>
      <w:szCs w:val="16"/>
    </w:rPr>
  </w:style>
  <w:style w:type="paragraph" w:styleId="aff">
    <w:name w:val="Plain Text"/>
    <w:basedOn w:val="a"/>
    <w:link w:val="aff0"/>
    <w:unhideWhenUsed/>
    <w:rsid w:val="00F111DC"/>
    <w:pPr>
      <w:spacing w:before="64" w:after="64"/>
    </w:pPr>
    <w:rPr>
      <w:rFonts w:ascii="Arial" w:hAnsi="Arial"/>
      <w:color w:val="000000"/>
    </w:rPr>
  </w:style>
  <w:style w:type="character" w:customStyle="1" w:styleId="aff0">
    <w:name w:val="Текст Знак"/>
    <w:basedOn w:val="a0"/>
    <w:link w:val="aff"/>
    <w:rsid w:val="00F111DC"/>
    <w:rPr>
      <w:rFonts w:ascii="Arial" w:eastAsia="Times New Roman" w:hAnsi="Arial"/>
      <w:color w:val="000000"/>
      <w:sz w:val="20"/>
      <w:szCs w:val="20"/>
    </w:rPr>
  </w:style>
  <w:style w:type="paragraph" w:styleId="aff1">
    <w:name w:val="List Paragraph"/>
    <w:basedOn w:val="a"/>
    <w:link w:val="aff2"/>
    <w:uiPriority w:val="1"/>
    <w:qFormat/>
    <w:rsid w:val="00F111DC"/>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rsid w:val="00F111DC"/>
    <w:pPr>
      <w:widowControl w:val="0"/>
      <w:autoSpaceDE w:val="0"/>
      <w:autoSpaceDN w:val="0"/>
      <w:adjustRightInd w:val="0"/>
      <w:jc w:val="both"/>
    </w:pPr>
    <w:rPr>
      <w:rFonts w:ascii="Arial" w:hAnsi="Arial" w:cs="Arial"/>
      <w:sz w:val="24"/>
      <w:szCs w:val="24"/>
    </w:rPr>
  </w:style>
  <w:style w:type="paragraph" w:customStyle="1" w:styleId="aff4">
    <w:name w:val="Внимание: недобросовестность!"/>
    <w:basedOn w:val="a"/>
    <w:next w:val="a"/>
    <w:rsid w:val="00F111DC"/>
    <w:pPr>
      <w:widowControl w:val="0"/>
      <w:autoSpaceDE w:val="0"/>
      <w:autoSpaceDN w:val="0"/>
      <w:adjustRightInd w:val="0"/>
      <w:jc w:val="both"/>
    </w:pPr>
    <w:rPr>
      <w:rFonts w:ascii="Arial" w:hAnsi="Arial" w:cs="Arial"/>
      <w:sz w:val="24"/>
      <w:szCs w:val="24"/>
    </w:rPr>
  </w:style>
  <w:style w:type="paragraph" w:customStyle="1" w:styleId="aff5">
    <w:name w:val="Основное меню (преемственное)"/>
    <w:basedOn w:val="a"/>
    <w:next w:val="a"/>
    <w:rsid w:val="00F111DC"/>
    <w:pPr>
      <w:widowControl w:val="0"/>
      <w:autoSpaceDE w:val="0"/>
      <w:autoSpaceDN w:val="0"/>
      <w:adjustRightInd w:val="0"/>
      <w:jc w:val="both"/>
    </w:pPr>
    <w:rPr>
      <w:rFonts w:ascii="Verdana" w:hAnsi="Verdana" w:cs="Verdana"/>
      <w:sz w:val="24"/>
      <w:szCs w:val="24"/>
    </w:rPr>
  </w:style>
  <w:style w:type="paragraph" w:customStyle="1" w:styleId="15">
    <w:name w:val="Заголовок1"/>
    <w:basedOn w:val="aff5"/>
    <w:next w:val="a"/>
    <w:rsid w:val="00F111DC"/>
    <w:rPr>
      <w:rFonts w:ascii="Arial" w:hAnsi="Arial" w:cs="Arial"/>
      <w:b/>
      <w:bCs/>
      <w:color w:val="C0C0C0"/>
    </w:rPr>
  </w:style>
  <w:style w:type="paragraph" w:customStyle="1" w:styleId="aff6">
    <w:name w:val="Заголовок статьи"/>
    <w:basedOn w:val="a"/>
    <w:next w:val="a"/>
    <w:rsid w:val="00F111DC"/>
    <w:pPr>
      <w:widowControl w:val="0"/>
      <w:autoSpaceDE w:val="0"/>
      <w:autoSpaceDN w:val="0"/>
      <w:adjustRightInd w:val="0"/>
      <w:ind w:left="1612" w:hanging="892"/>
      <w:jc w:val="both"/>
    </w:pPr>
    <w:rPr>
      <w:rFonts w:ascii="Arial" w:hAnsi="Arial" w:cs="Arial"/>
      <w:sz w:val="24"/>
      <w:szCs w:val="24"/>
    </w:rPr>
  </w:style>
  <w:style w:type="paragraph" w:customStyle="1" w:styleId="aff7">
    <w:name w:val="Интерактивный заголовок"/>
    <w:basedOn w:val="15"/>
    <w:next w:val="a"/>
    <w:rsid w:val="00F111DC"/>
    <w:rPr>
      <w:b w:val="0"/>
      <w:bCs w:val="0"/>
      <w:color w:val="auto"/>
      <w:u w:val="single"/>
    </w:rPr>
  </w:style>
  <w:style w:type="paragraph" w:customStyle="1" w:styleId="aff8">
    <w:name w:val="Интерфейс"/>
    <w:basedOn w:val="a"/>
    <w:next w:val="a"/>
    <w:rsid w:val="00F111DC"/>
    <w:pPr>
      <w:widowControl w:val="0"/>
      <w:autoSpaceDE w:val="0"/>
      <w:autoSpaceDN w:val="0"/>
      <w:adjustRightInd w:val="0"/>
      <w:jc w:val="both"/>
    </w:pPr>
    <w:rPr>
      <w:rFonts w:ascii="Arial" w:hAnsi="Arial" w:cs="Arial"/>
      <w:color w:val="ECE9D8"/>
      <w:sz w:val="22"/>
      <w:szCs w:val="22"/>
    </w:rPr>
  </w:style>
  <w:style w:type="paragraph" w:customStyle="1" w:styleId="aff9">
    <w:name w:val="Комментарий"/>
    <w:basedOn w:val="a"/>
    <w:next w:val="a"/>
    <w:rsid w:val="00F111DC"/>
    <w:pPr>
      <w:widowControl w:val="0"/>
      <w:autoSpaceDE w:val="0"/>
      <w:autoSpaceDN w:val="0"/>
      <w:adjustRightInd w:val="0"/>
      <w:ind w:left="170"/>
      <w:jc w:val="both"/>
    </w:pPr>
    <w:rPr>
      <w:rFonts w:ascii="Arial" w:hAnsi="Arial" w:cs="Arial"/>
      <w:i/>
      <w:iCs/>
      <w:color w:val="800080"/>
      <w:sz w:val="24"/>
      <w:szCs w:val="24"/>
    </w:rPr>
  </w:style>
  <w:style w:type="paragraph" w:customStyle="1" w:styleId="affa">
    <w:name w:val="Информация об изменениях документа"/>
    <w:basedOn w:val="aff9"/>
    <w:next w:val="a"/>
    <w:rsid w:val="00F111DC"/>
    <w:pPr>
      <w:ind w:left="0"/>
    </w:pPr>
  </w:style>
  <w:style w:type="paragraph" w:customStyle="1" w:styleId="affb">
    <w:name w:val="Текст (лев. подпись)"/>
    <w:basedOn w:val="a"/>
    <w:next w:val="a"/>
    <w:rsid w:val="00F111DC"/>
    <w:pPr>
      <w:widowControl w:val="0"/>
      <w:autoSpaceDE w:val="0"/>
      <w:autoSpaceDN w:val="0"/>
      <w:adjustRightInd w:val="0"/>
    </w:pPr>
    <w:rPr>
      <w:rFonts w:ascii="Arial" w:hAnsi="Arial" w:cs="Arial"/>
      <w:sz w:val="24"/>
      <w:szCs w:val="24"/>
    </w:rPr>
  </w:style>
  <w:style w:type="paragraph" w:customStyle="1" w:styleId="affc">
    <w:name w:val="Колонтитул (левый)"/>
    <w:basedOn w:val="affb"/>
    <w:next w:val="a"/>
    <w:rsid w:val="00F111DC"/>
    <w:pPr>
      <w:jc w:val="both"/>
    </w:pPr>
    <w:rPr>
      <w:sz w:val="16"/>
      <w:szCs w:val="16"/>
    </w:rPr>
  </w:style>
  <w:style w:type="paragraph" w:customStyle="1" w:styleId="affd">
    <w:name w:val="Текст (прав. подпись)"/>
    <w:basedOn w:val="a"/>
    <w:next w:val="a"/>
    <w:rsid w:val="00F111DC"/>
    <w:pPr>
      <w:widowControl w:val="0"/>
      <w:autoSpaceDE w:val="0"/>
      <w:autoSpaceDN w:val="0"/>
      <w:adjustRightInd w:val="0"/>
      <w:jc w:val="right"/>
    </w:pPr>
    <w:rPr>
      <w:rFonts w:ascii="Arial" w:hAnsi="Arial" w:cs="Arial"/>
      <w:sz w:val="24"/>
      <w:szCs w:val="24"/>
    </w:rPr>
  </w:style>
  <w:style w:type="paragraph" w:customStyle="1" w:styleId="affe">
    <w:name w:val="Колонтитул (правый)"/>
    <w:basedOn w:val="affd"/>
    <w:next w:val="a"/>
    <w:rsid w:val="00F111DC"/>
    <w:pPr>
      <w:jc w:val="both"/>
    </w:pPr>
    <w:rPr>
      <w:sz w:val="16"/>
      <w:szCs w:val="16"/>
    </w:rPr>
  </w:style>
  <w:style w:type="paragraph" w:customStyle="1" w:styleId="afff">
    <w:name w:val="Комментарий пользователя"/>
    <w:basedOn w:val="aff9"/>
    <w:next w:val="a"/>
    <w:rsid w:val="00F111DC"/>
    <w:pPr>
      <w:ind w:left="0"/>
      <w:jc w:val="left"/>
    </w:pPr>
    <w:rPr>
      <w:i w:val="0"/>
      <w:iCs w:val="0"/>
      <w:color w:val="000080"/>
    </w:rPr>
  </w:style>
  <w:style w:type="paragraph" w:customStyle="1" w:styleId="afff0">
    <w:name w:val="Куда обратиться?"/>
    <w:basedOn w:val="a"/>
    <w:next w:val="a"/>
    <w:rsid w:val="00F111DC"/>
    <w:pPr>
      <w:widowControl w:val="0"/>
      <w:autoSpaceDE w:val="0"/>
      <w:autoSpaceDN w:val="0"/>
      <w:adjustRightInd w:val="0"/>
      <w:jc w:val="both"/>
    </w:pPr>
    <w:rPr>
      <w:rFonts w:ascii="Arial" w:hAnsi="Arial" w:cs="Arial"/>
      <w:sz w:val="24"/>
      <w:szCs w:val="24"/>
    </w:rPr>
  </w:style>
  <w:style w:type="paragraph" w:customStyle="1" w:styleId="afff1">
    <w:name w:val="Моноширинный"/>
    <w:basedOn w:val="a"/>
    <w:next w:val="a"/>
    <w:rsid w:val="00F111DC"/>
    <w:pPr>
      <w:widowControl w:val="0"/>
      <w:autoSpaceDE w:val="0"/>
      <w:autoSpaceDN w:val="0"/>
      <w:adjustRightInd w:val="0"/>
      <w:jc w:val="both"/>
    </w:pPr>
    <w:rPr>
      <w:rFonts w:ascii="Courier New" w:hAnsi="Courier New" w:cs="Courier New"/>
      <w:sz w:val="24"/>
      <w:szCs w:val="24"/>
    </w:rPr>
  </w:style>
  <w:style w:type="paragraph" w:customStyle="1" w:styleId="afff2">
    <w:name w:val="Необходимые документы"/>
    <w:basedOn w:val="a"/>
    <w:next w:val="a"/>
    <w:rsid w:val="00F111DC"/>
    <w:pPr>
      <w:widowControl w:val="0"/>
      <w:autoSpaceDE w:val="0"/>
      <w:autoSpaceDN w:val="0"/>
      <w:adjustRightInd w:val="0"/>
      <w:ind w:left="118"/>
      <w:jc w:val="both"/>
    </w:pPr>
    <w:rPr>
      <w:rFonts w:ascii="Arial" w:hAnsi="Arial" w:cs="Arial"/>
      <w:sz w:val="24"/>
      <w:szCs w:val="24"/>
    </w:rPr>
  </w:style>
  <w:style w:type="paragraph" w:customStyle="1" w:styleId="afff3">
    <w:name w:val="Объект"/>
    <w:basedOn w:val="a"/>
    <w:next w:val="a"/>
    <w:rsid w:val="00F111DC"/>
    <w:pPr>
      <w:widowControl w:val="0"/>
      <w:autoSpaceDE w:val="0"/>
      <w:autoSpaceDN w:val="0"/>
      <w:adjustRightInd w:val="0"/>
      <w:jc w:val="both"/>
    </w:pPr>
    <w:rPr>
      <w:rFonts w:ascii="Arial" w:hAnsi="Arial" w:cs="Arial"/>
      <w:sz w:val="24"/>
      <w:szCs w:val="24"/>
    </w:rPr>
  </w:style>
  <w:style w:type="paragraph" w:customStyle="1" w:styleId="afff4">
    <w:name w:val="Таблицы (моноширинный)"/>
    <w:basedOn w:val="a"/>
    <w:next w:val="a"/>
    <w:rsid w:val="00F111DC"/>
    <w:pPr>
      <w:widowControl w:val="0"/>
      <w:autoSpaceDE w:val="0"/>
      <w:autoSpaceDN w:val="0"/>
      <w:adjustRightInd w:val="0"/>
      <w:jc w:val="both"/>
    </w:pPr>
    <w:rPr>
      <w:rFonts w:ascii="Courier New" w:hAnsi="Courier New" w:cs="Courier New"/>
      <w:sz w:val="24"/>
      <w:szCs w:val="24"/>
    </w:rPr>
  </w:style>
  <w:style w:type="paragraph" w:customStyle="1" w:styleId="afff5">
    <w:name w:val="Оглавление"/>
    <w:basedOn w:val="afff4"/>
    <w:next w:val="a"/>
    <w:rsid w:val="00F111DC"/>
    <w:pPr>
      <w:ind w:left="140"/>
    </w:pPr>
    <w:rPr>
      <w:rFonts w:ascii="Arial" w:hAnsi="Arial" w:cs="Arial"/>
    </w:rPr>
  </w:style>
  <w:style w:type="paragraph" w:customStyle="1" w:styleId="afff6">
    <w:name w:val="Переменная часть"/>
    <w:basedOn w:val="aff5"/>
    <w:next w:val="a"/>
    <w:rsid w:val="00F111DC"/>
    <w:rPr>
      <w:rFonts w:ascii="Arial" w:hAnsi="Arial" w:cs="Arial"/>
      <w:sz w:val="20"/>
      <w:szCs w:val="20"/>
    </w:rPr>
  </w:style>
  <w:style w:type="paragraph" w:customStyle="1" w:styleId="afff7">
    <w:name w:val="Постоянная часть"/>
    <w:basedOn w:val="aff5"/>
    <w:next w:val="a"/>
    <w:rsid w:val="00F111DC"/>
    <w:rPr>
      <w:rFonts w:ascii="Arial" w:hAnsi="Arial" w:cs="Arial"/>
      <w:sz w:val="22"/>
      <w:szCs w:val="22"/>
    </w:rPr>
  </w:style>
  <w:style w:type="paragraph" w:customStyle="1" w:styleId="afff8">
    <w:name w:val="Пример."/>
    <w:basedOn w:val="a"/>
    <w:next w:val="a"/>
    <w:rsid w:val="00F111DC"/>
    <w:pPr>
      <w:widowControl w:val="0"/>
      <w:autoSpaceDE w:val="0"/>
      <w:autoSpaceDN w:val="0"/>
      <w:adjustRightInd w:val="0"/>
      <w:ind w:left="118" w:firstLine="602"/>
      <w:jc w:val="both"/>
    </w:pPr>
    <w:rPr>
      <w:rFonts w:ascii="Arial" w:hAnsi="Arial" w:cs="Arial"/>
      <w:sz w:val="24"/>
      <w:szCs w:val="24"/>
    </w:rPr>
  </w:style>
  <w:style w:type="paragraph" w:customStyle="1" w:styleId="afff9">
    <w:name w:val="Примечание."/>
    <w:basedOn w:val="aff9"/>
    <w:next w:val="a"/>
    <w:rsid w:val="00F111DC"/>
    <w:pPr>
      <w:ind w:left="0"/>
    </w:pPr>
    <w:rPr>
      <w:i w:val="0"/>
      <w:iCs w:val="0"/>
      <w:color w:val="auto"/>
    </w:rPr>
  </w:style>
  <w:style w:type="paragraph" w:customStyle="1" w:styleId="afffa">
    <w:name w:val="Словарная статья"/>
    <w:basedOn w:val="a"/>
    <w:next w:val="a"/>
    <w:rsid w:val="00F111DC"/>
    <w:pPr>
      <w:widowControl w:val="0"/>
      <w:autoSpaceDE w:val="0"/>
      <w:autoSpaceDN w:val="0"/>
      <w:adjustRightInd w:val="0"/>
      <w:ind w:right="118"/>
      <w:jc w:val="both"/>
    </w:pPr>
    <w:rPr>
      <w:rFonts w:ascii="Arial" w:hAnsi="Arial" w:cs="Arial"/>
      <w:sz w:val="24"/>
      <w:szCs w:val="24"/>
    </w:rPr>
  </w:style>
  <w:style w:type="paragraph" w:customStyle="1" w:styleId="afffb">
    <w:name w:val="Текст (справка)"/>
    <w:basedOn w:val="a"/>
    <w:next w:val="a"/>
    <w:rsid w:val="00F111DC"/>
    <w:pPr>
      <w:widowControl w:val="0"/>
      <w:autoSpaceDE w:val="0"/>
      <w:autoSpaceDN w:val="0"/>
      <w:adjustRightInd w:val="0"/>
      <w:ind w:left="170" w:right="170"/>
    </w:pPr>
    <w:rPr>
      <w:rFonts w:ascii="Arial" w:hAnsi="Arial" w:cs="Arial"/>
      <w:sz w:val="24"/>
      <w:szCs w:val="24"/>
    </w:rPr>
  </w:style>
  <w:style w:type="paragraph" w:customStyle="1" w:styleId="afffc">
    <w:name w:val="Текст в таблице"/>
    <w:basedOn w:val="af0"/>
    <w:next w:val="a"/>
    <w:rsid w:val="00F111DC"/>
    <w:pPr>
      <w:ind w:firstLine="500"/>
    </w:pPr>
    <w:rPr>
      <w:rFonts w:eastAsia="Times New Roman"/>
    </w:rPr>
  </w:style>
  <w:style w:type="paragraph" w:customStyle="1" w:styleId="afffd">
    <w:name w:val="Технический комментарий"/>
    <w:basedOn w:val="a"/>
    <w:next w:val="a"/>
    <w:rsid w:val="00F111DC"/>
    <w:pPr>
      <w:widowControl w:val="0"/>
      <w:autoSpaceDE w:val="0"/>
      <w:autoSpaceDN w:val="0"/>
      <w:adjustRightInd w:val="0"/>
    </w:pPr>
    <w:rPr>
      <w:rFonts w:ascii="Arial" w:hAnsi="Arial" w:cs="Arial"/>
      <w:sz w:val="24"/>
      <w:szCs w:val="24"/>
    </w:rPr>
  </w:style>
  <w:style w:type="paragraph" w:customStyle="1" w:styleId="afffe">
    <w:name w:val="Центрированный (таблица)"/>
    <w:basedOn w:val="af0"/>
    <w:next w:val="a"/>
    <w:rsid w:val="00F111DC"/>
    <w:pPr>
      <w:jc w:val="center"/>
    </w:pPr>
    <w:rPr>
      <w:rFonts w:eastAsia="Times New Roman"/>
    </w:rPr>
  </w:style>
  <w:style w:type="paragraph" w:customStyle="1" w:styleId="affff">
    <w:name w:val="Знак Знак Знак Знак"/>
    <w:basedOn w:val="a"/>
    <w:rsid w:val="00F111DC"/>
    <w:pPr>
      <w:spacing w:before="100" w:beforeAutospacing="1" w:after="100" w:afterAutospacing="1"/>
      <w:jc w:val="both"/>
    </w:pPr>
    <w:rPr>
      <w:rFonts w:ascii="Tahoma" w:hAnsi="Tahoma" w:cs="Tahoma"/>
      <w:lang w:val="en-US" w:eastAsia="en-US"/>
    </w:rPr>
  </w:style>
  <w:style w:type="paragraph" w:customStyle="1" w:styleId="ConsPlusNonformat">
    <w:name w:val="ConsPlusNonformat"/>
    <w:rsid w:val="00F111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11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
    <w:rsid w:val="00F111DC"/>
    <w:pPr>
      <w:tabs>
        <w:tab w:val="num" w:pos="2340"/>
      </w:tabs>
      <w:ind w:left="2340" w:hanging="360"/>
    </w:pPr>
    <w:rPr>
      <w:rFonts w:ascii="Arial" w:hAnsi="Arial" w:cs="Arial"/>
    </w:rPr>
  </w:style>
  <w:style w:type="paragraph" w:customStyle="1" w:styleId="consnormal">
    <w:name w:val="consnormal"/>
    <w:basedOn w:val="a"/>
    <w:rsid w:val="00F111DC"/>
    <w:pPr>
      <w:spacing w:before="75" w:after="75"/>
    </w:pPr>
    <w:rPr>
      <w:rFonts w:ascii="Arial" w:hAnsi="Arial" w:cs="Arial"/>
      <w:color w:val="000000"/>
    </w:rPr>
  </w:style>
  <w:style w:type="paragraph" w:customStyle="1" w:styleId="ConsNonformat">
    <w:name w:val="ConsNonformat"/>
    <w:rsid w:val="00F111D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F111D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DocList">
    <w:name w:val="ConsPlusDocList"/>
    <w:rsid w:val="00F111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7">
    <w:name w:val="Знак2 Знак Знак Знак Знак Знак Знак Знак Знак Знак Знак Знак Знак Знак Знак Знак"/>
    <w:basedOn w:val="a"/>
    <w:rsid w:val="00F111DC"/>
    <w:pPr>
      <w:spacing w:before="100" w:beforeAutospacing="1" w:after="100" w:afterAutospacing="1"/>
    </w:pPr>
    <w:rPr>
      <w:rFonts w:ascii="Tahoma" w:hAnsi="Tahoma" w:cs="Tahoma"/>
      <w:lang w:val="en-US" w:eastAsia="en-US"/>
    </w:rPr>
  </w:style>
  <w:style w:type="paragraph" w:customStyle="1" w:styleId="affff0">
    <w:name w:val="Знак Знак Знак"/>
    <w:basedOn w:val="a"/>
    <w:rsid w:val="00F111DC"/>
    <w:pPr>
      <w:spacing w:before="100" w:beforeAutospacing="1" w:after="100" w:afterAutospacing="1"/>
    </w:pPr>
    <w:rPr>
      <w:rFonts w:ascii="Tahoma" w:hAnsi="Tahoma" w:cs="Tahoma"/>
      <w:lang w:val="en-US" w:eastAsia="en-US"/>
    </w:rPr>
  </w:style>
  <w:style w:type="paragraph" w:customStyle="1" w:styleId="affff1">
    <w:name w:val="Знак Знак Знак Знак Знак Знак Знак Знак Знак"/>
    <w:basedOn w:val="a"/>
    <w:rsid w:val="00F111DC"/>
    <w:pPr>
      <w:spacing w:before="100" w:beforeAutospacing="1" w:after="100" w:afterAutospacing="1"/>
    </w:pPr>
    <w:rPr>
      <w:rFonts w:ascii="Tahoma" w:hAnsi="Tahoma" w:cs="Tahoma"/>
      <w:lang w:val="en-US" w:eastAsia="en-US"/>
    </w:rPr>
  </w:style>
  <w:style w:type="paragraph" w:customStyle="1" w:styleId="17">
    <w:name w:val="Знак Знак Знак1"/>
    <w:basedOn w:val="a"/>
    <w:rsid w:val="00F111DC"/>
    <w:pPr>
      <w:spacing w:before="100" w:beforeAutospacing="1" w:after="100" w:afterAutospacing="1"/>
    </w:pPr>
    <w:rPr>
      <w:rFonts w:ascii="Tahoma" w:hAnsi="Tahoma" w:cs="Tahoma"/>
      <w:lang w:val="en-US" w:eastAsia="en-US"/>
    </w:rPr>
  </w:style>
  <w:style w:type="paragraph" w:customStyle="1" w:styleId="28">
    <w:name w:val="Знак2"/>
    <w:basedOn w:val="a"/>
    <w:rsid w:val="00F111DC"/>
    <w:pPr>
      <w:spacing w:before="100" w:beforeAutospacing="1" w:after="100" w:afterAutospacing="1"/>
    </w:pPr>
    <w:rPr>
      <w:rFonts w:ascii="Tahoma" w:hAnsi="Tahoma" w:cs="Tahoma"/>
      <w:lang w:val="en-US" w:eastAsia="en-US"/>
    </w:rPr>
  </w:style>
  <w:style w:type="paragraph" w:customStyle="1" w:styleId="ConsTitle">
    <w:name w:val="ConsTitle"/>
    <w:rsid w:val="00F111DC"/>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rmal0">
    <w:name w:val="ConsNormal"/>
    <w:rsid w:val="00F111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tentheader2cols">
    <w:name w:val="contentheader2cols"/>
    <w:basedOn w:val="a"/>
    <w:rsid w:val="00F111DC"/>
    <w:pPr>
      <w:spacing w:before="51"/>
      <w:ind w:left="257"/>
    </w:pPr>
    <w:rPr>
      <w:rFonts w:ascii="Arial" w:hAnsi="Arial" w:cs="Arial"/>
      <w:b/>
      <w:bCs/>
      <w:color w:val="3560A7"/>
      <w:sz w:val="22"/>
      <w:szCs w:val="22"/>
    </w:rPr>
  </w:style>
  <w:style w:type="paragraph" w:customStyle="1" w:styleId="a30">
    <w:name w:val="a3"/>
    <w:basedOn w:val="a"/>
    <w:rsid w:val="00F111DC"/>
    <w:pPr>
      <w:spacing w:before="64" w:after="64"/>
    </w:pPr>
    <w:rPr>
      <w:rFonts w:ascii="Arial" w:hAnsi="Arial" w:cs="Arial"/>
      <w:color w:val="000000"/>
    </w:rPr>
  </w:style>
  <w:style w:type="paragraph" w:customStyle="1" w:styleId="18">
    <w:name w:val="Знак1"/>
    <w:basedOn w:val="a"/>
    <w:rsid w:val="00F111DC"/>
    <w:pPr>
      <w:spacing w:before="100" w:beforeAutospacing="1" w:after="100" w:afterAutospacing="1"/>
      <w:ind w:firstLine="709"/>
      <w:jc w:val="both"/>
    </w:pPr>
    <w:rPr>
      <w:rFonts w:ascii="Tahoma" w:hAnsi="Tahoma" w:cs="Tahoma"/>
      <w:lang w:val="en-US" w:eastAsia="en-US"/>
    </w:rPr>
  </w:style>
  <w:style w:type="paragraph" w:customStyle="1" w:styleId="19">
    <w:name w:val="Знак1 Знак Знак Знак"/>
    <w:basedOn w:val="a"/>
    <w:rsid w:val="00F111DC"/>
    <w:pPr>
      <w:spacing w:before="100" w:beforeAutospacing="1" w:after="100" w:afterAutospacing="1"/>
    </w:pPr>
    <w:rPr>
      <w:rFonts w:ascii="Tahoma" w:hAnsi="Tahoma" w:cs="Tahoma"/>
      <w:lang w:val="en-US" w:eastAsia="en-US"/>
    </w:rPr>
  </w:style>
  <w:style w:type="paragraph" w:customStyle="1" w:styleId="110">
    <w:name w:val="Знак11"/>
    <w:basedOn w:val="a"/>
    <w:rsid w:val="00F111DC"/>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111DC"/>
    <w:pPr>
      <w:spacing w:before="100" w:beforeAutospacing="1" w:after="100" w:afterAutospacing="1"/>
    </w:pPr>
    <w:rPr>
      <w:rFonts w:ascii="Tahoma" w:hAnsi="Tahoma" w:cs="Tahoma"/>
      <w:lang w:val="en-US" w:eastAsia="en-US"/>
    </w:rPr>
  </w:style>
  <w:style w:type="paragraph" w:customStyle="1" w:styleId="affff2">
    <w:name w:val="Адресат"/>
    <w:basedOn w:val="a"/>
    <w:rsid w:val="00F111DC"/>
    <w:pPr>
      <w:ind w:firstLine="567"/>
      <w:jc w:val="both"/>
    </w:pPr>
    <w:rPr>
      <w:rFonts w:ascii="Arial" w:hAnsi="Arial" w:cs="Arial"/>
      <w:sz w:val="28"/>
      <w:szCs w:val="28"/>
    </w:rPr>
  </w:style>
  <w:style w:type="paragraph" w:customStyle="1" w:styleId="affff3">
    <w:name w:val="Основной"/>
    <w:basedOn w:val="a"/>
    <w:rsid w:val="00F111DC"/>
    <w:pPr>
      <w:widowControl w:val="0"/>
      <w:ind w:firstLine="720"/>
      <w:jc w:val="both"/>
    </w:pPr>
    <w:rPr>
      <w:rFonts w:ascii="Arial" w:hAnsi="Arial" w:cs="Arial"/>
      <w:sz w:val="28"/>
      <w:szCs w:val="28"/>
    </w:rPr>
  </w:style>
  <w:style w:type="paragraph" w:customStyle="1" w:styleId="1a">
    <w:name w:val="Знак Знак Знак Знак1"/>
    <w:basedOn w:val="a"/>
    <w:rsid w:val="00F111DC"/>
    <w:pPr>
      <w:spacing w:before="100" w:beforeAutospacing="1" w:after="100" w:afterAutospacing="1"/>
      <w:jc w:val="both"/>
    </w:pPr>
    <w:rPr>
      <w:rFonts w:ascii="Tahoma" w:hAnsi="Tahoma" w:cs="Tahoma"/>
      <w:lang w:val="en-US" w:eastAsia="en-US"/>
    </w:rPr>
  </w:style>
  <w:style w:type="paragraph" w:customStyle="1" w:styleId="29">
    <w:name w:val="Знак Знак Знак Знак2"/>
    <w:basedOn w:val="a"/>
    <w:rsid w:val="00F111DC"/>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rsid w:val="00F111DC"/>
    <w:pPr>
      <w:spacing w:before="100" w:beforeAutospacing="1" w:after="100" w:afterAutospacing="1"/>
      <w:jc w:val="both"/>
    </w:pPr>
    <w:rPr>
      <w:rFonts w:ascii="Tahoma" w:hAnsi="Tahoma"/>
      <w:lang w:val="en-US" w:eastAsia="en-US"/>
    </w:rPr>
  </w:style>
  <w:style w:type="paragraph" w:customStyle="1" w:styleId="affff4">
    <w:name w:val="Знак Знак Знак Знак Знак Знак"/>
    <w:basedOn w:val="a"/>
    <w:rsid w:val="00F111DC"/>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rsid w:val="00F111DC"/>
    <w:pPr>
      <w:spacing w:before="100" w:beforeAutospacing="1" w:after="100" w:afterAutospacing="1"/>
      <w:jc w:val="both"/>
    </w:pPr>
    <w:rPr>
      <w:rFonts w:ascii="Tahoma" w:hAnsi="Tahoma"/>
      <w:lang w:val="en-US" w:eastAsia="en-US"/>
    </w:rPr>
  </w:style>
  <w:style w:type="paragraph" w:customStyle="1" w:styleId="2a">
    <w:name w:val="Знак Знак Знак Знак Знак Знак2"/>
    <w:basedOn w:val="a"/>
    <w:rsid w:val="00F111DC"/>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rsid w:val="00F111DC"/>
    <w:pPr>
      <w:spacing w:before="100" w:beforeAutospacing="1" w:after="100" w:afterAutospacing="1"/>
      <w:jc w:val="both"/>
    </w:pPr>
    <w:rPr>
      <w:rFonts w:ascii="Tahoma" w:hAnsi="Tahoma"/>
      <w:lang w:val="en-US" w:eastAsia="en-US"/>
    </w:rPr>
  </w:style>
  <w:style w:type="paragraph" w:customStyle="1" w:styleId="36">
    <w:name w:val="Знак Знак Знак Знак3"/>
    <w:basedOn w:val="a"/>
    <w:rsid w:val="00F111DC"/>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1"/>
    <w:basedOn w:val="a"/>
    <w:rsid w:val="00F111DC"/>
    <w:pPr>
      <w:spacing w:before="100" w:beforeAutospacing="1" w:after="100" w:afterAutospacing="1"/>
      <w:jc w:val="both"/>
    </w:pPr>
    <w:rPr>
      <w:rFonts w:ascii="Tahoma" w:hAnsi="Tahoma"/>
      <w:lang w:val="en-US" w:eastAsia="en-US"/>
    </w:rPr>
  </w:style>
  <w:style w:type="paragraph" w:customStyle="1" w:styleId="130">
    <w:name w:val="Знак13"/>
    <w:basedOn w:val="a"/>
    <w:rsid w:val="00F111DC"/>
    <w:pPr>
      <w:spacing w:before="100" w:beforeAutospacing="1" w:after="100" w:afterAutospacing="1"/>
    </w:pPr>
    <w:rPr>
      <w:rFonts w:ascii="Tahoma" w:hAnsi="Tahoma"/>
      <w:lang w:val="en-US" w:eastAsia="en-US"/>
    </w:rPr>
  </w:style>
  <w:style w:type="paragraph" w:customStyle="1" w:styleId="120">
    <w:name w:val="Знак12"/>
    <w:basedOn w:val="a"/>
    <w:rsid w:val="00F111DC"/>
    <w:pPr>
      <w:spacing w:before="100" w:beforeAutospacing="1" w:after="100" w:afterAutospacing="1"/>
    </w:pPr>
    <w:rPr>
      <w:rFonts w:ascii="Tahoma" w:hAnsi="Tahoma"/>
      <w:lang w:val="en-US" w:eastAsia="en-US"/>
    </w:rPr>
  </w:style>
  <w:style w:type="character" w:customStyle="1" w:styleId="affff5">
    <w:name w:val="Активная гипертекстовая ссылка"/>
    <w:rsid w:val="00F111DC"/>
    <w:rPr>
      <w:rFonts w:ascii="Times New Roman" w:hAnsi="Times New Roman" w:cs="Times New Roman" w:hint="default"/>
      <w:b/>
      <w:bCs/>
      <w:color w:val="008000"/>
      <w:u w:val="single"/>
    </w:rPr>
  </w:style>
  <w:style w:type="character" w:customStyle="1" w:styleId="affff6">
    <w:name w:val="Заголовок своего сообщения"/>
    <w:rsid w:val="00F111DC"/>
    <w:rPr>
      <w:rFonts w:ascii="Times New Roman" w:hAnsi="Times New Roman" w:cs="Times New Roman" w:hint="default"/>
      <w:b/>
      <w:bCs/>
      <w:color w:val="000080"/>
    </w:rPr>
  </w:style>
  <w:style w:type="character" w:customStyle="1" w:styleId="affff7">
    <w:name w:val="Заголовок чужого сообщения"/>
    <w:rsid w:val="00F111DC"/>
    <w:rPr>
      <w:rFonts w:ascii="Times New Roman" w:hAnsi="Times New Roman" w:cs="Times New Roman" w:hint="default"/>
      <w:b/>
      <w:bCs/>
      <w:color w:val="FF0000"/>
    </w:rPr>
  </w:style>
  <w:style w:type="character" w:customStyle="1" w:styleId="affff8">
    <w:name w:val="Найденные слова"/>
    <w:rsid w:val="00F111DC"/>
    <w:rPr>
      <w:rFonts w:ascii="Times New Roman" w:hAnsi="Times New Roman" w:cs="Times New Roman" w:hint="default"/>
      <w:b/>
      <w:bCs/>
      <w:color w:val="000080"/>
    </w:rPr>
  </w:style>
  <w:style w:type="character" w:customStyle="1" w:styleId="affff9">
    <w:name w:val="Не вступил в силу"/>
    <w:rsid w:val="00F111DC"/>
    <w:rPr>
      <w:rFonts w:ascii="Times New Roman" w:hAnsi="Times New Roman" w:cs="Times New Roman" w:hint="default"/>
      <w:b/>
      <w:bCs/>
      <w:color w:val="008080"/>
    </w:rPr>
  </w:style>
  <w:style w:type="character" w:customStyle="1" w:styleId="affffa">
    <w:name w:val="Опечатки"/>
    <w:rsid w:val="00F111DC"/>
    <w:rPr>
      <w:color w:val="FF0000"/>
    </w:rPr>
  </w:style>
  <w:style w:type="character" w:customStyle="1" w:styleId="affffb">
    <w:name w:val="Продолжение ссылки"/>
    <w:rsid w:val="00F111DC"/>
    <w:rPr>
      <w:rFonts w:ascii="Times New Roman" w:hAnsi="Times New Roman" w:cs="Times New Roman" w:hint="default"/>
      <w:b/>
      <w:bCs/>
      <w:color w:val="008000"/>
    </w:rPr>
  </w:style>
  <w:style w:type="character" w:customStyle="1" w:styleId="affffc">
    <w:name w:val="Сравнение редакций"/>
    <w:rsid w:val="00F111DC"/>
    <w:rPr>
      <w:rFonts w:ascii="Times New Roman" w:hAnsi="Times New Roman" w:cs="Times New Roman" w:hint="default"/>
      <w:b/>
      <w:bCs/>
      <w:color w:val="000080"/>
    </w:rPr>
  </w:style>
  <w:style w:type="character" w:customStyle="1" w:styleId="affffd">
    <w:name w:val="Сравнение редакций. Добавленный фрагмент"/>
    <w:rsid w:val="00F111DC"/>
    <w:rPr>
      <w:color w:val="0000FF"/>
    </w:rPr>
  </w:style>
  <w:style w:type="character" w:customStyle="1" w:styleId="affffe">
    <w:name w:val="Сравнение редакций. Удаленный фрагмент"/>
    <w:rsid w:val="00F111DC"/>
    <w:rPr>
      <w:strike/>
      <w:color w:val="808000"/>
    </w:rPr>
  </w:style>
  <w:style w:type="character" w:customStyle="1" w:styleId="afffff">
    <w:name w:val="Утратил силу"/>
    <w:rsid w:val="00F111DC"/>
    <w:rPr>
      <w:rFonts w:ascii="Times New Roman" w:hAnsi="Times New Roman" w:cs="Times New Roman" w:hint="default"/>
      <w:b/>
      <w:bCs/>
      <w:strike/>
      <w:color w:val="808000"/>
    </w:rPr>
  </w:style>
  <w:style w:type="character" w:customStyle="1" w:styleId="FooterChar">
    <w:name w:val="Footer Char"/>
    <w:locked/>
    <w:rsid w:val="00F111DC"/>
    <w:rPr>
      <w:lang w:val="ru-RU" w:eastAsia="ru-RU" w:bidi="ar-SA"/>
    </w:rPr>
  </w:style>
  <w:style w:type="character" w:customStyle="1" w:styleId="FooterChar1">
    <w:name w:val="Footer Char1"/>
    <w:locked/>
    <w:rsid w:val="00F111DC"/>
    <w:rPr>
      <w:lang w:val="ru-RU" w:eastAsia="ru-RU" w:bidi="ar-SA"/>
    </w:rPr>
  </w:style>
  <w:style w:type="character" w:customStyle="1" w:styleId="HeaderChar">
    <w:name w:val="Header Char"/>
    <w:locked/>
    <w:rsid w:val="00F111DC"/>
    <w:rPr>
      <w:lang w:val="ru-RU" w:eastAsia="ru-RU" w:bidi="ar-SA"/>
    </w:rPr>
  </w:style>
  <w:style w:type="character" w:customStyle="1" w:styleId="2b">
    <w:name w:val="Основной текст Знак2"/>
    <w:aliases w:val="Основной текст Знак Знак1"/>
    <w:rsid w:val="00F111DC"/>
    <w:rPr>
      <w:sz w:val="28"/>
    </w:rPr>
  </w:style>
  <w:style w:type="table" w:styleId="afffff0">
    <w:name w:val="Table Grid"/>
    <w:basedOn w:val="a1"/>
    <w:rsid w:val="00F111D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F111DC"/>
  </w:style>
  <w:style w:type="numbering" w:customStyle="1" w:styleId="111">
    <w:name w:val="Нет списка11"/>
    <w:next w:val="a2"/>
    <w:uiPriority w:val="99"/>
    <w:semiHidden/>
    <w:unhideWhenUsed/>
    <w:rsid w:val="00F111DC"/>
  </w:style>
  <w:style w:type="character" w:styleId="afffff1">
    <w:name w:val="Strong"/>
    <w:uiPriority w:val="22"/>
    <w:qFormat/>
    <w:rsid w:val="00F111DC"/>
    <w:rPr>
      <w:b/>
      <w:bCs/>
    </w:rPr>
  </w:style>
  <w:style w:type="paragraph" w:customStyle="1" w:styleId="42">
    <w:name w:val="Абзац списка4"/>
    <w:basedOn w:val="a"/>
    <w:rsid w:val="00F111DC"/>
    <w:pPr>
      <w:spacing w:line="276" w:lineRule="auto"/>
      <w:ind w:left="720" w:firstLine="709"/>
      <w:contextualSpacing/>
      <w:jc w:val="both"/>
    </w:pPr>
    <w:rPr>
      <w:sz w:val="28"/>
      <w:szCs w:val="22"/>
      <w:lang w:eastAsia="en-US"/>
    </w:rPr>
  </w:style>
  <w:style w:type="paragraph" w:customStyle="1" w:styleId="52">
    <w:name w:val="Абзац списка5"/>
    <w:basedOn w:val="a"/>
    <w:rsid w:val="00F111DC"/>
    <w:pPr>
      <w:spacing w:line="276" w:lineRule="auto"/>
      <w:ind w:left="720" w:firstLine="709"/>
      <w:contextualSpacing/>
      <w:jc w:val="both"/>
    </w:pPr>
    <w:rPr>
      <w:sz w:val="28"/>
      <w:szCs w:val="22"/>
      <w:lang w:eastAsia="en-US"/>
    </w:rPr>
  </w:style>
  <w:style w:type="paragraph" w:customStyle="1" w:styleId="62">
    <w:name w:val="Абзац списка6"/>
    <w:basedOn w:val="a"/>
    <w:rsid w:val="00F111DC"/>
    <w:pPr>
      <w:spacing w:line="276" w:lineRule="auto"/>
      <w:ind w:left="720" w:firstLine="709"/>
      <w:contextualSpacing/>
      <w:jc w:val="both"/>
    </w:pPr>
    <w:rPr>
      <w:sz w:val="28"/>
      <w:szCs w:val="22"/>
      <w:lang w:eastAsia="en-US"/>
    </w:rPr>
  </w:style>
  <w:style w:type="paragraph" w:customStyle="1" w:styleId="71">
    <w:name w:val="Абзац списка7"/>
    <w:basedOn w:val="a"/>
    <w:rsid w:val="00F111DC"/>
    <w:pPr>
      <w:spacing w:line="276" w:lineRule="auto"/>
      <w:ind w:left="720" w:firstLine="709"/>
      <w:contextualSpacing/>
      <w:jc w:val="both"/>
    </w:pPr>
    <w:rPr>
      <w:sz w:val="28"/>
      <w:szCs w:val="22"/>
      <w:lang w:eastAsia="en-US"/>
    </w:rPr>
  </w:style>
  <w:style w:type="paragraph" w:customStyle="1" w:styleId="81">
    <w:name w:val="Абзац списка8"/>
    <w:basedOn w:val="a"/>
    <w:rsid w:val="00F111DC"/>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rsid w:val="00F111DC"/>
  </w:style>
  <w:style w:type="table" w:customStyle="1" w:styleId="1e">
    <w:name w:val="Сетка таблицы1"/>
    <w:basedOn w:val="a1"/>
    <w:rsid w:val="00F111D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Абзац списка9"/>
    <w:basedOn w:val="a"/>
    <w:rsid w:val="00F111DC"/>
    <w:pPr>
      <w:spacing w:line="276" w:lineRule="auto"/>
      <w:ind w:left="720" w:firstLine="709"/>
      <w:contextualSpacing/>
      <w:jc w:val="both"/>
    </w:pPr>
    <w:rPr>
      <w:sz w:val="28"/>
      <w:szCs w:val="22"/>
      <w:lang w:eastAsia="en-US"/>
    </w:rPr>
  </w:style>
  <w:style w:type="table" w:customStyle="1" w:styleId="2c">
    <w:name w:val="Сетка таблицы2"/>
    <w:basedOn w:val="a1"/>
    <w:next w:val="afffff0"/>
    <w:rsid w:val="00F111D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F111DC"/>
  </w:style>
  <w:style w:type="numbering" w:customStyle="1" w:styleId="1111">
    <w:name w:val="Нет списка1111"/>
    <w:next w:val="a2"/>
    <w:uiPriority w:val="99"/>
    <w:semiHidden/>
    <w:unhideWhenUsed/>
    <w:rsid w:val="00F111DC"/>
  </w:style>
  <w:style w:type="table" w:customStyle="1" w:styleId="112">
    <w:name w:val="Сетка таблицы11"/>
    <w:basedOn w:val="a1"/>
    <w:rsid w:val="00F111D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Title"/>
    <w:basedOn w:val="a"/>
    <w:next w:val="a"/>
    <w:link w:val="afffff3"/>
    <w:uiPriority w:val="10"/>
    <w:qFormat/>
    <w:rsid w:val="00F111DC"/>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basedOn w:val="a0"/>
    <w:link w:val="afffff2"/>
    <w:rsid w:val="00F111DC"/>
    <w:rPr>
      <w:rFonts w:ascii="Cambria" w:eastAsia="Times New Roman" w:hAnsi="Cambria"/>
      <w:color w:val="17365D"/>
      <w:spacing w:val="5"/>
      <w:kern w:val="28"/>
      <w:sz w:val="52"/>
      <w:szCs w:val="52"/>
    </w:rPr>
  </w:style>
  <w:style w:type="paragraph" w:customStyle="1" w:styleId="description">
    <w:name w:val="description"/>
    <w:basedOn w:val="a"/>
    <w:rsid w:val="00F111DC"/>
    <w:pPr>
      <w:spacing w:before="100" w:beforeAutospacing="1" w:after="100" w:afterAutospacing="1"/>
    </w:pPr>
    <w:rPr>
      <w:sz w:val="24"/>
      <w:szCs w:val="24"/>
    </w:rPr>
  </w:style>
  <w:style w:type="character" w:customStyle="1" w:styleId="60">
    <w:name w:val="Заголовок 6 Знак"/>
    <w:basedOn w:val="a0"/>
    <w:link w:val="6"/>
    <w:uiPriority w:val="9"/>
    <w:rsid w:val="003323B9"/>
    <w:rPr>
      <w:rFonts w:eastAsia="Times New Roman"/>
      <w:b/>
      <w:color w:val="595959"/>
      <w:spacing w:val="5"/>
      <w:sz w:val="28"/>
      <w:szCs w:val="20"/>
      <w:lang w:eastAsia="ru-RU"/>
    </w:rPr>
  </w:style>
  <w:style w:type="character" w:customStyle="1" w:styleId="70">
    <w:name w:val="Заголовок 7 Знак"/>
    <w:basedOn w:val="a0"/>
    <w:link w:val="7"/>
    <w:uiPriority w:val="9"/>
    <w:rsid w:val="003323B9"/>
    <w:rPr>
      <w:rFonts w:eastAsia="Times New Roman"/>
      <w:b/>
      <w:i/>
      <w:color w:val="5A5A5A"/>
      <w:sz w:val="20"/>
      <w:szCs w:val="20"/>
      <w:lang w:eastAsia="ru-RU"/>
    </w:rPr>
  </w:style>
  <w:style w:type="character" w:customStyle="1" w:styleId="80">
    <w:name w:val="Заголовок 8 Знак"/>
    <w:basedOn w:val="a0"/>
    <w:link w:val="8"/>
    <w:uiPriority w:val="9"/>
    <w:rsid w:val="003323B9"/>
    <w:rPr>
      <w:rFonts w:eastAsia="Times New Roman"/>
      <w:b/>
      <w:color w:val="7F7F7F"/>
      <w:sz w:val="20"/>
      <w:szCs w:val="20"/>
      <w:lang w:eastAsia="ru-RU"/>
    </w:rPr>
  </w:style>
  <w:style w:type="character" w:customStyle="1" w:styleId="90">
    <w:name w:val="Заголовок 9 Знак"/>
    <w:basedOn w:val="a0"/>
    <w:link w:val="9"/>
    <w:uiPriority w:val="9"/>
    <w:rsid w:val="003323B9"/>
    <w:rPr>
      <w:rFonts w:eastAsia="Times New Roman"/>
      <w:b/>
      <w:i/>
      <w:color w:val="7F7F7F"/>
      <w:sz w:val="18"/>
      <w:szCs w:val="20"/>
      <w:lang w:eastAsia="ru-RU"/>
    </w:rPr>
  </w:style>
  <w:style w:type="character" w:customStyle="1" w:styleId="1f">
    <w:name w:val="Обычный1"/>
    <w:rsid w:val="003323B9"/>
  </w:style>
  <w:style w:type="paragraph" w:customStyle="1" w:styleId="37">
    <w:name w:val="Название Знак3"/>
    <w:rsid w:val="003323B9"/>
    <w:pPr>
      <w:spacing w:after="0" w:line="240" w:lineRule="auto"/>
    </w:pPr>
    <w:rPr>
      <w:rFonts w:ascii="Cambria" w:eastAsia="Times New Roman" w:hAnsi="Cambria"/>
      <w:color w:val="000000"/>
      <w:spacing w:val="-10"/>
      <w:sz w:val="56"/>
      <w:szCs w:val="20"/>
      <w:lang w:eastAsia="ru-RU"/>
    </w:rPr>
  </w:style>
  <w:style w:type="paragraph" w:styleId="afffff4">
    <w:name w:val="No Spacing"/>
    <w:basedOn w:val="a"/>
    <w:link w:val="afffff5"/>
    <w:rsid w:val="003323B9"/>
    <w:pPr>
      <w:jc w:val="both"/>
    </w:pPr>
    <w:rPr>
      <w:color w:val="000000"/>
      <w:sz w:val="28"/>
    </w:rPr>
  </w:style>
  <w:style w:type="character" w:customStyle="1" w:styleId="afffff5">
    <w:name w:val="Без интервала Знак"/>
    <w:basedOn w:val="1f"/>
    <w:link w:val="afffff4"/>
    <w:rsid w:val="003323B9"/>
    <w:rPr>
      <w:rFonts w:eastAsia="Times New Roman"/>
      <w:color w:val="000000"/>
      <w:sz w:val="28"/>
      <w:szCs w:val="20"/>
      <w:lang w:eastAsia="ru-RU"/>
    </w:rPr>
  </w:style>
  <w:style w:type="paragraph" w:customStyle="1" w:styleId="211">
    <w:name w:val="Основной текст 2 Знак1"/>
    <w:basedOn w:val="121"/>
    <w:rsid w:val="003323B9"/>
  </w:style>
  <w:style w:type="paragraph" w:customStyle="1" w:styleId="1f0">
    <w:name w:val="Знак сноски1"/>
    <w:rsid w:val="003323B9"/>
    <w:pPr>
      <w:spacing w:after="0" w:line="240" w:lineRule="auto"/>
    </w:pPr>
    <w:rPr>
      <w:rFonts w:eastAsia="Times New Roman"/>
      <w:color w:val="000000"/>
      <w:sz w:val="20"/>
      <w:szCs w:val="20"/>
      <w:vertAlign w:val="superscript"/>
      <w:lang w:eastAsia="ru-RU"/>
    </w:rPr>
  </w:style>
  <w:style w:type="paragraph" w:customStyle="1" w:styleId="140">
    <w:name w:val="Гиперссылка14"/>
    <w:rsid w:val="003323B9"/>
    <w:pPr>
      <w:spacing w:after="0" w:line="240" w:lineRule="auto"/>
    </w:pPr>
    <w:rPr>
      <w:rFonts w:eastAsia="Times New Roman"/>
      <w:color w:val="0000FF"/>
      <w:sz w:val="20"/>
      <w:szCs w:val="20"/>
      <w:u w:val="single"/>
      <w:lang w:eastAsia="ru-RU"/>
    </w:rPr>
  </w:style>
  <w:style w:type="paragraph" w:styleId="2d">
    <w:name w:val="toc 2"/>
    <w:next w:val="a"/>
    <w:link w:val="2e"/>
    <w:uiPriority w:val="39"/>
    <w:rsid w:val="003323B9"/>
    <w:pPr>
      <w:spacing w:after="0" w:line="240" w:lineRule="auto"/>
      <w:ind w:left="200"/>
    </w:pPr>
    <w:rPr>
      <w:rFonts w:ascii="XO Thames" w:eastAsia="Times New Roman" w:hAnsi="XO Thames"/>
      <w:color w:val="000000"/>
      <w:sz w:val="28"/>
      <w:szCs w:val="20"/>
      <w:lang w:eastAsia="ru-RU"/>
    </w:rPr>
  </w:style>
  <w:style w:type="character" w:customStyle="1" w:styleId="2e">
    <w:name w:val="Оглавление 2 Знак"/>
    <w:link w:val="2d"/>
    <w:uiPriority w:val="39"/>
    <w:rsid w:val="003323B9"/>
    <w:rPr>
      <w:rFonts w:ascii="XO Thames" w:eastAsia="Times New Roman" w:hAnsi="XO Thames"/>
      <w:color w:val="000000"/>
      <w:sz w:val="28"/>
      <w:szCs w:val="20"/>
      <w:lang w:eastAsia="ru-RU"/>
    </w:rPr>
  </w:style>
  <w:style w:type="paragraph" w:customStyle="1" w:styleId="1f1">
    <w:name w:val="Красная строка Знак1"/>
    <w:rsid w:val="003323B9"/>
    <w:pPr>
      <w:spacing w:after="0" w:line="240" w:lineRule="auto"/>
    </w:pPr>
    <w:rPr>
      <w:rFonts w:eastAsia="Times New Roman"/>
      <w:color w:val="000000"/>
      <w:sz w:val="28"/>
      <w:szCs w:val="20"/>
      <w:lang w:eastAsia="ru-RU"/>
    </w:rPr>
  </w:style>
  <w:style w:type="paragraph" w:customStyle="1" w:styleId="1f2">
    <w:name w:val="Выделение1"/>
    <w:rsid w:val="003323B9"/>
    <w:pPr>
      <w:spacing w:after="0" w:line="240" w:lineRule="auto"/>
    </w:pPr>
    <w:rPr>
      <w:rFonts w:eastAsia="Times New Roman"/>
      <w:b/>
      <w:i/>
      <w:color w:val="000000"/>
      <w:spacing w:val="10"/>
      <w:sz w:val="20"/>
      <w:szCs w:val="20"/>
      <w:lang w:eastAsia="ru-RU"/>
    </w:rPr>
  </w:style>
  <w:style w:type="paragraph" w:customStyle="1" w:styleId="63">
    <w:name w:val="Основной шрифт абзаца6"/>
    <w:rsid w:val="003323B9"/>
    <w:pPr>
      <w:spacing w:after="0" w:line="240" w:lineRule="auto"/>
    </w:pPr>
    <w:rPr>
      <w:rFonts w:eastAsia="Times New Roman"/>
      <w:color w:val="000000"/>
      <w:sz w:val="20"/>
      <w:szCs w:val="20"/>
      <w:lang w:eastAsia="ru-RU"/>
    </w:rPr>
  </w:style>
  <w:style w:type="paragraph" w:styleId="43">
    <w:name w:val="toc 4"/>
    <w:next w:val="a"/>
    <w:link w:val="44"/>
    <w:uiPriority w:val="39"/>
    <w:rsid w:val="003323B9"/>
    <w:pPr>
      <w:spacing w:after="0" w:line="240" w:lineRule="auto"/>
      <w:ind w:left="600"/>
    </w:pPr>
    <w:rPr>
      <w:rFonts w:ascii="XO Thames" w:eastAsia="Times New Roman" w:hAnsi="XO Thames"/>
      <w:color w:val="000000"/>
      <w:sz w:val="28"/>
      <w:szCs w:val="20"/>
      <w:lang w:eastAsia="ru-RU"/>
    </w:rPr>
  </w:style>
  <w:style w:type="character" w:customStyle="1" w:styleId="44">
    <w:name w:val="Оглавление 4 Знак"/>
    <w:link w:val="43"/>
    <w:uiPriority w:val="39"/>
    <w:rsid w:val="003323B9"/>
    <w:rPr>
      <w:rFonts w:ascii="XO Thames" w:eastAsia="Times New Roman" w:hAnsi="XO Thames"/>
      <w:color w:val="000000"/>
      <w:sz w:val="28"/>
      <w:szCs w:val="20"/>
      <w:lang w:eastAsia="ru-RU"/>
    </w:rPr>
  </w:style>
  <w:style w:type="paragraph" w:customStyle="1" w:styleId="2f">
    <w:name w:val="Гиперссылка2"/>
    <w:rsid w:val="003323B9"/>
    <w:pPr>
      <w:spacing w:after="0" w:line="240" w:lineRule="auto"/>
    </w:pPr>
    <w:rPr>
      <w:rFonts w:eastAsia="Times New Roman"/>
      <w:color w:val="0000FF"/>
      <w:sz w:val="20"/>
      <w:szCs w:val="20"/>
      <w:u w:val="single"/>
      <w:lang w:eastAsia="ru-RU"/>
    </w:rPr>
  </w:style>
  <w:style w:type="paragraph" w:customStyle="1" w:styleId="1f3">
    <w:name w:val="Знак примечания1"/>
    <w:rsid w:val="003323B9"/>
    <w:pPr>
      <w:spacing w:after="0" w:line="240" w:lineRule="auto"/>
    </w:pPr>
    <w:rPr>
      <w:rFonts w:eastAsia="Times New Roman"/>
      <w:color w:val="000000"/>
      <w:sz w:val="16"/>
      <w:szCs w:val="20"/>
      <w:lang w:eastAsia="ru-RU"/>
    </w:rPr>
  </w:style>
  <w:style w:type="paragraph" w:customStyle="1" w:styleId="310">
    <w:name w:val="Заголовок 3 Знак1"/>
    <w:rsid w:val="003323B9"/>
    <w:pPr>
      <w:spacing w:after="0" w:line="240" w:lineRule="auto"/>
    </w:pPr>
    <w:rPr>
      <w:rFonts w:ascii="Cambria" w:eastAsia="Times New Roman" w:hAnsi="Cambria"/>
      <w:color w:val="243F60"/>
      <w:szCs w:val="20"/>
      <w:lang w:eastAsia="ru-RU"/>
    </w:rPr>
  </w:style>
  <w:style w:type="paragraph" w:styleId="64">
    <w:name w:val="toc 6"/>
    <w:next w:val="a"/>
    <w:link w:val="65"/>
    <w:uiPriority w:val="39"/>
    <w:rsid w:val="003323B9"/>
    <w:pPr>
      <w:spacing w:after="0" w:line="240" w:lineRule="auto"/>
      <w:ind w:left="1000"/>
    </w:pPr>
    <w:rPr>
      <w:rFonts w:ascii="XO Thames" w:eastAsia="Times New Roman" w:hAnsi="XO Thames"/>
      <w:color w:val="000000"/>
      <w:sz w:val="28"/>
      <w:szCs w:val="20"/>
      <w:lang w:eastAsia="ru-RU"/>
    </w:rPr>
  </w:style>
  <w:style w:type="character" w:customStyle="1" w:styleId="65">
    <w:name w:val="Оглавление 6 Знак"/>
    <w:link w:val="64"/>
    <w:uiPriority w:val="39"/>
    <w:rsid w:val="003323B9"/>
    <w:rPr>
      <w:rFonts w:ascii="XO Thames" w:eastAsia="Times New Roman" w:hAnsi="XO Thames"/>
      <w:color w:val="000000"/>
      <w:sz w:val="28"/>
      <w:szCs w:val="20"/>
      <w:lang w:eastAsia="ru-RU"/>
    </w:rPr>
  </w:style>
  <w:style w:type="paragraph" w:customStyle="1" w:styleId="121">
    <w:name w:val="Основной шрифт абзаца12"/>
    <w:rsid w:val="003323B9"/>
    <w:pPr>
      <w:spacing w:after="0" w:line="240" w:lineRule="auto"/>
    </w:pPr>
    <w:rPr>
      <w:rFonts w:eastAsia="Times New Roman"/>
      <w:color w:val="000000"/>
      <w:sz w:val="20"/>
      <w:szCs w:val="20"/>
      <w:lang w:eastAsia="ru-RU"/>
    </w:rPr>
  </w:style>
  <w:style w:type="paragraph" w:customStyle="1" w:styleId="1f4">
    <w:name w:val="Схема документа Знак1"/>
    <w:rsid w:val="003323B9"/>
    <w:pPr>
      <w:spacing w:after="0" w:line="240" w:lineRule="auto"/>
    </w:pPr>
    <w:rPr>
      <w:rFonts w:ascii="Tahoma" w:eastAsia="Times New Roman" w:hAnsi="Tahoma"/>
      <w:color w:val="000000"/>
      <w:sz w:val="16"/>
      <w:szCs w:val="20"/>
      <w:lang w:eastAsia="ru-RU"/>
    </w:rPr>
  </w:style>
  <w:style w:type="paragraph" w:styleId="72">
    <w:name w:val="toc 7"/>
    <w:next w:val="a"/>
    <w:link w:val="73"/>
    <w:uiPriority w:val="39"/>
    <w:rsid w:val="003323B9"/>
    <w:pPr>
      <w:spacing w:after="0" w:line="240" w:lineRule="auto"/>
      <w:ind w:left="1200"/>
    </w:pPr>
    <w:rPr>
      <w:rFonts w:ascii="XO Thames" w:eastAsia="Times New Roman" w:hAnsi="XO Thames"/>
      <w:color w:val="000000"/>
      <w:sz w:val="28"/>
      <w:szCs w:val="20"/>
      <w:lang w:eastAsia="ru-RU"/>
    </w:rPr>
  </w:style>
  <w:style w:type="character" w:customStyle="1" w:styleId="73">
    <w:name w:val="Оглавление 7 Знак"/>
    <w:link w:val="72"/>
    <w:uiPriority w:val="39"/>
    <w:rsid w:val="003323B9"/>
    <w:rPr>
      <w:rFonts w:ascii="XO Thames" w:eastAsia="Times New Roman" w:hAnsi="XO Thames"/>
      <w:color w:val="000000"/>
      <w:sz w:val="28"/>
      <w:szCs w:val="20"/>
      <w:lang w:eastAsia="ru-RU"/>
    </w:rPr>
  </w:style>
  <w:style w:type="paragraph" w:customStyle="1" w:styleId="66">
    <w:name w:val="Гиперссылка6"/>
    <w:rsid w:val="003323B9"/>
    <w:pPr>
      <w:spacing w:after="0" w:line="240" w:lineRule="auto"/>
    </w:pPr>
    <w:rPr>
      <w:rFonts w:eastAsia="Times New Roman"/>
      <w:color w:val="0000FF"/>
      <w:sz w:val="20"/>
      <w:szCs w:val="20"/>
      <w:u w:val="single"/>
      <w:lang w:eastAsia="ru-RU"/>
    </w:rPr>
  </w:style>
  <w:style w:type="paragraph" w:customStyle="1" w:styleId="1f5">
    <w:name w:val="Текст Знак1"/>
    <w:rsid w:val="003323B9"/>
    <w:pPr>
      <w:spacing w:after="0" w:line="240" w:lineRule="auto"/>
    </w:pPr>
    <w:rPr>
      <w:rFonts w:ascii="Consolas" w:eastAsia="Times New Roman" w:hAnsi="Consolas"/>
      <w:color w:val="000000"/>
      <w:sz w:val="21"/>
      <w:szCs w:val="20"/>
      <w:lang w:eastAsia="ru-RU"/>
    </w:rPr>
  </w:style>
  <w:style w:type="paragraph" w:customStyle="1" w:styleId="200">
    <w:name w:val="Основной шрифт абзаца2_0"/>
    <w:rsid w:val="003323B9"/>
    <w:pPr>
      <w:spacing w:after="0" w:line="240" w:lineRule="auto"/>
    </w:pPr>
    <w:rPr>
      <w:rFonts w:eastAsia="Times New Roman"/>
      <w:color w:val="000000"/>
      <w:sz w:val="20"/>
      <w:szCs w:val="20"/>
      <w:lang w:eastAsia="ru-RU"/>
    </w:rPr>
  </w:style>
  <w:style w:type="paragraph" w:customStyle="1" w:styleId="1f6">
    <w:name w:val="Название Знак1"/>
    <w:rsid w:val="003323B9"/>
    <w:pPr>
      <w:spacing w:after="0" w:line="240" w:lineRule="auto"/>
    </w:pPr>
    <w:rPr>
      <w:rFonts w:ascii="Cambria" w:eastAsia="Times New Roman" w:hAnsi="Cambria"/>
      <w:color w:val="000000"/>
      <w:spacing w:val="-10"/>
      <w:sz w:val="56"/>
      <w:szCs w:val="20"/>
      <w:lang w:eastAsia="ru-RU"/>
    </w:rPr>
  </w:style>
  <w:style w:type="paragraph" w:customStyle="1" w:styleId="53">
    <w:name w:val="Основной шрифт абзаца5"/>
    <w:rsid w:val="003323B9"/>
    <w:pPr>
      <w:spacing w:after="0" w:line="240" w:lineRule="auto"/>
    </w:pPr>
    <w:rPr>
      <w:rFonts w:eastAsia="Times New Roman"/>
      <w:color w:val="000000"/>
      <w:sz w:val="20"/>
      <w:szCs w:val="20"/>
      <w:lang w:eastAsia="ru-RU"/>
    </w:rPr>
  </w:style>
  <w:style w:type="paragraph" w:customStyle="1" w:styleId="1f7">
    <w:name w:val="Текст примечания Знак1"/>
    <w:basedOn w:val="121"/>
    <w:rsid w:val="003323B9"/>
  </w:style>
  <w:style w:type="paragraph" w:customStyle="1" w:styleId="311">
    <w:name w:val="Основной текст с отступом 3 Знак1"/>
    <w:rsid w:val="003323B9"/>
    <w:pPr>
      <w:spacing w:after="0" w:line="240" w:lineRule="auto"/>
    </w:pPr>
    <w:rPr>
      <w:rFonts w:eastAsia="Times New Roman"/>
      <w:color w:val="000000"/>
      <w:sz w:val="16"/>
      <w:szCs w:val="20"/>
      <w:lang w:eastAsia="ru-RU"/>
    </w:rPr>
  </w:style>
  <w:style w:type="paragraph" w:customStyle="1" w:styleId="212">
    <w:name w:val="Цитата 21"/>
    <w:basedOn w:val="a"/>
    <w:next w:val="a"/>
    <w:rsid w:val="003323B9"/>
    <w:pPr>
      <w:spacing w:after="200" w:line="276" w:lineRule="auto"/>
      <w:ind w:firstLine="709"/>
      <w:jc w:val="both"/>
    </w:pPr>
    <w:rPr>
      <w:i/>
      <w:color w:val="000000"/>
    </w:rPr>
  </w:style>
  <w:style w:type="paragraph" w:customStyle="1" w:styleId="1f8">
    <w:name w:val="Номер страницы1"/>
    <w:basedOn w:val="121"/>
    <w:rsid w:val="003323B9"/>
  </w:style>
  <w:style w:type="paragraph" w:customStyle="1" w:styleId="afffff6">
    <w:name w:val="Таб_текст"/>
    <w:basedOn w:val="afffff4"/>
    <w:rsid w:val="003323B9"/>
    <w:pPr>
      <w:jc w:val="left"/>
    </w:pPr>
    <w:rPr>
      <w:sz w:val="24"/>
    </w:rPr>
  </w:style>
  <w:style w:type="paragraph" w:customStyle="1" w:styleId="2f0">
    <w:name w:val="Заголовок2"/>
    <w:basedOn w:val="a"/>
    <w:next w:val="a"/>
    <w:rsid w:val="003323B9"/>
    <w:pPr>
      <w:contextualSpacing/>
    </w:pPr>
    <w:rPr>
      <w:rFonts w:ascii="Cambria" w:hAnsi="Cambria"/>
      <w:color w:val="000000"/>
      <w:spacing w:val="-10"/>
      <w:sz w:val="56"/>
    </w:rPr>
  </w:style>
  <w:style w:type="paragraph" w:customStyle="1" w:styleId="74">
    <w:name w:val="Название Знак7"/>
    <w:rsid w:val="003323B9"/>
    <w:pPr>
      <w:spacing w:after="0" w:line="240" w:lineRule="auto"/>
    </w:pPr>
    <w:rPr>
      <w:rFonts w:ascii="Cambria" w:eastAsia="Times New Roman" w:hAnsi="Cambria"/>
      <w:color w:val="000000"/>
      <w:spacing w:val="-10"/>
      <w:sz w:val="56"/>
      <w:szCs w:val="20"/>
      <w:lang w:eastAsia="ru-RU"/>
    </w:rPr>
  </w:style>
  <w:style w:type="character" w:customStyle="1" w:styleId="af7">
    <w:name w:val="Обычный (веб) Знак"/>
    <w:basedOn w:val="1f"/>
    <w:link w:val="af6"/>
    <w:rsid w:val="003323B9"/>
    <w:rPr>
      <w:rFonts w:eastAsia="Calibri"/>
      <w:szCs w:val="24"/>
      <w:lang w:eastAsia="ru-RU"/>
    </w:rPr>
  </w:style>
  <w:style w:type="paragraph" w:customStyle="1" w:styleId="160">
    <w:name w:val="Обычный16"/>
    <w:rsid w:val="003323B9"/>
    <w:pPr>
      <w:spacing w:after="0" w:line="240" w:lineRule="auto"/>
    </w:pPr>
    <w:rPr>
      <w:rFonts w:eastAsia="Times New Roman"/>
      <w:color w:val="000000"/>
      <w:sz w:val="20"/>
      <w:szCs w:val="20"/>
      <w:lang w:eastAsia="ru-RU"/>
    </w:rPr>
  </w:style>
  <w:style w:type="paragraph" w:customStyle="1" w:styleId="45">
    <w:name w:val="Гиперссылка4"/>
    <w:rsid w:val="003323B9"/>
    <w:pPr>
      <w:spacing w:after="0" w:line="240" w:lineRule="auto"/>
    </w:pPr>
    <w:rPr>
      <w:rFonts w:eastAsia="Times New Roman"/>
      <w:color w:val="0000FF"/>
      <w:sz w:val="20"/>
      <w:szCs w:val="20"/>
      <w:u w:val="single"/>
      <w:lang w:eastAsia="ru-RU"/>
    </w:rPr>
  </w:style>
  <w:style w:type="paragraph" w:customStyle="1" w:styleId="1f9">
    <w:name w:val="Заголовок Знак1"/>
    <w:rsid w:val="003323B9"/>
    <w:pPr>
      <w:spacing w:after="0" w:line="240" w:lineRule="auto"/>
    </w:pPr>
    <w:rPr>
      <w:rFonts w:ascii="Calibri Light" w:eastAsia="Times New Roman" w:hAnsi="Calibri Light"/>
      <w:color w:val="000000"/>
      <w:spacing w:val="-10"/>
      <w:sz w:val="56"/>
      <w:szCs w:val="20"/>
      <w:lang w:eastAsia="ru-RU"/>
    </w:rPr>
  </w:style>
  <w:style w:type="paragraph" w:customStyle="1" w:styleId="54">
    <w:name w:val="Заголовок Знак5"/>
    <w:rsid w:val="003323B9"/>
    <w:pPr>
      <w:spacing w:after="0" w:line="240" w:lineRule="auto"/>
    </w:pPr>
    <w:rPr>
      <w:rFonts w:ascii="Calibri Light" w:eastAsia="Times New Roman" w:hAnsi="Calibri Light"/>
      <w:color w:val="000000"/>
      <w:spacing w:val="-10"/>
      <w:sz w:val="56"/>
      <w:szCs w:val="20"/>
      <w:lang w:eastAsia="ru-RU"/>
    </w:rPr>
  </w:style>
  <w:style w:type="paragraph" w:customStyle="1" w:styleId="141">
    <w:name w:val="Основной шрифт абзаца14"/>
    <w:rsid w:val="003323B9"/>
    <w:pPr>
      <w:spacing w:after="0" w:line="240" w:lineRule="auto"/>
    </w:pPr>
    <w:rPr>
      <w:rFonts w:eastAsia="Times New Roman"/>
      <w:color w:val="000000"/>
      <w:sz w:val="20"/>
      <w:szCs w:val="20"/>
      <w:lang w:eastAsia="ru-RU"/>
    </w:rPr>
  </w:style>
  <w:style w:type="paragraph" w:customStyle="1" w:styleId="180">
    <w:name w:val="Обычный18"/>
    <w:rsid w:val="003323B9"/>
    <w:pPr>
      <w:spacing w:after="0" w:line="240" w:lineRule="auto"/>
    </w:pPr>
    <w:rPr>
      <w:rFonts w:eastAsia="Times New Roman"/>
      <w:color w:val="000000"/>
      <w:sz w:val="20"/>
      <w:szCs w:val="20"/>
      <w:lang w:eastAsia="ru-RU"/>
    </w:rPr>
  </w:style>
  <w:style w:type="paragraph" w:customStyle="1" w:styleId="2f1">
    <w:name w:val="Основной шрифт абзаца2"/>
    <w:rsid w:val="003323B9"/>
    <w:pPr>
      <w:spacing w:after="0" w:line="240" w:lineRule="auto"/>
    </w:pPr>
    <w:rPr>
      <w:rFonts w:eastAsia="Times New Roman"/>
      <w:color w:val="000000"/>
      <w:sz w:val="20"/>
      <w:szCs w:val="20"/>
      <w:lang w:eastAsia="ru-RU"/>
    </w:rPr>
  </w:style>
  <w:style w:type="paragraph" w:customStyle="1" w:styleId="122">
    <w:name w:val="Обычный12"/>
    <w:rsid w:val="003323B9"/>
    <w:pPr>
      <w:spacing w:after="0" w:line="240" w:lineRule="auto"/>
    </w:pPr>
    <w:rPr>
      <w:rFonts w:eastAsia="Times New Roman"/>
      <w:color w:val="000000"/>
      <w:sz w:val="20"/>
      <w:szCs w:val="20"/>
      <w:lang w:eastAsia="ru-RU"/>
    </w:rPr>
  </w:style>
  <w:style w:type="paragraph" w:customStyle="1" w:styleId="38">
    <w:name w:val="Основной шрифт абзаца3"/>
    <w:rsid w:val="003323B9"/>
    <w:pPr>
      <w:spacing w:after="0" w:line="240" w:lineRule="auto"/>
    </w:pPr>
    <w:rPr>
      <w:rFonts w:eastAsia="Times New Roman"/>
      <w:color w:val="000000"/>
      <w:sz w:val="20"/>
      <w:szCs w:val="20"/>
      <w:lang w:eastAsia="ru-RU"/>
    </w:rPr>
  </w:style>
  <w:style w:type="paragraph" w:customStyle="1" w:styleId="1fa">
    <w:name w:val="Текст сноски Знак1"/>
    <w:basedOn w:val="121"/>
    <w:rsid w:val="003323B9"/>
  </w:style>
  <w:style w:type="paragraph" w:customStyle="1" w:styleId="1100">
    <w:name w:val="Обычный110"/>
    <w:rsid w:val="003323B9"/>
    <w:pPr>
      <w:spacing w:after="0" w:line="240" w:lineRule="auto"/>
    </w:pPr>
    <w:rPr>
      <w:rFonts w:eastAsia="Times New Roman"/>
      <w:color w:val="000000"/>
      <w:sz w:val="20"/>
      <w:szCs w:val="20"/>
      <w:lang w:eastAsia="ru-RU"/>
    </w:rPr>
  </w:style>
  <w:style w:type="paragraph" w:styleId="afffff7">
    <w:name w:val="endnote text"/>
    <w:basedOn w:val="a"/>
    <w:link w:val="afffff8"/>
    <w:rsid w:val="003323B9"/>
    <w:pPr>
      <w:ind w:firstLine="709"/>
      <w:jc w:val="both"/>
    </w:pPr>
    <w:rPr>
      <w:color w:val="000000"/>
      <w:sz w:val="28"/>
    </w:rPr>
  </w:style>
  <w:style w:type="character" w:customStyle="1" w:styleId="afffff8">
    <w:name w:val="Текст концевой сноски Знак"/>
    <w:basedOn w:val="a0"/>
    <w:link w:val="afffff7"/>
    <w:rsid w:val="003323B9"/>
    <w:rPr>
      <w:rFonts w:eastAsia="Times New Roman"/>
      <w:color w:val="000000"/>
      <w:sz w:val="28"/>
      <w:szCs w:val="20"/>
      <w:lang w:eastAsia="ru-RU"/>
    </w:rPr>
  </w:style>
  <w:style w:type="paragraph" w:customStyle="1" w:styleId="39">
    <w:name w:val="Гиперссылка3"/>
    <w:rsid w:val="003323B9"/>
    <w:pPr>
      <w:spacing w:after="0" w:line="240" w:lineRule="auto"/>
    </w:pPr>
    <w:rPr>
      <w:rFonts w:eastAsia="Times New Roman"/>
      <w:color w:val="0000FF"/>
      <w:sz w:val="20"/>
      <w:szCs w:val="20"/>
      <w:u w:val="single"/>
      <w:lang w:eastAsia="ru-RU"/>
    </w:rPr>
  </w:style>
  <w:style w:type="paragraph" w:customStyle="1" w:styleId="100">
    <w:name w:val="Обычный1_0"/>
    <w:rsid w:val="003323B9"/>
    <w:pPr>
      <w:spacing w:after="0" w:line="240" w:lineRule="auto"/>
    </w:pPr>
    <w:rPr>
      <w:rFonts w:eastAsia="Times New Roman"/>
      <w:color w:val="000000"/>
      <w:sz w:val="20"/>
      <w:szCs w:val="20"/>
      <w:lang w:eastAsia="ru-RU"/>
    </w:rPr>
  </w:style>
  <w:style w:type="paragraph" w:customStyle="1" w:styleId="142">
    <w:name w:val="Обычный14"/>
    <w:rsid w:val="003323B9"/>
    <w:pPr>
      <w:spacing w:after="0" w:line="240" w:lineRule="auto"/>
    </w:pPr>
    <w:rPr>
      <w:rFonts w:eastAsia="Times New Roman"/>
      <w:color w:val="000000"/>
      <w:sz w:val="20"/>
      <w:szCs w:val="20"/>
      <w:lang w:eastAsia="ru-RU"/>
    </w:rPr>
  </w:style>
  <w:style w:type="paragraph" w:customStyle="1" w:styleId="1fb">
    <w:name w:val="Сильная ссылка1"/>
    <w:rsid w:val="003323B9"/>
    <w:pPr>
      <w:spacing w:after="0" w:line="240" w:lineRule="auto"/>
    </w:pPr>
    <w:rPr>
      <w:rFonts w:eastAsia="Times New Roman"/>
      <w:b/>
      <w:smallCaps/>
      <w:color w:val="000000"/>
      <w:sz w:val="20"/>
      <w:szCs w:val="20"/>
      <w:lang w:eastAsia="ru-RU"/>
    </w:rPr>
  </w:style>
  <w:style w:type="paragraph" w:customStyle="1" w:styleId="1fc">
    <w:name w:val="Название1"/>
    <w:basedOn w:val="a"/>
    <w:next w:val="a"/>
    <w:rsid w:val="003323B9"/>
    <w:pPr>
      <w:contextualSpacing/>
    </w:pPr>
    <w:rPr>
      <w:rFonts w:ascii="Cambria" w:hAnsi="Cambria"/>
      <w:color w:val="17365D"/>
      <w:spacing w:val="5"/>
      <w:sz w:val="52"/>
    </w:rPr>
  </w:style>
  <w:style w:type="paragraph" w:customStyle="1" w:styleId="afffff9">
    <w:name w:val="Таб_заг"/>
    <w:basedOn w:val="afffff4"/>
    <w:rsid w:val="003323B9"/>
    <w:pPr>
      <w:jc w:val="center"/>
    </w:pPr>
    <w:rPr>
      <w:sz w:val="24"/>
    </w:rPr>
  </w:style>
  <w:style w:type="paragraph" w:customStyle="1" w:styleId="2f2">
    <w:name w:val="Название2"/>
    <w:basedOn w:val="a"/>
    <w:next w:val="a"/>
    <w:rsid w:val="003323B9"/>
    <w:pPr>
      <w:contextualSpacing/>
    </w:pPr>
    <w:rPr>
      <w:rFonts w:ascii="Cambria" w:hAnsi="Cambria"/>
      <w:color w:val="000000"/>
      <w:spacing w:val="-10"/>
      <w:sz w:val="56"/>
    </w:rPr>
  </w:style>
  <w:style w:type="paragraph" w:styleId="3a">
    <w:name w:val="toc 3"/>
    <w:next w:val="a"/>
    <w:link w:val="3b"/>
    <w:uiPriority w:val="39"/>
    <w:rsid w:val="003323B9"/>
    <w:pPr>
      <w:spacing w:after="0" w:line="240" w:lineRule="auto"/>
      <w:ind w:left="400"/>
    </w:pPr>
    <w:rPr>
      <w:rFonts w:ascii="XO Thames" w:eastAsia="Times New Roman" w:hAnsi="XO Thames"/>
      <w:color w:val="000000"/>
      <w:sz w:val="28"/>
      <w:szCs w:val="20"/>
      <w:lang w:eastAsia="ru-RU"/>
    </w:rPr>
  </w:style>
  <w:style w:type="character" w:customStyle="1" w:styleId="3b">
    <w:name w:val="Оглавление 3 Знак"/>
    <w:link w:val="3a"/>
    <w:uiPriority w:val="39"/>
    <w:rsid w:val="003323B9"/>
    <w:rPr>
      <w:rFonts w:ascii="XO Thames" w:eastAsia="Times New Roman" w:hAnsi="XO Thames"/>
      <w:color w:val="000000"/>
      <w:sz w:val="28"/>
      <w:szCs w:val="20"/>
      <w:lang w:eastAsia="ru-RU"/>
    </w:rPr>
  </w:style>
  <w:style w:type="paragraph" w:customStyle="1" w:styleId="123">
    <w:name w:val="Гиперссылка12"/>
    <w:rsid w:val="003323B9"/>
    <w:pPr>
      <w:spacing w:after="0" w:line="240" w:lineRule="auto"/>
    </w:pPr>
    <w:rPr>
      <w:rFonts w:eastAsia="Times New Roman"/>
      <w:color w:val="0000FF"/>
      <w:sz w:val="20"/>
      <w:szCs w:val="20"/>
      <w:u w:val="single"/>
      <w:lang w:eastAsia="ru-RU"/>
    </w:rPr>
  </w:style>
  <w:style w:type="paragraph" w:customStyle="1" w:styleId="67">
    <w:name w:val="Название Знак6"/>
    <w:rsid w:val="003323B9"/>
    <w:pPr>
      <w:spacing w:after="0" w:line="240" w:lineRule="auto"/>
    </w:pPr>
    <w:rPr>
      <w:rFonts w:ascii="Cambria" w:eastAsia="Times New Roman" w:hAnsi="Cambria"/>
      <w:color w:val="000000"/>
      <w:spacing w:val="-10"/>
      <w:sz w:val="56"/>
      <w:szCs w:val="20"/>
      <w:lang w:eastAsia="ru-RU"/>
    </w:rPr>
  </w:style>
  <w:style w:type="paragraph" w:styleId="afffffa">
    <w:name w:val="annotation text"/>
    <w:basedOn w:val="a"/>
    <w:link w:val="afffffb"/>
    <w:unhideWhenUsed/>
    <w:rsid w:val="003323B9"/>
  </w:style>
  <w:style w:type="character" w:customStyle="1" w:styleId="afffffb">
    <w:name w:val="Текст примечания Знак"/>
    <w:basedOn w:val="a0"/>
    <w:link w:val="afffffa"/>
    <w:rsid w:val="003323B9"/>
    <w:rPr>
      <w:rFonts w:eastAsia="Times New Roman"/>
      <w:sz w:val="20"/>
      <w:szCs w:val="20"/>
      <w:lang w:eastAsia="ru-RU"/>
    </w:rPr>
  </w:style>
  <w:style w:type="paragraph" w:styleId="afffffc">
    <w:name w:val="annotation subject"/>
    <w:basedOn w:val="afffffa"/>
    <w:next w:val="afffffa"/>
    <w:link w:val="afffffd"/>
    <w:rsid w:val="003323B9"/>
    <w:pPr>
      <w:spacing w:after="200"/>
      <w:ind w:firstLine="709"/>
      <w:jc w:val="both"/>
    </w:pPr>
    <w:rPr>
      <w:b/>
      <w:color w:val="000000"/>
      <w:sz w:val="28"/>
    </w:rPr>
  </w:style>
  <w:style w:type="character" w:customStyle="1" w:styleId="afffffd">
    <w:name w:val="Тема примечания Знак"/>
    <w:basedOn w:val="afffffb"/>
    <w:link w:val="afffffc"/>
    <w:rsid w:val="003323B9"/>
    <w:rPr>
      <w:rFonts w:eastAsia="Times New Roman"/>
      <w:b/>
      <w:color w:val="000000"/>
      <w:sz w:val="28"/>
      <w:szCs w:val="20"/>
      <w:lang w:eastAsia="ru-RU"/>
    </w:rPr>
  </w:style>
  <w:style w:type="paragraph" w:customStyle="1" w:styleId="2f3">
    <w:name w:val="Название Знак2"/>
    <w:rsid w:val="003323B9"/>
    <w:pPr>
      <w:spacing w:after="0" w:line="240" w:lineRule="auto"/>
    </w:pPr>
    <w:rPr>
      <w:rFonts w:ascii="Cambria" w:eastAsia="Times New Roman" w:hAnsi="Cambria"/>
      <w:color w:val="17365D"/>
      <w:spacing w:val="5"/>
      <w:sz w:val="52"/>
      <w:szCs w:val="20"/>
      <w:lang w:eastAsia="ru-RU"/>
    </w:rPr>
  </w:style>
  <w:style w:type="paragraph" w:customStyle="1" w:styleId="312">
    <w:name w:val="Основной текст 3 Знак1"/>
    <w:rsid w:val="003323B9"/>
    <w:pPr>
      <w:spacing w:after="0" w:line="240" w:lineRule="auto"/>
    </w:pPr>
    <w:rPr>
      <w:rFonts w:eastAsia="Times New Roman"/>
      <w:color w:val="000000"/>
      <w:sz w:val="16"/>
      <w:szCs w:val="20"/>
      <w:lang w:eastAsia="ru-RU"/>
    </w:rPr>
  </w:style>
  <w:style w:type="paragraph" w:customStyle="1" w:styleId="z-label">
    <w:name w:val="z-label"/>
    <w:basedOn w:val="121"/>
    <w:rsid w:val="003323B9"/>
  </w:style>
  <w:style w:type="paragraph" w:customStyle="1" w:styleId="213">
    <w:name w:val="Основной текст с отступом 2 Знак1"/>
    <w:basedOn w:val="121"/>
    <w:rsid w:val="003323B9"/>
  </w:style>
  <w:style w:type="paragraph" w:styleId="2f4">
    <w:name w:val="Quote"/>
    <w:basedOn w:val="a"/>
    <w:next w:val="a"/>
    <w:link w:val="2f5"/>
    <w:rsid w:val="003323B9"/>
    <w:pPr>
      <w:ind w:firstLine="709"/>
      <w:jc w:val="both"/>
    </w:pPr>
    <w:rPr>
      <w:i/>
      <w:color w:val="000000"/>
      <w:sz w:val="28"/>
    </w:rPr>
  </w:style>
  <w:style w:type="character" w:customStyle="1" w:styleId="2f5">
    <w:name w:val="Цитата 2 Знак"/>
    <w:basedOn w:val="a0"/>
    <w:link w:val="2f4"/>
    <w:rsid w:val="003323B9"/>
    <w:rPr>
      <w:rFonts w:eastAsia="Times New Roman"/>
      <w:i/>
      <w:color w:val="000000"/>
      <w:sz w:val="28"/>
      <w:szCs w:val="20"/>
      <w:lang w:eastAsia="ru-RU"/>
    </w:rPr>
  </w:style>
  <w:style w:type="paragraph" w:customStyle="1" w:styleId="55">
    <w:name w:val="Название Знак5"/>
    <w:rsid w:val="003323B9"/>
    <w:pPr>
      <w:spacing w:after="0" w:line="240" w:lineRule="auto"/>
    </w:pPr>
    <w:rPr>
      <w:rFonts w:ascii="Cambria" w:eastAsia="Times New Roman" w:hAnsi="Cambria"/>
      <w:color w:val="000000"/>
      <w:spacing w:val="-10"/>
      <w:sz w:val="56"/>
      <w:szCs w:val="20"/>
      <w:lang w:eastAsia="ru-RU"/>
    </w:rPr>
  </w:style>
  <w:style w:type="paragraph" w:customStyle="1" w:styleId="11">
    <w:name w:val="Гиперссылка1"/>
    <w:link w:val="a6"/>
    <w:rsid w:val="003323B9"/>
    <w:pPr>
      <w:spacing w:after="0" w:line="240" w:lineRule="auto"/>
    </w:pPr>
    <w:rPr>
      <w:color w:val="0000FF"/>
      <w:u w:val="single"/>
    </w:rPr>
  </w:style>
  <w:style w:type="paragraph" w:customStyle="1" w:styleId="Footnote">
    <w:name w:val="Footnote"/>
    <w:basedOn w:val="a"/>
    <w:rsid w:val="003323B9"/>
    <w:pPr>
      <w:widowControl w:val="0"/>
    </w:pPr>
    <w:rPr>
      <w:rFonts w:ascii="Arial" w:hAnsi="Arial"/>
      <w:color w:val="000000"/>
    </w:rPr>
  </w:style>
  <w:style w:type="paragraph" w:styleId="afffffe">
    <w:name w:val="Document Map"/>
    <w:basedOn w:val="a"/>
    <w:link w:val="affffff"/>
    <w:rsid w:val="003323B9"/>
    <w:pPr>
      <w:ind w:firstLine="709"/>
      <w:jc w:val="both"/>
    </w:pPr>
    <w:rPr>
      <w:rFonts w:ascii="Tahoma" w:hAnsi="Tahoma"/>
      <w:color w:val="000000"/>
      <w:sz w:val="28"/>
    </w:rPr>
  </w:style>
  <w:style w:type="character" w:customStyle="1" w:styleId="affffff">
    <w:name w:val="Схема документа Знак"/>
    <w:basedOn w:val="a0"/>
    <w:link w:val="afffffe"/>
    <w:rsid w:val="003323B9"/>
    <w:rPr>
      <w:rFonts w:ascii="Tahoma" w:eastAsia="Times New Roman" w:hAnsi="Tahoma"/>
      <w:color w:val="000000"/>
      <w:sz w:val="28"/>
      <w:szCs w:val="20"/>
      <w:lang w:eastAsia="ru-RU"/>
    </w:rPr>
  </w:style>
  <w:style w:type="paragraph" w:styleId="1fd">
    <w:name w:val="toc 1"/>
    <w:next w:val="a"/>
    <w:link w:val="1fe"/>
    <w:uiPriority w:val="39"/>
    <w:rsid w:val="003323B9"/>
    <w:pPr>
      <w:spacing w:after="0" w:line="240" w:lineRule="auto"/>
    </w:pPr>
    <w:rPr>
      <w:rFonts w:ascii="XO Thames" w:eastAsia="Times New Roman" w:hAnsi="XO Thames"/>
      <w:b/>
      <w:color w:val="000000"/>
      <w:sz w:val="28"/>
      <w:szCs w:val="20"/>
      <w:lang w:eastAsia="ru-RU"/>
    </w:rPr>
  </w:style>
  <w:style w:type="character" w:customStyle="1" w:styleId="1fe">
    <w:name w:val="Оглавление 1 Знак"/>
    <w:link w:val="1fd"/>
    <w:uiPriority w:val="39"/>
    <w:rsid w:val="003323B9"/>
    <w:rPr>
      <w:rFonts w:ascii="XO Thames" w:eastAsia="Times New Roman" w:hAnsi="XO Thames"/>
      <w:b/>
      <w:color w:val="000000"/>
      <w:sz w:val="28"/>
      <w:szCs w:val="20"/>
      <w:lang w:eastAsia="ru-RU"/>
    </w:rPr>
  </w:style>
  <w:style w:type="paragraph" w:customStyle="1" w:styleId="HeaderandFooter">
    <w:name w:val="Header and Footer"/>
    <w:rsid w:val="003323B9"/>
    <w:pPr>
      <w:spacing w:after="0" w:line="240" w:lineRule="auto"/>
      <w:jc w:val="both"/>
    </w:pPr>
    <w:rPr>
      <w:rFonts w:ascii="XO Thames" w:eastAsia="Times New Roman" w:hAnsi="XO Thames"/>
      <w:color w:val="000000"/>
      <w:sz w:val="20"/>
      <w:szCs w:val="20"/>
      <w:lang w:eastAsia="ru-RU"/>
    </w:rPr>
  </w:style>
  <w:style w:type="paragraph" w:customStyle="1" w:styleId="810">
    <w:name w:val="Заголовок 81"/>
    <w:basedOn w:val="a"/>
    <w:next w:val="a"/>
    <w:rsid w:val="003323B9"/>
    <w:pPr>
      <w:ind w:firstLine="709"/>
      <w:jc w:val="both"/>
      <w:outlineLvl w:val="7"/>
    </w:pPr>
    <w:rPr>
      <w:b/>
      <w:color w:val="7F7F7F"/>
    </w:rPr>
  </w:style>
  <w:style w:type="paragraph" w:customStyle="1" w:styleId="1ff">
    <w:name w:val="Основной шрифт абзаца1"/>
    <w:rsid w:val="003323B9"/>
    <w:pPr>
      <w:spacing w:after="0" w:line="240" w:lineRule="auto"/>
    </w:pPr>
    <w:rPr>
      <w:rFonts w:eastAsia="Times New Roman"/>
      <w:color w:val="000000"/>
      <w:sz w:val="20"/>
      <w:szCs w:val="20"/>
      <w:lang w:eastAsia="ru-RU"/>
    </w:rPr>
  </w:style>
  <w:style w:type="paragraph" w:styleId="HTML">
    <w:name w:val="HTML Preformatted"/>
    <w:basedOn w:val="a"/>
    <w:link w:val="HTML0"/>
    <w:rsid w:val="0033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olor w:val="000000"/>
      <w:sz w:val="28"/>
    </w:rPr>
  </w:style>
  <w:style w:type="character" w:customStyle="1" w:styleId="HTML0">
    <w:name w:val="Стандартный HTML Знак"/>
    <w:basedOn w:val="a0"/>
    <w:link w:val="HTML"/>
    <w:rsid w:val="003323B9"/>
    <w:rPr>
      <w:rFonts w:ascii="Courier New" w:eastAsia="Times New Roman" w:hAnsi="Courier New"/>
      <w:color w:val="000000"/>
      <w:sz w:val="28"/>
      <w:szCs w:val="20"/>
      <w:lang w:eastAsia="ru-RU"/>
    </w:rPr>
  </w:style>
  <w:style w:type="paragraph" w:customStyle="1" w:styleId="46">
    <w:name w:val="Название Знак4"/>
    <w:rsid w:val="003323B9"/>
    <w:pPr>
      <w:spacing w:after="0" w:line="240" w:lineRule="auto"/>
    </w:pPr>
    <w:rPr>
      <w:rFonts w:ascii="Cambria" w:eastAsia="Times New Roman" w:hAnsi="Cambria"/>
      <w:color w:val="000000"/>
      <w:spacing w:val="-10"/>
      <w:sz w:val="56"/>
      <w:szCs w:val="20"/>
      <w:lang w:eastAsia="ru-RU"/>
    </w:rPr>
  </w:style>
  <w:style w:type="character" w:customStyle="1" w:styleId="33">
    <w:name w:val="Список 3 Знак"/>
    <w:basedOn w:val="1f"/>
    <w:link w:val="32"/>
    <w:rsid w:val="003323B9"/>
    <w:rPr>
      <w:rFonts w:ascii="Arial" w:eastAsia="Times New Roman" w:hAnsi="Arial" w:cs="Arial"/>
      <w:sz w:val="28"/>
      <w:szCs w:val="28"/>
      <w:lang w:eastAsia="ru-RU"/>
    </w:rPr>
  </w:style>
  <w:style w:type="character" w:customStyle="1" w:styleId="aff2">
    <w:name w:val="Абзац списка Знак"/>
    <w:basedOn w:val="1f"/>
    <w:link w:val="aff1"/>
    <w:uiPriority w:val="1"/>
    <w:rsid w:val="003323B9"/>
    <w:rPr>
      <w:rFonts w:ascii="Calibri" w:eastAsia="Times New Roman" w:hAnsi="Calibri" w:cs="Calibri"/>
      <w:sz w:val="22"/>
    </w:rPr>
  </w:style>
  <w:style w:type="paragraph" w:customStyle="1" w:styleId="1ff0">
    <w:name w:val="Выделенная цитата1"/>
    <w:basedOn w:val="a"/>
    <w:next w:val="a"/>
    <w:rsid w:val="003323B9"/>
    <w:pPr>
      <w:spacing w:before="200" w:after="280" w:line="276" w:lineRule="auto"/>
      <w:ind w:left="936" w:right="936" w:firstLine="709"/>
      <w:jc w:val="both"/>
    </w:pPr>
    <w:rPr>
      <w:b/>
      <w:i/>
      <w:color w:val="4F81BD"/>
    </w:rPr>
  </w:style>
  <w:style w:type="paragraph" w:customStyle="1" w:styleId="hgkelc">
    <w:name w:val="hgkelc"/>
    <w:basedOn w:val="121"/>
    <w:rsid w:val="003323B9"/>
  </w:style>
  <w:style w:type="paragraph" w:styleId="92">
    <w:name w:val="toc 9"/>
    <w:next w:val="a"/>
    <w:link w:val="93"/>
    <w:uiPriority w:val="39"/>
    <w:rsid w:val="003323B9"/>
    <w:pPr>
      <w:spacing w:after="0" w:line="240" w:lineRule="auto"/>
      <w:ind w:left="1600"/>
    </w:pPr>
    <w:rPr>
      <w:rFonts w:ascii="XO Thames" w:eastAsia="Times New Roman" w:hAnsi="XO Thames"/>
      <w:color w:val="000000"/>
      <w:sz w:val="28"/>
      <w:szCs w:val="20"/>
      <w:lang w:eastAsia="ru-RU"/>
    </w:rPr>
  </w:style>
  <w:style w:type="character" w:customStyle="1" w:styleId="93">
    <w:name w:val="Оглавление 9 Знак"/>
    <w:link w:val="92"/>
    <w:uiPriority w:val="39"/>
    <w:rsid w:val="003323B9"/>
    <w:rPr>
      <w:rFonts w:ascii="XO Thames" w:eastAsia="Times New Roman" w:hAnsi="XO Thames"/>
      <w:color w:val="000000"/>
      <w:sz w:val="28"/>
      <w:szCs w:val="20"/>
      <w:lang w:eastAsia="ru-RU"/>
    </w:rPr>
  </w:style>
  <w:style w:type="paragraph" w:customStyle="1" w:styleId="1ff1">
    <w:name w:val="Тема примечания Знак1"/>
    <w:rsid w:val="003323B9"/>
    <w:pPr>
      <w:spacing w:after="0" w:line="240" w:lineRule="auto"/>
    </w:pPr>
    <w:rPr>
      <w:rFonts w:eastAsia="Times New Roman"/>
      <w:b/>
      <w:color w:val="000000"/>
      <w:sz w:val="20"/>
      <w:szCs w:val="20"/>
      <w:lang w:eastAsia="ru-RU"/>
    </w:rPr>
  </w:style>
  <w:style w:type="paragraph" w:customStyle="1" w:styleId="2f6">
    <w:name w:val="Заголовок Знак2"/>
    <w:rsid w:val="003323B9"/>
    <w:pPr>
      <w:spacing w:after="0" w:line="240" w:lineRule="auto"/>
    </w:pPr>
    <w:rPr>
      <w:rFonts w:ascii="Calibri Light" w:eastAsia="Times New Roman" w:hAnsi="Calibri Light"/>
      <w:color w:val="000000"/>
      <w:spacing w:val="-10"/>
      <w:sz w:val="56"/>
      <w:szCs w:val="20"/>
      <w:lang w:eastAsia="ru-RU"/>
    </w:rPr>
  </w:style>
  <w:style w:type="paragraph" w:customStyle="1" w:styleId="1ff2">
    <w:name w:val="Название книги1"/>
    <w:rsid w:val="003323B9"/>
    <w:pPr>
      <w:spacing w:after="0" w:line="240" w:lineRule="auto"/>
    </w:pPr>
    <w:rPr>
      <w:rFonts w:eastAsia="Times New Roman"/>
      <w:i/>
      <w:smallCaps/>
      <w:color w:val="000000"/>
      <w:spacing w:val="5"/>
      <w:sz w:val="20"/>
      <w:szCs w:val="20"/>
      <w:lang w:eastAsia="ru-RU"/>
    </w:rPr>
  </w:style>
  <w:style w:type="paragraph" w:styleId="3c">
    <w:name w:val="Body Text 3"/>
    <w:basedOn w:val="a"/>
    <w:link w:val="3d"/>
    <w:rsid w:val="003323B9"/>
    <w:pPr>
      <w:spacing w:after="120"/>
    </w:pPr>
    <w:rPr>
      <w:color w:val="000000"/>
      <w:sz w:val="16"/>
    </w:rPr>
  </w:style>
  <w:style w:type="character" w:customStyle="1" w:styleId="3d">
    <w:name w:val="Основной текст 3 Знак"/>
    <w:basedOn w:val="a0"/>
    <w:link w:val="3c"/>
    <w:rsid w:val="003323B9"/>
    <w:rPr>
      <w:rFonts w:eastAsia="Times New Roman"/>
      <w:color w:val="000000"/>
      <w:sz w:val="16"/>
      <w:szCs w:val="20"/>
      <w:lang w:eastAsia="ru-RU"/>
    </w:rPr>
  </w:style>
  <w:style w:type="paragraph" w:customStyle="1" w:styleId="1ff3">
    <w:name w:val="Текст концевой сноски Знак1"/>
    <w:basedOn w:val="121"/>
    <w:rsid w:val="003323B9"/>
  </w:style>
  <w:style w:type="paragraph" w:styleId="82">
    <w:name w:val="toc 8"/>
    <w:next w:val="a"/>
    <w:link w:val="83"/>
    <w:uiPriority w:val="39"/>
    <w:rsid w:val="003323B9"/>
    <w:pPr>
      <w:spacing w:after="0" w:line="240" w:lineRule="auto"/>
      <w:ind w:left="1400"/>
    </w:pPr>
    <w:rPr>
      <w:rFonts w:ascii="XO Thames" w:eastAsia="Times New Roman" w:hAnsi="XO Thames"/>
      <w:color w:val="000000"/>
      <w:sz w:val="28"/>
      <w:szCs w:val="20"/>
      <w:lang w:eastAsia="ru-RU"/>
    </w:rPr>
  </w:style>
  <w:style w:type="character" w:customStyle="1" w:styleId="83">
    <w:name w:val="Оглавление 8 Знак"/>
    <w:link w:val="82"/>
    <w:uiPriority w:val="39"/>
    <w:rsid w:val="003323B9"/>
    <w:rPr>
      <w:rFonts w:ascii="XO Thames" w:eastAsia="Times New Roman" w:hAnsi="XO Thames"/>
      <w:color w:val="000000"/>
      <w:sz w:val="28"/>
      <w:szCs w:val="20"/>
      <w:lang w:eastAsia="ru-RU"/>
    </w:rPr>
  </w:style>
  <w:style w:type="paragraph" w:customStyle="1" w:styleId="47">
    <w:name w:val="Основной шрифт абзаца4"/>
    <w:rsid w:val="003323B9"/>
    <w:pPr>
      <w:spacing w:after="0" w:line="240" w:lineRule="auto"/>
    </w:pPr>
    <w:rPr>
      <w:rFonts w:eastAsia="Times New Roman"/>
      <w:color w:val="000000"/>
      <w:sz w:val="20"/>
      <w:szCs w:val="20"/>
      <w:lang w:eastAsia="ru-RU"/>
    </w:rPr>
  </w:style>
  <w:style w:type="paragraph" w:customStyle="1" w:styleId="3e">
    <w:name w:val="Заголовок Знак3"/>
    <w:rsid w:val="003323B9"/>
    <w:pPr>
      <w:spacing w:after="0" w:line="240" w:lineRule="auto"/>
    </w:pPr>
    <w:rPr>
      <w:rFonts w:ascii="Cambria" w:eastAsia="Times New Roman" w:hAnsi="Cambria"/>
      <w:color w:val="000000"/>
      <w:spacing w:val="-10"/>
      <w:sz w:val="56"/>
      <w:szCs w:val="20"/>
      <w:lang w:eastAsia="ru-RU"/>
    </w:rPr>
  </w:style>
  <w:style w:type="paragraph" w:customStyle="1" w:styleId="1000">
    <w:name w:val="Заголовок1_0_0"/>
    <w:basedOn w:val="a"/>
    <w:next w:val="a"/>
    <w:rsid w:val="003323B9"/>
    <w:pPr>
      <w:contextualSpacing/>
    </w:pPr>
    <w:rPr>
      <w:rFonts w:ascii="Cambria" w:hAnsi="Cambria"/>
      <w:color w:val="000000"/>
      <w:spacing w:val="-10"/>
      <w:sz w:val="56"/>
    </w:rPr>
  </w:style>
  <w:style w:type="paragraph" w:customStyle="1" w:styleId="1ff4">
    <w:name w:val="Просмотренная гиперссылка1"/>
    <w:rsid w:val="003323B9"/>
    <w:pPr>
      <w:spacing w:after="0" w:line="240" w:lineRule="auto"/>
    </w:pPr>
    <w:rPr>
      <w:rFonts w:eastAsia="Times New Roman"/>
      <w:color w:val="800080"/>
      <w:sz w:val="20"/>
      <w:szCs w:val="20"/>
      <w:u w:val="single"/>
      <w:lang w:eastAsia="ru-RU"/>
    </w:rPr>
  </w:style>
  <w:style w:type="paragraph" w:customStyle="1" w:styleId="2f7">
    <w:name w:val="Основной текст (2)"/>
    <w:basedOn w:val="a"/>
    <w:rsid w:val="003323B9"/>
    <w:pPr>
      <w:widowControl w:val="0"/>
      <w:spacing w:before="360" w:after="900" w:line="0" w:lineRule="atLeast"/>
      <w:ind w:firstLine="567"/>
      <w:jc w:val="center"/>
    </w:pPr>
    <w:rPr>
      <w:color w:val="000000"/>
      <w:sz w:val="26"/>
    </w:rPr>
  </w:style>
  <w:style w:type="paragraph" w:styleId="56">
    <w:name w:val="toc 5"/>
    <w:next w:val="a"/>
    <w:link w:val="57"/>
    <w:uiPriority w:val="39"/>
    <w:rsid w:val="003323B9"/>
    <w:pPr>
      <w:spacing w:after="0" w:line="240" w:lineRule="auto"/>
      <w:ind w:left="800"/>
    </w:pPr>
    <w:rPr>
      <w:rFonts w:ascii="XO Thames" w:eastAsia="Times New Roman" w:hAnsi="XO Thames"/>
      <w:color w:val="000000"/>
      <w:sz w:val="28"/>
      <w:szCs w:val="20"/>
      <w:lang w:eastAsia="ru-RU"/>
    </w:rPr>
  </w:style>
  <w:style w:type="character" w:customStyle="1" w:styleId="57">
    <w:name w:val="Оглавление 5 Знак"/>
    <w:link w:val="56"/>
    <w:uiPriority w:val="39"/>
    <w:rsid w:val="003323B9"/>
    <w:rPr>
      <w:rFonts w:ascii="XO Thames" w:eastAsia="Times New Roman" w:hAnsi="XO Thames"/>
      <w:color w:val="000000"/>
      <w:sz w:val="28"/>
      <w:szCs w:val="20"/>
      <w:lang w:eastAsia="ru-RU"/>
    </w:rPr>
  </w:style>
  <w:style w:type="paragraph" w:customStyle="1" w:styleId="1ff5">
    <w:name w:val="Сильное выделение1"/>
    <w:rsid w:val="003323B9"/>
    <w:pPr>
      <w:spacing w:after="0" w:line="240" w:lineRule="auto"/>
    </w:pPr>
    <w:rPr>
      <w:rFonts w:eastAsia="Times New Roman"/>
      <w:b/>
      <w:i/>
      <w:color w:val="000000"/>
      <w:sz w:val="20"/>
      <w:szCs w:val="20"/>
      <w:lang w:eastAsia="ru-RU"/>
    </w:rPr>
  </w:style>
  <w:style w:type="paragraph" w:customStyle="1" w:styleId="101">
    <w:name w:val="Гиперссылка1_0"/>
    <w:rsid w:val="003323B9"/>
    <w:pPr>
      <w:spacing w:after="0" w:line="240" w:lineRule="auto"/>
    </w:pPr>
    <w:rPr>
      <w:rFonts w:eastAsia="Times New Roman"/>
      <w:color w:val="0000FF"/>
      <w:sz w:val="20"/>
      <w:szCs w:val="20"/>
      <w:u w:val="single"/>
      <w:lang w:eastAsia="ru-RU"/>
    </w:rPr>
  </w:style>
  <w:style w:type="paragraph" w:customStyle="1" w:styleId="markedcontent">
    <w:name w:val="markedcontent"/>
    <w:basedOn w:val="121"/>
    <w:rsid w:val="003323B9"/>
  </w:style>
  <w:style w:type="paragraph" w:customStyle="1" w:styleId="1ff6">
    <w:name w:val="Слабая ссылка1"/>
    <w:rsid w:val="003323B9"/>
    <w:pPr>
      <w:spacing w:after="0" w:line="240" w:lineRule="auto"/>
    </w:pPr>
    <w:rPr>
      <w:rFonts w:eastAsia="Times New Roman"/>
      <w:smallCaps/>
      <w:color w:val="000000"/>
      <w:sz w:val="20"/>
      <w:szCs w:val="20"/>
      <w:lang w:eastAsia="ru-RU"/>
    </w:rPr>
  </w:style>
  <w:style w:type="paragraph" w:styleId="affffff0">
    <w:name w:val="Subtitle"/>
    <w:basedOn w:val="a"/>
    <w:next w:val="a"/>
    <w:link w:val="affffff1"/>
    <w:uiPriority w:val="11"/>
    <w:qFormat/>
    <w:rsid w:val="003323B9"/>
    <w:pPr>
      <w:ind w:left="10206"/>
      <w:jc w:val="center"/>
    </w:pPr>
    <w:rPr>
      <w:color w:val="000000"/>
      <w:sz w:val="28"/>
    </w:rPr>
  </w:style>
  <w:style w:type="character" w:customStyle="1" w:styleId="affffff1">
    <w:name w:val="Подзаголовок Знак"/>
    <w:basedOn w:val="a0"/>
    <w:link w:val="affffff0"/>
    <w:uiPriority w:val="11"/>
    <w:rsid w:val="003323B9"/>
    <w:rPr>
      <w:rFonts w:eastAsia="Times New Roman"/>
      <w:color w:val="000000"/>
      <w:sz w:val="28"/>
      <w:szCs w:val="20"/>
      <w:lang w:eastAsia="ru-RU"/>
    </w:rPr>
  </w:style>
  <w:style w:type="paragraph" w:customStyle="1" w:styleId="1ff7">
    <w:name w:val="Слабое выделение1"/>
    <w:rsid w:val="003323B9"/>
    <w:pPr>
      <w:spacing w:after="0" w:line="240" w:lineRule="auto"/>
    </w:pPr>
    <w:rPr>
      <w:rFonts w:eastAsia="Times New Roman"/>
      <w:i/>
      <w:color w:val="000000"/>
      <w:sz w:val="20"/>
      <w:szCs w:val="20"/>
      <w:lang w:eastAsia="ru-RU"/>
    </w:rPr>
  </w:style>
  <w:style w:type="paragraph" w:customStyle="1" w:styleId="58">
    <w:name w:val="Гиперссылка5"/>
    <w:rsid w:val="003323B9"/>
    <w:pPr>
      <w:spacing w:after="0" w:line="240" w:lineRule="auto"/>
    </w:pPr>
    <w:rPr>
      <w:rFonts w:eastAsia="Times New Roman"/>
      <w:color w:val="0000FF"/>
      <w:sz w:val="20"/>
      <w:szCs w:val="20"/>
      <w:u w:val="single"/>
      <w:lang w:eastAsia="ru-RU"/>
    </w:rPr>
  </w:style>
  <w:style w:type="paragraph" w:customStyle="1" w:styleId="HTML1">
    <w:name w:val="Стандартный HTML Знак1"/>
    <w:rsid w:val="003323B9"/>
    <w:pPr>
      <w:spacing w:after="0" w:line="240" w:lineRule="auto"/>
    </w:pPr>
    <w:rPr>
      <w:rFonts w:ascii="Consolas" w:eastAsia="Times New Roman" w:hAnsi="Consolas"/>
      <w:color w:val="000000"/>
      <w:sz w:val="20"/>
      <w:szCs w:val="20"/>
      <w:lang w:eastAsia="ru-RU"/>
    </w:rPr>
  </w:style>
  <w:style w:type="character" w:customStyle="1" w:styleId="afe">
    <w:name w:val="Маркированный список Знак"/>
    <w:basedOn w:val="afc"/>
    <w:link w:val="afd"/>
    <w:rsid w:val="003323B9"/>
    <w:rPr>
      <w:rFonts w:ascii="Arial" w:eastAsia="Times New Roman" w:hAnsi="Arial" w:cs="Arial"/>
      <w:sz w:val="28"/>
      <w:szCs w:val="20"/>
      <w:lang w:eastAsia="ru-RU"/>
    </w:rPr>
  </w:style>
  <w:style w:type="paragraph" w:styleId="affffff2">
    <w:name w:val="Intense Quote"/>
    <w:basedOn w:val="a"/>
    <w:next w:val="a"/>
    <w:link w:val="affffff3"/>
    <w:rsid w:val="003323B9"/>
    <w:pPr>
      <w:spacing w:before="240" w:after="240" w:line="300" w:lineRule="auto"/>
      <w:ind w:left="1152" w:right="1152" w:firstLine="709"/>
      <w:jc w:val="both"/>
    </w:pPr>
    <w:rPr>
      <w:i/>
      <w:color w:val="000000"/>
      <w:sz w:val="28"/>
    </w:rPr>
  </w:style>
  <w:style w:type="character" w:customStyle="1" w:styleId="affffff3">
    <w:name w:val="Выделенная цитата Знак"/>
    <w:basedOn w:val="a0"/>
    <w:link w:val="affffff2"/>
    <w:rsid w:val="003323B9"/>
    <w:rPr>
      <w:rFonts w:eastAsia="Times New Roman"/>
      <w:i/>
      <w:color w:val="000000"/>
      <w:sz w:val="28"/>
      <w:szCs w:val="20"/>
      <w:lang w:eastAsia="ru-RU"/>
    </w:rPr>
  </w:style>
  <w:style w:type="paragraph" w:customStyle="1" w:styleId="75">
    <w:name w:val="Основной шрифт абзаца7"/>
    <w:rsid w:val="003323B9"/>
    <w:pPr>
      <w:spacing w:after="0" w:line="240" w:lineRule="auto"/>
    </w:pPr>
    <w:rPr>
      <w:rFonts w:eastAsia="Times New Roman"/>
      <w:color w:val="000000"/>
      <w:sz w:val="20"/>
      <w:szCs w:val="20"/>
      <w:lang w:eastAsia="ru-RU"/>
    </w:rPr>
  </w:style>
  <w:style w:type="table" w:customStyle="1" w:styleId="84">
    <w:name w:val="Сетка таблицы8"/>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1"/>
    <w:rsid w:val="003323B9"/>
    <w:pPr>
      <w:spacing w:after="0" w:line="240" w:lineRule="auto"/>
    </w:pPr>
    <w:rPr>
      <w:rFonts w:eastAsia="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
    <w:name w:val="Сетка таблицы3"/>
    <w:basedOn w:val="a1"/>
    <w:rsid w:val="003323B9"/>
    <w:pPr>
      <w:spacing w:after="0" w:line="240" w:lineRule="auto"/>
    </w:pPr>
    <w:rPr>
      <w:rFonts w:eastAsia="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
    <w:name w:val="Сетка таблицы4"/>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3323B9"/>
    <w:pPr>
      <w:widowControl w:val="0"/>
      <w:spacing w:after="0" w:line="240" w:lineRule="auto"/>
    </w:pPr>
    <w:rPr>
      <w:rFonts w:ascii="Calibri" w:eastAsia="Times New Roman" w:hAnsi="Calibri"/>
      <w:color w:val="000000"/>
      <w:sz w:val="22"/>
      <w:szCs w:val="20"/>
      <w:lang w:eastAsia="ru-RU"/>
    </w:rPr>
    <w:tblPr>
      <w:tblInd w:w="0" w:type="dxa"/>
      <w:tblCellMar>
        <w:top w:w="0" w:type="dxa"/>
        <w:left w:w="0" w:type="dxa"/>
        <w:bottom w:w="0" w:type="dxa"/>
        <w:right w:w="0" w:type="dxa"/>
      </w:tblCellMar>
    </w:tblPr>
  </w:style>
  <w:style w:type="table" w:customStyle="1" w:styleId="131">
    <w:name w:val="Сетка таблицы13"/>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
    <w:name w:val="Сетка таблицы5"/>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basedOn w:val="a1"/>
    <w:rsid w:val="003323B9"/>
    <w:pPr>
      <w:spacing w:after="0" w:line="240" w:lineRule="auto"/>
    </w:pPr>
    <w:rPr>
      <w:rFonts w:eastAsia="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
    <w:basedOn w:val="a1"/>
    <w:rsid w:val="003323B9"/>
    <w:pPr>
      <w:spacing w:after="0" w:line="240" w:lineRule="auto"/>
    </w:pPr>
    <w:rPr>
      <w:rFonts w:eastAsia="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
    <w:name w:val="Сетка таблицы7"/>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rsid w:val="003323B9"/>
    <w:pPr>
      <w:widowControl w:val="0"/>
      <w:spacing w:after="0" w:line="240" w:lineRule="auto"/>
    </w:pPr>
    <w:rPr>
      <w:rFonts w:ascii="Calibri" w:eastAsia="Times New Roman" w:hAnsi="Calibri"/>
      <w:color w:val="000000"/>
      <w:sz w:val="22"/>
      <w:szCs w:val="20"/>
      <w:lang w:eastAsia="ru-RU"/>
    </w:rPr>
    <w:tblPr>
      <w:tblInd w:w="0" w:type="dxa"/>
      <w:tblCellMar>
        <w:top w:w="0" w:type="dxa"/>
        <w:left w:w="0" w:type="dxa"/>
        <w:bottom w:w="0" w:type="dxa"/>
        <w:right w:w="0" w:type="dxa"/>
      </w:tblCellMar>
    </w:tblPr>
  </w:style>
  <w:style w:type="table" w:customStyle="1" w:styleId="150">
    <w:name w:val="Сетка таблицы15"/>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f"/>
    <w:rsid w:val="003323B9"/>
    <w:rPr>
      <w:b/>
      <w:i/>
      <w:color w:val="5A5A5A"/>
    </w:rPr>
  </w:style>
  <w:style w:type="paragraph" w:customStyle="1" w:styleId="TableParagraph">
    <w:name w:val="Table Paragraph"/>
    <w:basedOn w:val="a"/>
    <w:rsid w:val="00D90193"/>
    <w:pPr>
      <w:widowControl w:val="0"/>
    </w:pPr>
    <w:rPr>
      <w:color w:val="000000"/>
      <w:sz w:val="22"/>
    </w:rPr>
  </w:style>
  <w:style w:type="paragraph" w:customStyle="1" w:styleId="empty">
    <w:name w:val="empty"/>
    <w:basedOn w:val="a"/>
    <w:rsid w:val="009D2D8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143236346">
      <w:bodyDiv w:val="1"/>
      <w:marLeft w:val="0"/>
      <w:marRight w:val="0"/>
      <w:marTop w:val="0"/>
      <w:marBottom w:val="0"/>
      <w:divBdr>
        <w:top w:val="none" w:sz="0" w:space="0" w:color="auto"/>
        <w:left w:val="none" w:sz="0" w:space="0" w:color="auto"/>
        <w:bottom w:val="none" w:sz="0" w:space="0" w:color="auto"/>
        <w:right w:val="none" w:sz="0" w:space="0" w:color="auto"/>
      </w:divBdr>
    </w:div>
    <w:div w:id="18132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3F995C211BD6BAAEB8106B17271D85D9F1894513F8068124109EE52EA29DBBD11450477E072266E0a4c5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F995C211BD6BAAEB8106B17271D85D9F1894513F8068124109EE52EA29DBBD11450477E072266E0a4c5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F995C211BD6BAAEB8106B17271D85D9F1894513F8068124109EE52EA29DBBD11450477E072266E0a4c5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995C211BD6BAAEB8106B17271D85D9F1894513F8068124109EE52EA29DBBD11450477E072266E0a4c5O" TargetMode="External"/><Relationship Id="rId5" Type="http://schemas.openxmlformats.org/officeDocument/2006/relationships/webSettings" Target="webSettings.xml"/><Relationship Id="rId15" Type="http://schemas.openxmlformats.org/officeDocument/2006/relationships/hyperlink" Target="consultantplus://offline/ref=3F995C211BD6BAAEB8106B17271D85D9F1894513F8068124109EE52EA29DBBD11450477E072266E0a4c5O"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3F995C211BD6BAAEB8106B17271D85D9F1894513F8068124109EE52EA29DBBD11450477E072266E0a4c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1F521-B4D3-4A02-A623-DD396F83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15</Pages>
  <Words>2606</Words>
  <Characters>14860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Зеленолугского сельского поселения</Company>
  <LinksUpToDate>false</LinksUpToDate>
  <CharactersWithSpaces>17432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MILADMIN_14NEW</dc:creator>
  <cp:lastModifiedBy>Администрация</cp:lastModifiedBy>
  <cp:revision>7</cp:revision>
  <cp:lastPrinted>2026-01-19T08:12:00Z</cp:lastPrinted>
  <dcterms:created xsi:type="dcterms:W3CDTF">2025-12-15T08:16:00Z</dcterms:created>
  <dcterms:modified xsi:type="dcterms:W3CDTF">2026-01-19T08:13:00Z</dcterms:modified>
</cp:coreProperties>
</file>