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D3" w:rsidRPr="00D37CD3" w:rsidRDefault="00D37CD3" w:rsidP="005F5CFA">
      <w:pPr>
        <w:pStyle w:val="21"/>
        <w:rPr>
          <w:b/>
          <w:szCs w:val="28"/>
          <w:u w:val="single"/>
        </w:rPr>
      </w:pPr>
    </w:p>
    <w:p w:rsidR="007F5B8A" w:rsidRPr="00E3749C" w:rsidRDefault="007F5B8A" w:rsidP="007F5B8A">
      <w:pPr>
        <w:pStyle w:val="21"/>
        <w:jc w:val="center"/>
        <w:rPr>
          <w:sz w:val="32"/>
          <w:szCs w:val="32"/>
        </w:rPr>
      </w:pPr>
      <w:r w:rsidRPr="00E3749C">
        <w:rPr>
          <w:sz w:val="32"/>
          <w:szCs w:val="32"/>
        </w:rPr>
        <w:t>РОССИЙСКАЯ  ФЕДЕРАЦИЯ</w:t>
      </w:r>
    </w:p>
    <w:p w:rsidR="007F5B8A" w:rsidRPr="00E3749C" w:rsidRDefault="007F5B8A" w:rsidP="007F5B8A">
      <w:pPr>
        <w:pStyle w:val="21"/>
        <w:jc w:val="center"/>
        <w:rPr>
          <w:sz w:val="32"/>
          <w:szCs w:val="32"/>
        </w:rPr>
      </w:pPr>
      <w:r w:rsidRPr="00E3749C">
        <w:rPr>
          <w:sz w:val="32"/>
          <w:szCs w:val="32"/>
        </w:rPr>
        <w:t>РОСТОВСКАЯ  ОБЛАСТЬ</w:t>
      </w:r>
    </w:p>
    <w:p w:rsidR="007F5B8A" w:rsidRPr="00E3749C" w:rsidRDefault="009662D1" w:rsidP="007F5B8A">
      <w:pPr>
        <w:pStyle w:val="21"/>
        <w:jc w:val="center"/>
        <w:rPr>
          <w:sz w:val="32"/>
          <w:szCs w:val="32"/>
        </w:rPr>
      </w:pPr>
      <w:r w:rsidRPr="00E3749C">
        <w:rPr>
          <w:sz w:val="32"/>
          <w:szCs w:val="32"/>
        </w:rPr>
        <w:t xml:space="preserve">ТАЦИНСКИЙ </w:t>
      </w:r>
      <w:r w:rsidR="007F5B8A" w:rsidRPr="00E3749C">
        <w:rPr>
          <w:sz w:val="32"/>
          <w:szCs w:val="32"/>
        </w:rPr>
        <w:t>РАЙОН</w:t>
      </w:r>
    </w:p>
    <w:p w:rsidR="007F5B8A" w:rsidRPr="00E3749C" w:rsidRDefault="009662D1" w:rsidP="007F5B8A">
      <w:pPr>
        <w:pStyle w:val="21"/>
        <w:jc w:val="center"/>
        <w:rPr>
          <w:sz w:val="32"/>
          <w:szCs w:val="32"/>
        </w:rPr>
      </w:pPr>
      <w:r w:rsidRPr="00E3749C">
        <w:rPr>
          <w:sz w:val="32"/>
          <w:szCs w:val="32"/>
        </w:rPr>
        <w:t xml:space="preserve">МУНИЦИПАЛЬНОЕ </w:t>
      </w:r>
      <w:r w:rsidR="007F5B8A" w:rsidRPr="00E3749C">
        <w:rPr>
          <w:sz w:val="32"/>
          <w:szCs w:val="32"/>
        </w:rPr>
        <w:t>ОБРАЗОВАНИЕ</w:t>
      </w:r>
    </w:p>
    <w:p w:rsidR="007F5B8A" w:rsidRPr="00E3749C" w:rsidRDefault="007F5B8A" w:rsidP="005F5CFA">
      <w:pPr>
        <w:pStyle w:val="21"/>
        <w:jc w:val="center"/>
        <w:rPr>
          <w:sz w:val="32"/>
          <w:szCs w:val="32"/>
        </w:rPr>
      </w:pPr>
      <w:r w:rsidRPr="00E3749C">
        <w:rPr>
          <w:sz w:val="32"/>
          <w:szCs w:val="32"/>
        </w:rPr>
        <w:t>«</w:t>
      </w:r>
      <w:r w:rsidR="009662D1" w:rsidRPr="00E3749C">
        <w:rPr>
          <w:sz w:val="32"/>
          <w:szCs w:val="32"/>
        </w:rPr>
        <w:t>ВЕРХНЕОБЛИВСКОЕ</w:t>
      </w:r>
      <w:r w:rsidRPr="00E3749C">
        <w:rPr>
          <w:sz w:val="32"/>
          <w:szCs w:val="32"/>
        </w:rPr>
        <w:t xml:space="preserve">  СЕЛЬСКОЕ  ПОСЕЛЕНИЕ»</w:t>
      </w:r>
    </w:p>
    <w:p w:rsidR="00E3749C" w:rsidRPr="00E3749C" w:rsidRDefault="007F5B8A" w:rsidP="00E3749C">
      <w:pPr>
        <w:pStyle w:val="21"/>
        <w:jc w:val="center"/>
        <w:rPr>
          <w:sz w:val="32"/>
          <w:szCs w:val="32"/>
        </w:rPr>
      </w:pPr>
      <w:r w:rsidRPr="00E3749C">
        <w:rPr>
          <w:sz w:val="32"/>
          <w:szCs w:val="32"/>
        </w:rPr>
        <w:t>АДМИНИСТРАЦИЯ</w:t>
      </w:r>
      <w:r w:rsidR="00E3749C">
        <w:rPr>
          <w:sz w:val="32"/>
          <w:szCs w:val="32"/>
        </w:rPr>
        <w:t xml:space="preserve"> </w:t>
      </w:r>
      <w:r w:rsidR="009662D1" w:rsidRPr="00E3749C">
        <w:rPr>
          <w:sz w:val="32"/>
          <w:szCs w:val="32"/>
        </w:rPr>
        <w:t xml:space="preserve">ВЕРХНЕОБЛИВСКОГО </w:t>
      </w:r>
    </w:p>
    <w:p w:rsidR="007F5B8A" w:rsidRPr="00E3749C" w:rsidRDefault="007F5B8A" w:rsidP="00E3749C">
      <w:pPr>
        <w:pStyle w:val="21"/>
        <w:jc w:val="center"/>
        <w:rPr>
          <w:sz w:val="32"/>
          <w:szCs w:val="32"/>
        </w:rPr>
      </w:pPr>
      <w:r w:rsidRPr="00E3749C">
        <w:rPr>
          <w:sz w:val="32"/>
          <w:szCs w:val="32"/>
        </w:rPr>
        <w:t>СЕЛЬСКОГО  ПОСЕЛЕНИЯ</w:t>
      </w:r>
    </w:p>
    <w:p w:rsidR="00A624FB" w:rsidRPr="00E3749C" w:rsidRDefault="007F5B8A" w:rsidP="00487C90">
      <w:pPr>
        <w:pStyle w:val="1"/>
        <w:jc w:val="center"/>
        <w:rPr>
          <w:rFonts w:ascii="Times New Roman" w:hAnsi="Times New Roman"/>
          <w:b w:val="0"/>
        </w:rPr>
      </w:pPr>
      <w:r w:rsidRPr="00E3749C">
        <w:rPr>
          <w:rFonts w:ascii="Times New Roman" w:hAnsi="Times New Roman"/>
          <w:b w:val="0"/>
        </w:rPr>
        <w:t>ПОСТАНОВЛЕНИЕ</w:t>
      </w:r>
    </w:p>
    <w:p w:rsidR="00487C90" w:rsidRPr="00E3749C" w:rsidRDefault="00E82A87" w:rsidP="002719FE">
      <w:pPr>
        <w:pStyle w:val="1"/>
        <w:rPr>
          <w:b w:val="0"/>
          <w:sz w:val="28"/>
          <w:szCs w:val="28"/>
        </w:rPr>
      </w:pPr>
      <w:r w:rsidRPr="00E3749C">
        <w:rPr>
          <w:b w:val="0"/>
          <w:sz w:val="28"/>
          <w:szCs w:val="28"/>
        </w:rPr>
        <w:t>30</w:t>
      </w:r>
      <w:r w:rsidR="008172F9" w:rsidRPr="00E3749C">
        <w:rPr>
          <w:b w:val="0"/>
          <w:sz w:val="28"/>
          <w:szCs w:val="28"/>
        </w:rPr>
        <w:t xml:space="preserve"> декабря</w:t>
      </w:r>
      <w:r w:rsidR="0075232A" w:rsidRPr="00E3749C">
        <w:rPr>
          <w:b w:val="0"/>
          <w:sz w:val="28"/>
          <w:szCs w:val="28"/>
        </w:rPr>
        <w:t>2025</w:t>
      </w:r>
      <w:r w:rsidR="00260A7F" w:rsidRPr="00E3749C">
        <w:rPr>
          <w:b w:val="0"/>
          <w:sz w:val="28"/>
          <w:szCs w:val="28"/>
        </w:rPr>
        <w:t xml:space="preserve"> год               </w:t>
      </w:r>
      <w:r w:rsidR="00A624FB" w:rsidRPr="00E3749C">
        <w:rPr>
          <w:b w:val="0"/>
          <w:sz w:val="28"/>
          <w:szCs w:val="28"/>
        </w:rPr>
        <w:t>№</w:t>
      </w:r>
      <w:r w:rsidR="001C6854" w:rsidRPr="00E3749C">
        <w:rPr>
          <w:b w:val="0"/>
          <w:sz w:val="28"/>
          <w:szCs w:val="28"/>
        </w:rPr>
        <w:t>1</w:t>
      </w:r>
      <w:r w:rsidRPr="00E3749C">
        <w:rPr>
          <w:b w:val="0"/>
          <w:sz w:val="28"/>
          <w:szCs w:val="28"/>
        </w:rPr>
        <w:t>87</w:t>
      </w:r>
      <w:r w:rsidR="00E3749C" w:rsidRPr="00E3749C">
        <w:rPr>
          <w:b w:val="0"/>
          <w:sz w:val="28"/>
          <w:szCs w:val="28"/>
        </w:rPr>
        <w:t xml:space="preserve">                              </w:t>
      </w:r>
      <w:r w:rsidR="007F5B8A" w:rsidRPr="00E3749C">
        <w:rPr>
          <w:b w:val="0"/>
          <w:sz w:val="28"/>
          <w:szCs w:val="28"/>
        </w:rPr>
        <w:t xml:space="preserve">х. </w:t>
      </w:r>
      <w:r w:rsidR="009662D1" w:rsidRPr="00E3749C">
        <w:rPr>
          <w:b w:val="0"/>
          <w:sz w:val="28"/>
          <w:szCs w:val="28"/>
        </w:rPr>
        <w:t>Верхнеобливский</w:t>
      </w:r>
    </w:p>
    <w:p w:rsidR="005C72BE" w:rsidRDefault="005C72B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Администрации </w:t>
      </w:r>
      <w:r w:rsidR="009662D1" w:rsidRPr="00A624FB">
        <w:rPr>
          <w:color w:val="000000"/>
          <w:sz w:val="28"/>
          <w:szCs w:val="28"/>
        </w:rPr>
        <w:t xml:space="preserve">Верхнеобливского </w:t>
      </w:r>
      <w:r w:rsidRPr="00A624FB">
        <w:rPr>
          <w:color w:val="000000"/>
          <w:sz w:val="28"/>
          <w:szCs w:val="28"/>
        </w:rPr>
        <w:t>сельского</w:t>
      </w:r>
    </w:p>
    <w:p w:rsidR="00991A2E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поселения от </w:t>
      </w:r>
      <w:r w:rsidR="003970FF" w:rsidRPr="00A624FB">
        <w:rPr>
          <w:color w:val="000000"/>
          <w:sz w:val="28"/>
          <w:szCs w:val="28"/>
        </w:rPr>
        <w:t>2</w:t>
      </w:r>
      <w:r w:rsidR="009662D1" w:rsidRPr="00A624FB">
        <w:rPr>
          <w:color w:val="000000"/>
          <w:sz w:val="28"/>
          <w:szCs w:val="28"/>
        </w:rPr>
        <w:t>7.12</w:t>
      </w:r>
      <w:r w:rsidR="007C27FD" w:rsidRPr="00A624FB">
        <w:rPr>
          <w:color w:val="000000"/>
          <w:sz w:val="28"/>
          <w:szCs w:val="28"/>
        </w:rPr>
        <w:t>.2018 №</w:t>
      </w:r>
      <w:r w:rsidR="009662D1" w:rsidRPr="00A624FB">
        <w:rPr>
          <w:color w:val="000000"/>
          <w:sz w:val="28"/>
          <w:szCs w:val="28"/>
        </w:rPr>
        <w:t>130</w:t>
      </w:r>
      <w:r w:rsidR="001C6854">
        <w:rPr>
          <w:color w:val="000000"/>
          <w:sz w:val="28"/>
          <w:szCs w:val="28"/>
        </w:rPr>
        <w:t>«</w:t>
      </w:r>
      <w:r w:rsidR="00991A2E">
        <w:rPr>
          <w:color w:val="000000"/>
          <w:sz w:val="28"/>
          <w:szCs w:val="28"/>
        </w:rPr>
        <w:t xml:space="preserve">Об утверждении </w:t>
      </w:r>
    </w:p>
    <w:p w:rsid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Верхнеобливского </w:t>
      </w:r>
    </w:p>
    <w:p w:rsidR="00A624FB" w:rsidRP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r w:rsidR="00A624FB" w:rsidRPr="00E21979">
        <w:rPr>
          <w:sz w:val="28"/>
          <w:szCs w:val="28"/>
        </w:rPr>
        <w:t xml:space="preserve">«Защита населения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и территории от чрезвычайных ситуаций,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обеспечение пожарной безопасности </w:t>
      </w:r>
    </w:p>
    <w:p w:rsidR="007F5B8A" w:rsidRPr="008F0625" w:rsidRDefault="00A624FB" w:rsidP="00A624FB">
      <w:pPr>
        <w:pStyle w:val="22"/>
        <w:spacing w:after="0" w:line="240" w:lineRule="auto"/>
        <w:rPr>
          <w:b/>
          <w:color w:val="000000"/>
          <w:sz w:val="28"/>
          <w:szCs w:val="28"/>
        </w:rPr>
      </w:pPr>
      <w:r w:rsidRPr="00E21979">
        <w:rPr>
          <w:sz w:val="28"/>
          <w:szCs w:val="28"/>
        </w:rPr>
        <w:t xml:space="preserve">и безопасности на водных объектах»  </w:t>
      </w:r>
    </w:p>
    <w:p w:rsidR="007F5B8A" w:rsidRDefault="007F5B8A" w:rsidP="007F5B8A">
      <w:pPr>
        <w:pStyle w:val="22"/>
        <w:spacing w:line="240" w:lineRule="auto"/>
        <w:jc w:val="center"/>
        <w:rPr>
          <w:color w:val="000000"/>
        </w:rPr>
      </w:pPr>
    </w:p>
    <w:p w:rsidR="003C25F9" w:rsidRPr="003C25F9" w:rsidRDefault="003C25F9" w:rsidP="003C25F9">
      <w:pPr>
        <w:spacing w:after="200"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C25F9">
        <w:rPr>
          <w:sz w:val="28"/>
          <w:szCs w:val="28"/>
          <w:lang w:eastAsia="ar-SA"/>
        </w:rPr>
        <w:t>В соответствии с постановлением Администрации Верхнеобливского сельского поселения от</w:t>
      </w:r>
      <w:r w:rsidR="00A41B5B">
        <w:rPr>
          <w:sz w:val="28"/>
          <w:szCs w:val="28"/>
          <w:lang w:eastAsia="ar-SA"/>
        </w:rPr>
        <w:t xml:space="preserve"> 07.</w:t>
      </w:r>
      <w:r w:rsidRPr="003C25F9">
        <w:rPr>
          <w:sz w:val="28"/>
          <w:szCs w:val="28"/>
          <w:lang w:eastAsia="ar-SA"/>
        </w:rPr>
        <w:t>07.202</w:t>
      </w:r>
      <w:r w:rsidR="00A41B5B">
        <w:rPr>
          <w:sz w:val="28"/>
          <w:szCs w:val="28"/>
          <w:lang w:eastAsia="ar-SA"/>
        </w:rPr>
        <w:t>5</w:t>
      </w:r>
      <w:r w:rsidRPr="003C25F9">
        <w:rPr>
          <w:sz w:val="28"/>
          <w:szCs w:val="28"/>
          <w:lang w:eastAsia="ar-SA"/>
        </w:rPr>
        <w:t xml:space="preserve"> №</w:t>
      </w:r>
      <w:r w:rsidR="00A41B5B">
        <w:rPr>
          <w:sz w:val="28"/>
          <w:szCs w:val="28"/>
          <w:lang w:eastAsia="ar-SA"/>
        </w:rPr>
        <w:t>91</w:t>
      </w:r>
      <w:r w:rsidR="00D933E4">
        <w:rPr>
          <w:sz w:val="28"/>
          <w:szCs w:val="28"/>
          <w:lang w:eastAsia="ar-SA"/>
        </w:rPr>
        <w:t xml:space="preserve"> «О</w:t>
      </w:r>
      <w:r w:rsidR="00D933E4">
        <w:rPr>
          <w:kern w:val="2"/>
          <w:sz w:val="28"/>
          <w:szCs w:val="28"/>
          <w:lang w:bidi="ru-RU"/>
        </w:rPr>
        <w:t xml:space="preserve">  внесении изменений в постановление Администрации </w:t>
      </w:r>
      <w:r w:rsidR="00D933E4">
        <w:rPr>
          <w:sz w:val="28"/>
          <w:szCs w:val="28"/>
        </w:rPr>
        <w:t>Верхнеобливского</w:t>
      </w:r>
      <w:r w:rsidR="00D933E4">
        <w:rPr>
          <w:kern w:val="2"/>
          <w:sz w:val="28"/>
          <w:szCs w:val="28"/>
          <w:lang w:bidi="ru-RU"/>
        </w:rPr>
        <w:t xml:space="preserve"> сельского поселения от 23.07.2024 № 127</w:t>
      </w:r>
      <w:r w:rsidR="00D933E4">
        <w:rPr>
          <w:sz w:val="28"/>
        </w:rPr>
        <w:t xml:space="preserve"> «</w:t>
      </w:r>
      <w:r w:rsidR="00D933E4">
        <w:rPr>
          <w:kern w:val="2"/>
          <w:sz w:val="28"/>
          <w:szCs w:val="28"/>
          <w:lang w:bidi="ru-RU"/>
        </w:rPr>
        <w:t xml:space="preserve">Об утверждении Порядка разработки, реализации и оценки эффективности муниципальных программ </w:t>
      </w:r>
      <w:r w:rsidR="00D933E4">
        <w:rPr>
          <w:sz w:val="28"/>
          <w:szCs w:val="28"/>
        </w:rPr>
        <w:t>Верхнеобливского</w:t>
      </w:r>
      <w:r w:rsidR="00D933E4">
        <w:rPr>
          <w:kern w:val="2"/>
          <w:sz w:val="28"/>
          <w:szCs w:val="28"/>
          <w:lang w:bidi="ru-RU"/>
        </w:rPr>
        <w:t xml:space="preserve"> сельского поселения»</w:t>
      </w:r>
      <w:r w:rsidR="00D933E4">
        <w:rPr>
          <w:sz w:val="28"/>
          <w:szCs w:val="28"/>
          <w:lang w:eastAsia="ar-SA"/>
        </w:rPr>
        <w:t>,</w:t>
      </w:r>
      <w:r w:rsidRPr="003C25F9">
        <w:rPr>
          <w:rFonts w:eastAsia="Calibri"/>
          <w:sz w:val="28"/>
          <w:szCs w:val="28"/>
          <w:lang w:eastAsia="en-US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Pr="003C25F9">
        <w:rPr>
          <w:rFonts w:eastAsia="Calibri"/>
          <w:bCs/>
          <w:sz w:val="28"/>
          <w:szCs w:val="28"/>
          <w:lang w:eastAsia="en-US"/>
        </w:rPr>
        <w:t xml:space="preserve"> от </w:t>
      </w:r>
      <w:r w:rsidR="00E82A87">
        <w:rPr>
          <w:rFonts w:eastAsia="Calibri"/>
          <w:bCs/>
          <w:sz w:val="28"/>
          <w:szCs w:val="28"/>
          <w:lang w:eastAsia="en-US"/>
        </w:rPr>
        <w:t>26</w:t>
      </w:r>
      <w:r w:rsidRPr="003C25F9">
        <w:rPr>
          <w:rFonts w:eastAsia="Calibri"/>
          <w:bCs/>
          <w:sz w:val="28"/>
          <w:szCs w:val="28"/>
          <w:lang w:eastAsia="en-US"/>
        </w:rPr>
        <w:t>.</w:t>
      </w:r>
      <w:r w:rsidR="008172F9">
        <w:rPr>
          <w:rFonts w:eastAsia="Calibri"/>
          <w:bCs/>
          <w:sz w:val="28"/>
          <w:szCs w:val="28"/>
          <w:lang w:eastAsia="en-US"/>
        </w:rPr>
        <w:t>12</w:t>
      </w:r>
      <w:r w:rsidRPr="003C25F9">
        <w:rPr>
          <w:rFonts w:eastAsia="Calibri"/>
          <w:bCs/>
          <w:sz w:val="28"/>
          <w:szCs w:val="28"/>
          <w:lang w:eastAsia="en-US"/>
        </w:rPr>
        <w:t>.2025 г. №</w:t>
      </w:r>
      <w:r w:rsidR="008172F9">
        <w:rPr>
          <w:rFonts w:eastAsia="Calibri"/>
          <w:bCs/>
          <w:sz w:val="28"/>
          <w:szCs w:val="28"/>
          <w:lang w:eastAsia="en-US"/>
        </w:rPr>
        <w:t>18</w:t>
      </w:r>
      <w:r w:rsidR="00E82A87">
        <w:rPr>
          <w:rFonts w:eastAsia="Calibri"/>
          <w:bCs/>
          <w:sz w:val="28"/>
          <w:szCs w:val="28"/>
          <w:lang w:eastAsia="en-US"/>
        </w:rPr>
        <w:t>7</w:t>
      </w:r>
      <w:r w:rsidRPr="003C25F9">
        <w:rPr>
          <w:sz w:val="28"/>
          <w:szCs w:val="28"/>
        </w:rPr>
        <w:t>«О бюджете Верхнеобливскогосельского поселения Тацинского района на 202</w:t>
      </w:r>
      <w:r w:rsidR="00E82A87">
        <w:rPr>
          <w:sz w:val="28"/>
          <w:szCs w:val="28"/>
        </w:rPr>
        <w:t>6</w:t>
      </w:r>
      <w:r w:rsidRPr="003C25F9">
        <w:rPr>
          <w:sz w:val="28"/>
          <w:szCs w:val="28"/>
        </w:rPr>
        <w:t xml:space="preserve"> год и на плановый период 202</w:t>
      </w:r>
      <w:r w:rsidR="00E82A87">
        <w:rPr>
          <w:sz w:val="28"/>
          <w:szCs w:val="28"/>
        </w:rPr>
        <w:t>7</w:t>
      </w:r>
      <w:r w:rsidRPr="003C25F9">
        <w:rPr>
          <w:sz w:val="28"/>
          <w:szCs w:val="28"/>
        </w:rPr>
        <w:t xml:space="preserve"> и 202</w:t>
      </w:r>
      <w:r w:rsidR="00E82A87">
        <w:rPr>
          <w:sz w:val="28"/>
          <w:szCs w:val="28"/>
        </w:rPr>
        <w:t>8</w:t>
      </w:r>
      <w:r w:rsidRPr="003C25F9">
        <w:rPr>
          <w:sz w:val="28"/>
          <w:szCs w:val="28"/>
        </w:rPr>
        <w:t xml:space="preserve"> годов»</w:t>
      </w:r>
    </w:p>
    <w:p w:rsidR="007F5B8A" w:rsidRPr="00487C90" w:rsidRDefault="00433F9D" w:rsidP="00991A2E">
      <w:pPr>
        <w:ind w:firstLine="709"/>
        <w:jc w:val="center"/>
        <w:rPr>
          <w:b/>
          <w:color w:val="000000"/>
          <w:sz w:val="28"/>
          <w:szCs w:val="28"/>
        </w:rPr>
      </w:pPr>
      <w:r w:rsidRPr="00C30804">
        <w:rPr>
          <w:b/>
          <w:color w:val="000000"/>
          <w:sz w:val="28"/>
          <w:szCs w:val="28"/>
        </w:rPr>
        <w:t>п о с т а н о в л я е т:</w:t>
      </w:r>
    </w:p>
    <w:p w:rsidR="007F5B8A" w:rsidRDefault="007F5B8A" w:rsidP="00232191">
      <w:pPr>
        <w:suppressAutoHyphens/>
        <w:ind w:firstLine="709"/>
        <w:jc w:val="both"/>
        <w:rPr>
          <w:sz w:val="28"/>
          <w:szCs w:val="28"/>
        </w:rPr>
      </w:pPr>
      <w:r w:rsidRPr="00214E5D">
        <w:rPr>
          <w:sz w:val="28"/>
          <w:szCs w:val="28"/>
        </w:rPr>
        <w:t xml:space="preserve">1. Внести в постановление Администрации </w:t>
      </w:r>
      <w:r w:rsidR="009662D1">
        <w:rPr>
          <w:sz w:val="28"/>
          <w:szCs w:val="28"/>
        </w:rPr>
        <w:t>Верхнеобливского</w:t>
      </w:r>
      <w:r w:rsidRPr="00214E5D">
        <w:rPr>
          <w:sz w:val="28"/>
          <w:szCs w:val="28"/>
        </w:rPr>
        <w:t xml:space="preserve"> сельского поселения от </w:t>
      </w:r>
      <w:r w:rsidR="007C27FD">
        <w:rPr>
          <w:sz w:val="28"/>
          <w:szCs w:val="28"/>
        </w:rPr>
        <w:t>2</w:t>
      </w:r>
      <w:r w:rsidR="009662D1">
        <w:rPr>
          <w:sz w:val="28"/>
          <w:szCs w:val="28"/>
        </w:rPr>
        <w:t>7.12</w:t>
      </w:r>
      <w:r>
        <w:rPr>
          <w:sz w:val="28"/>
          <w:szCs w:val="28"/>
        </w:rPr>
        <w:t>.201</w:t>
      </w:r>
      <w:r w:rsidR="007C27FD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9662D1">
        <w:rPr>
          <w:sz w:val="28"/>
          <w:szCs w:val="28"/>
        </w:rPr>
        <w:t>130</w:t>
      </w:r>
      <w:r w:rsidRPr="00214E5D">
        <w:rPr>
          <w:sz w:val="28"/>
          <w:szCs w:val="28"/>
        </w:rPr>
        <w:t xml:space="preserve"> «Об утверждении муниципальной программы </w:t>
      </w:r>
      <w:r w:rsidR="009662D1">
        <w:rPr>
          <w:sz w:val="28"/>
          <w:szCs w:val="28"/>
        </w:rPr>
        <w:t xml:space="preserve">Верхнеобливского </w:t>
      </w:r>
      <w:r>
        <w:rPr>
          <w:sz w:val="28"/>
          <w:szCs w:val="28"/>
        </w:rPr>
        <w:t xml:space="preserve">сельского поселения </w:t>
      </w:r>
      <w:r w:rsidRPr="00214E5D">
        <w:rPr>
          <w:sz w:val="28"/>
          <w:szCs w:val="28"/>
        </w:rPr>
        <w:t>«</w:t>
      </w:r>
      <w:r w:rsidR="009662D1" w:rsidRPr="00E21979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безопасностина водных объектах</w:t>
      </w:r>
      <w:r w:rsidR="002B61A2">
        <w:rPr>
          <w:bCs/>
          <w:sz w:val="28"/>
          <w:szCs w:val="28"/>
          <w:lang w:eastAsia="zh-CN"/>
        </w:rPr>
        <w:t>»</w:t>
      </w:r>
      <w:r w:rsidRPr="00214E5D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 согласно приложению к настоящему постановлению.</w:t>
      </w:r>
    </w:p>
    <w:p w:rsidR="00D933E4" w:rsidRPr="00E82A87" w:rsidRDefault="00232191" w:rsidP="00E82A87">
      <w:pPr>
        <w:suppressAutoHyphens/>
        <w:jc w:val="both"/>
        <w:rPr>
          <w:rStyle w:val="FontStyle22"/>
          <w:bCs/>
          <w:sz w:val="28"/>
          <w:szCs w:val="28"/>
          <w:lang w:eastAsia="ar-SA"/>
        </w:rPr>
      </w:pPr>
      <w:r w:rsidRPr="003C25F9">
        <w:rPr>
          <w:sz w:val="28"/>
          <w:szCs w:val="28"/>
        </w:rPr>
        <w:t xml:space="preserve">2. </w:t>
      </w:r>
      <w:r w:rsidR="003C25F9" w:rsidRPr="003C25F9">
        <w:rPr>
          <w:sz w:val="28"/>
          <w:szCs w:val="28"/>
        </w:rPr>
        <w:t xml:space="preserve">Настоящее постановление вступает в силу со дня его официального опубликования(обнародования). </w:t>
      </w:r>
    </w:p>
    <w:p w:rsidR="00487C90" w:rsidRDefault="007F5B8A" w:rsidP="00E82A87">
      <w:pPr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>3.</w:t>
      </w:r>
      <w:r w:rsidR="00E82A87" w:rsidRPr="00E82A87">
        <w:rPr>
          <w:sz w:val="28"/>
          <w:szCs w:val="28"/>
        </w:rPr>
        <w:tab/>
        <w:t>Контроль за выполнением постановления возложить на начальника сектора экономики и финансов И.В.Ломову.</w:t>
      </w:r>
    </w:p>
    <w:p w:rsidR="00E82A87" w:rsidRDefault="00E82A87" w:rsidP="00E82A87">
      <w:pPr>
        <w:jc w:val="both"/>
        <w:rPr>
          <w:sz w:val="28"/>
          <w:szCs w:val="28"/>
        </w:rPr>
      </w:pPr>
    </w:p>
    <w:p w:rsidR="00991A2E" w:rsidRDefault="00F0414E" w:rsidP="00487C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5B8A" w:rsidRPr="00710A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E2A">
        <w:rPr>
          <w:sz w:val="28"/>
          <w:szCs w:val="28"/>
        </w:rPr>
        <w:t xml:space="preserve"> Администрации</w:t>
      </w:r>
    </w:p>
    <w:p w:rsidR="00867574" w:rsidRDefault="009662D1" w:rsidP="005F5CFA">
      <w:pPr>
        <w:jc w:val="both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7F5B8A" w:rsidRPr="00710A22"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 xml:space="preserve">                             Е.В. Месенжинова</w:t>
      </w:r>
    </w:p>
    <w:p w:rsidR="00D933E4" w:rsidRDefault="00D933E4" w:rsidP="00E82A8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933E4" w:rsidRDefault="00D933E4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9D1903" w:rsidRDefault="009D1903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9D1903" w:rsidRDefault="009D1903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D1903" w:rsidRDefault="009662D1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</w:t>
      </w:r>
      <w:r w:rsidR="009D1903">
        <w:rPr>
          <w:rFonts w:ascii="Times New Roman" w:hAnsi="Times New Roman"/>
          <w:sz w:val="28"/>
          <w:szCs w:val="28"/>
        </w:rPr>
        <w:t>сельского поселения</w:t>
      </w:r>
    </w:p>
    <w:p w:rsidR="00C52F87" w:rsidRPr="00487C90" w:rsidRDefault="006D4664" w:rsidP="00487C90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1903">
        <w:rPr>
          <w:rFonts w:ascii="Times New Roman" w:hAnsi="Times New Roman"/>
          <w:sz w:val="28"/>
          <w:szCs w:val="28"/>
        </w:rPr>
        <w:t>т</w:t>
      </w:r>
      <w:r w:rsidR="00E82A87">
        <w:rPr>
          <w:rFonts w:ascii="Times New Roman" w:hAnsi="Times New Roman"/>
          <w:sz w:val="28"/>
          <w:szCs w:val="28"/>
        </w:rPr>
        <w:t>30</w:t>
      </w:r>
      <w:r w:rsidR="008172F9">
        <w:rPr>
          <w:rFonts w:ascii="Times New Roman" w:hAnsi="Times New Roman"/>
          <w:sz w:val="28"/>
          <w:szCs w:val="28"/>
        </w:rPr>
        <w:t>декабря</w:t>
      </w:r>
      <w:r w:rsidR="002A0B25">
        <w:rPr>
          <w:rFonts w:ascii="Times New Roman" w:hAnsi="Times New Roman"/>
          <w:sz w:val="28"/>
          <w:szCs w:val="28"/>
        </w:rPr>
        <w:t xml:space="preserve"> 2025</w:t>
      </w:r>
      <w:r w:rsidR="001C6854">
        <w:rPr>
          <w:rFonts w:ascii="Times New Roman" w:hAnsi="Times New Roman"/>
          <w:sz w:val="28"/>
          <w:szCs w:val="28"/>
        </w:rPr>
        <w:t xml:space="preserve"> г </w:t>
      </w:r>
      <w:r w:rsidR="009D1903">
        <w:rPr>
          <w:rFonts w:ascii="Times New Roman" w:hAnsi="Times New Roman"/>
          <w:sz w:val="28"/>
          <w:szCs w:val="28"/>
        </w:rPr>
        <w:t xml:space="preserve">№ </w:t>
      </w:r>
      <w:r w:rsidR="008172F9">
        <w:rPr>
          <w:rFonts w:ascii="Times New Roman" w:hAnsi="Times New Roman"/>
          <w:sz w:val="28"/>
          <w:szCs w:val="28"/>
        </w:rPr>
        <w:t>1</w:t>
      </w:r>
      <w:r w:rsidR="00E82A87">
        <w:rPr>
          <w:rFonts w:ascii="Times New Roman" w:hAnsi="Times New Roman"/>
          <w:sz w:val="28"/>
          <w:szCs w:val="28"/>
        </w:rPr>
        <w:t>87</w:t>
      </w: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52F87" w:rsidRPr="00C52F87" w:rsidRDefault="00C52F87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2F87">
        <w:rPr>
          <w:rFonts w:eastAsia="Calibri"/>
          <w:sz w:val="28"/>
          <w:szCs w:val="28"/>
          <w:lang w:eastAsia="en-US"/>
        </w:rPr>
        <w:t>Муниципальная  программа</w:t>
      </w:r>
    </w:p>
    <w:p w:rsidR="00C52F87" w:rsidRPr="00C52F87" w:rsidRDefault="009662D1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Верхнеобливского </w:t>
      </w:r>
      <w:r w:rsidR="00C52F87" w:rsidRPr="00C52F87">
        <w:rPr>
          <w:rFonts w:eastAsia="Calibri"/>
          <w:sz w:val="28"/>
          <w:szCs w:val="28"/>
          <w:lang w:eastAsia="en-US"/>
        </w:rPr>
        <w:t>сельского  поселения</w:t>
      </w:r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9662D1" w:rsidRPr="009662D1">
        <w:rPr>
          <w:rFonts w:ascii="Times New Roman" w:hAnsi="Times New Roman" w:cs="Times New Roman"/>
          <w:b w:val="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1. Оценка текущего состояния сферы реализации </w:t>
      </w:r>
      <w:r>
        <w:rPr>
          <w:color w:val="000000"/>
          <w:sz w:val="28"/>
          <w:szCs w:val="20"/>
        </w:rPr>
        <w:t>муниципальной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программы </w:t>
      </w:r>
      <w:r w:rsidR="009662D1">
        <w:rPr>
          <w:color w:val="000000"/>
          <w:sz w:val="28"/>
          <w:szCs w:val="20"/>
        </w:rPr>
        <w:t>Верхнеобливского</w:t>
      </w:r>
      <w:r w:rsidR="003C25F9">
        <w:rPr>
          <w:color w:val="000000"/>
          <w:sz w:val="28"/>
          <w:szCs w:val="20"/>
        </w:rPr>
        <w:t xml:space="preserve"> с</w:t>
      </w:r>
      <w:r>
        <w:rPr>
          <w:color w:val="000000"/>
          <w:sz w:val="28"/>
          <w:szCs w:val="20"/>
        </w:rPr>
        <w:t>ельского поселения</w:t>
      </w:r>
      <w:r w:rsidRPr="00176FDA">
        <w:rPr>
          <w:color w:val="000000"/>
          <w:sz w:val="28"/>
          <w:szCs w:val="20"/>
        </w:rPr>
        <w:t xml:space="preserve"> «</w:t>
      </w:r>
      <w:r w:rsidR="009662D1" w:rsidRPr="009662D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176FDA">
        <w:rPr>
          <w:color w:val="000000"/>
          <w:sz w:val="28"/>
          <w:szCs w:val="20"/>
        </w:rPr>
        <w:t>»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 xml:space="preserve">Муниципальная программа направлена на обеспечение и повышение уровня защищенности населения и территории </w:t>
      </w:r>
      <w:r w:rsidR="009662D1">
        <w:rPr>
          <w:sz w:val="28"/>
          <w:szCs w:val="28"/>
        </w:rPr>
        <w:t>Верхнеобливского</w:t>
      </w:r>
      <w:r w:rsidRPr="00C52F87">
        <w:rPr>
          <w:sz w:val="28"/>
          <w:szCs w:val="28"/>
        </w:rPr>
        <w:t xml:space="preserve"> сельского поселения </w:t>
      </w:r>
      <w:r w:rsidR="00C91D90">
        <w:rPr>
          <w:sz w:val="28"/>
          <w:szCs w:val="28"/>
        </w:rPr>
        <w:t xml:space="preserve">по </w:t>
      </w:r>
      <w:r w:rsidRPr="00C52F87">
        <w:rPr>
          <w:sz w:val="28"/>
          <w:szCs w:val="28"/>
        </w:rPr>
        <w:t>пожарной безо</w:t>
      </w:r>
      <w:r w:rsidR="0098240C">
        <w:rPr>
          <w:sz w:val="28"/>
          <w:szCs w:val="28"/>
        </w:rPr>
        <w:t xml:space="preserve">пасности и безопасности </w:t>
      </w:r>
      <w:r w:rsidRPr="00C52F87">
        <w:rPr>
          <w:sz w:val="28"/>
          <w:szCs w:val="28"/>
        </w:rPr>
        <w:t xml:space="preserve"> на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Реализация муниципальной программы в полном объеме позволит: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снизить риски возникновения пожаров, несчастных случаев на воде и смягчить возможные их последствия;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повысить уровень безопасност</w:t>
      </w:r>
      <w:r w:rsidR="00E07FCE">
        <w:rPr>
          <w:sz w:val="28"/>
          <w:szCs w:val="28"/>
        </w:rPr>
        <w:t>и</w:t>
      </w:r>
      <w:r w:rsidRPr="00C52F87">
        <w:rPr>
          <w:sz w:val="28"/>
          <w:szCs w:val="28"/>
        </w:rPr>
        <w:t xml:space="preserve"> населения от пожаров и происшествий на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К данным факторам риска отнесены: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риск непредвиденных расходов связанных с непрогнозируемым ростом цен на рынке продаж или другими непрогнозируемыми событиями.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пожаров, происшествий и количества пострадавших людей.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Риск непредвиденных событий может оказать существенное влияние на ухудшение показателей, связанных с приобретением оборудования</w:t>
      </w:r>
      <w:r w:rsidR="00714282">
        <w:rPr>
          <w:bCs/>
          <w:sz w:val="28"/>
          <w:szCs w:val="28"/>
        </w:rPr>
        <w:t xml:space="preserve"> для тушения пожаров</w:t>
      </w:r>
      <w:r w:rsidRPr="00C52F87">
        <w:rPr>
          <w:bCs/>
          <w:sz w:val="28"/>
          <w:szCs w:val="28"/>
        </w:rPr>
        <w:t xml:space="preserve"> и негативно повлиять на сроки и результаты реализации отдельных мероприятий муниципальной программы.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lastRenderedPageBreak/>
        <w:t>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В сфере защиты населения и территорий от чрезвычайных ситуаций, пожарной безопасности и безопасности на водных объектах нормативная правовая база в </w:t>
      </w:r>
      <w:r w:rsidR="009662D1">
        <w:rPr>
          <w:bCs/>
          <w:sz w:val="28"/>
          <w:szCs w:val="28"/>
        </w:rPr>
        <w:t>Верхнеобливского</w:t>
      </w:r>
      <w:r w:rsidRPr="00C52F87">
        <w:rPr>
          <w:bCs/>
          <w:sz w:val="28"/>
          <w:szCs w:val="28"/>
        </w:rPr>
        <w:t xml:space="preserve"> сельского поселения в целом создана.</w:t>
      </w: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 w:rsidRPr="006D2E0D">
        <w:rPr>
          <w:color w:val="000000"/>
          <w:sz w:val="28"/>
          <w:szCs w:val="20"/>
        </w:rPr>
        <w:t xml:space="preserve">2. Описание приоритетов и целей </w:t>
      </w: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политики</w:t>
      </w:r>
    </w:p>
    <w:p w:rsidR="00C52F87" w:rsidRDefault="009662D1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Верхнеобливского</w:t>
      </w:r>
      <w:r w:rsidR="00C52F87">
        <w:rPr>
          <w:color w:val="000000"/>
          <w:sz w:val="28"/>
          <w:szCs w:val="20"/>
        </w:rPr>
        <w:t xml:space="preserve"> сельского поселения</w:t>
      </w:r>
      <w:r w:rsidR="00C52F87" w:rsidRPr="006D2E0D">
        <w:rPr>
          <w:color w:val="000000"/>
          <w:sz w:val="28"/>
          <w:szCs w:val="20"/>
        </w:rPr>
        <w:t xml:space="preserve"> в сфере реализации </w:t>
      </w: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программы</w:t>
      </w:r>
    </w:p>
    <w:p w:rsidR="00C52F87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Основными приоритетами являются: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 xml:space="preserve">повышение уровня защищенности населения и территории </w:t>
      </w:r>
      <w:r w:rsidR="009662D1">
        <w:rPr>
          <w:color w:val="000000"/>
          <w:sz w:val="28"/>
          <w:szCs w:val="20"/>
        </w:rPr>
        <w:t>Верхнеобливского</w:t>
      </w:r>
      <w:r>
        <w:rPr>
          <w:color w:val="000000"/>
          <w:sz w:val="28"/>
          <w:szCs w:val="20"/>
        </w:rPr>
        <w:t xml:space="preserve"> сельского поселения</w:t>
      </w:r>
      <w:r w:rsidRPr="00C52F87">
        <w:rPr>
          <w:color w:val="000000"/>
          <w:sz w:val="28"/>
          <w:szCs w:val="20"/>
        </w:rPr>
        <w:t xml:space="preserve">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</w:t>
      </w:r>
      <w:r>
        <w:rPr>
          <w:color w:val="000000"/>
          <w:sz w:val="28"/>
          <w:szCs w:val="20"/>
        </w:rPr>
        <w:t>.</w:t>
      </w:r>
    </w:p>
    <w:p w:rsidR="003C25F9" w:rsidRDefault="00C52F87" w:rsidP="003C25F9">
      <w:pPr>
        <w:widowControl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3C25F9">
        <w:rPr>
          <w:color w:val="000000"/>
          <w:sz w:val="28"/>
          <w:szCs w:val="20"/>
        </w:rPr>
        <w:t xml:space="preserve">Целью является - </w:t>
      </w:r>
      <w:r w:rsidR="003C25F9">
        <w:rPr>
          <w:color w:val="000000"/>
          <w:sz w:val="28"/>
          <w:szCs w:val="20"/>
        </w:rPr>
        <w:t>П</w:t>
      </w:r>
      <w:r w:rsidR="003C25F9" w:rsidRPr="003C25F9">
        <w:rPr>
          <w:rFonts w:eastAsia="Calibri"/>
          <w:kern w:val="2"/>
          <w:sz w:val="28"/>
          <w:szCs w:val="28"/>
          <w:lang w:eastAsia="en-US"/>
        </w:rPr>
        <w:t>овышение</w:t>
      </w:r>
      <w:r w:rsidR="003C25F9">
        <w:rPr>
          <w:rFonts w:eastAsia="Calibri"/>
          <w:kern w:val="2"/>
          <w:sz w:val="28"/>
          <w:szCs w:val="28"/>
          <w:lang w:eastAsia="en-US"/>
        </w:rPr>
        <w:t xml:space="preserve"> уровня пожарной безопасности населения на территории Верхнеобливского сельского поселения;</w:t>
      </w:r>
    </w:p>
    <w:p w:rsidR="003C25F9" w:rsidRDefault="003C25F9" w:rsidP="003C25F9">
      <w:pPr>
        <w:widowControl w:val="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-Повышения уровня безопасности на водных объектах поселения.</w:t>
      </w:r>
    </w:p>
    <w:p w:rsidR="00C52F87" w:rsidRDefault="00C52F87" w:rsidP="00C52F87">
      <w:pPr>
        <w:widowControl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 xml:space="preserve">3. Сведения о взаимосвязи со стратегическими приоритетами, 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целями и показателями государственных программ Ростовской области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Default="00C52F87" w:rsidP="00C52F87">
      <w:pPr>
        <w:ind w:firstLine="709"/>
        <w:jc w:val="both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Взаимосвязь с государственной программой Ростовской области «</w:t>
      </w:r>
      <w:r w:rsidR="00C91D90" w:rsidRPr="000B102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0B1027">
        <w:rPr>
          <w:color w:val="000000"/>
          <w:sz w:val="28"/>
          <w:szCs w:val="20"/>
        </w:rPr>
        <w:t xml:space="preserve">», утвержденной постановлением Правительства Ростовской области от 17.10.2018 № </w:t>
      </w:r>
      <w:r w:rsidR="003A6ADA" w:rsidRPr="000B1027">
        <w:rPr>
          <w:color w:val="000000"/>
          <w:sz w:val="28"/>
          <w:szCs w:val="20"/>
        </w:rPr>
        <w:t>647</w:t>
      </w:r>
      <w:r w:rsidRPr="000B1027">
        <w:rPr>
          <w:color w:val="000000"/>
          <w:sz w:val="28"/>
          <w:szCs w:val="20"/>
        </w:rPr>
        <w:t xml:space="preserve"> отсутствует.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:rsidR="003A6ADA" w:rsidRDefault="003A6ADA" w:rsidP="003A6ADA">
      <w:pPr>
        <w:jc w:val="center"/>
        <w:rPr>
          <w:color w:val="000000"/>
          <w:sz w:val="28"/>
          <w:szCs w:val="20"/>
        </w:rPr>
      </w:pPr>
      <w:r w:rsidRPr="008E640F">
        <w:rPr>
          <w:color w:val="000000"/>
          <w:sz w:val="28"/>
          <w:szCs w:val="20"/>
        </w:rPr>
        <w:t xml:space="preserve">4. Задачи </w:t>
      </w:r>
      <w:r>
        <w:rPr>
          <w:color w:val="000000"/>
          <w:sz w:val="28"/>
          <w:szCs w:val="20"/>
        </w:rPr>
        <w:t>муниципального</w:t>
      </w:r>
      <w:r w:rsidRPr="008E640F">
        <w:rPr>
          <w:color w:val="000000"/>
          <w:sz w:val="28"/>
          <w:szCs w:val="20"/>
        </w:rPr>
        <w:t xml:space="preserve"> управления</w:t>
      </w:r>
      <w:r>
        <w:rPr>
          <w:color w:val="000000"/>
          <w:sz w:val="28"/>
          <w:szCs w:val="20"/>
        </w:rPr>
        <w:t xml:space="preserve">, </w:t>
      </w:r>
    </w:p>
    <w:p w:rsidR="003A6ADA" w:rsidRPr="008E640F" w:rsidRDefault="003A6ADA" w:rsidP="003A6ADA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способы их эффективного решения</w:t>
      </w:r>
    </w:p>
    <w:p w:rsidR="00C52F87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</w:rPr>
      </w:pPr>
      <w:r w:rsidRPr="003A6ADA">
        <w:rPr>
          <w:rFonts w:ascii="Times New Roman" w:hAnsi="Times New Roman" w:cs="Times New Roman"/>
          <w:b w:val="0"/>
          <w:color w:val="000000"/>
          <w:sz w:val="28"/>
        </w:rPr>
        <w:t>в сфере реализации муниципальной программы</w:t>
      </w:r>
    </w:p>
    <w:p w:rsidR="003A6ADA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A6ADA" w:rsidRPr="00DE2297" w:rsidRDefault="003A6ADA" w:rsidP="00DE2297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Исходя из основных приоритетов задачей является -  </w:t>
      </w:r>
      <w:r w:rsidRPr="003A6ADA">
        <w:rPr>
          <w:rFonts w:ascii="Times New Roman" w:hAnsi="Times New Roman" w:cs="Times New Roman"/>
          <w:b w:val="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2297" w:rsidRPr="00817D43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</w:t>
      </w:r>
      <w:r w:rsidR="00DE2297" w:rsidRPr="00817D43">
        <w:rPr>
          <w:sz w:val="28"/>
        </w:rPr>
        <w:t>беспечение и поддержание высокой готовности сил и ср</w:t>
      </w:r>
      <w:r>
        <w:rPr>
          <w:sz w:val="28"/>
        </w:rPr>
        <w:t>едств оперативного реагирования.</w:t>
      </w:r>
    </w:p>
    <w:p w:rsidR="00DE2297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П</w:t>
      </w:r>
      <w:r w:rsidR="00DE2297" w:rsidRPr="00817D43">
        <w:rPr>
          <w:sz w:val="28"/>
        </w:rPr>
        <w:t>оддержание в постоянной готовности и реконструкц</w:t>
      </w:r>
      <w:r>
        <w:rPr>
          <w:sz w:val="28"/>
        </w:rPr>
        <w:t>ия системы оповещения населения.</w:t>
      </w:r>
    </w:p>
    <w:p w:rsidR="008D555B" w:rsidRDefault="00582F3D" w:rsidP="00DE2297">
      <w:pPr>
        <w:widowControl w:val="0"/>
        <w:ind w:firstLine="709"/>
        <w:jc w:val="both"/>
        <w:rPr>
          <w:sz w:val="28"/>
          <w:szCs w:val="28"/>
        </w:rPr>
      </w:pPr>
      <w:r w:rsidRPr="00EE6D20">
        <w:rPr>
          <w:sz w:val="28"/>
          <w:szCs w:val="28"/>
        </w:rPr>
        <w:t>Обеспечение пожарной безопасности</w:t>
      </w:r>
    </w:p>
    <w:p w:rsidR="00FD2CD7" w:rsidRPr="00817D43" w:rsidRDefault="00FD2CD7" w:rsidP="00DE2297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О</w:t>
      </w:r>
      <w:r>
        <w:rPr>
          <w:rFonts w:eastAsia="Calibri"/>
          <w:bCs/>
          <w:kern w:val="2"/>
          <w:sz w:val="28"/>
          <w:szCs w:val="28"/>
          <w:lang w:eastAsia="en-US"/>
        </w:rPr>
        <w:t>б</w:t>
      </w:r>
      <w:r w:rsidRPr="009F1A72">
        <w:rPr>
          <w:rFonts w:eastAsia="Calibri"/>
          <w:bCs/>
          <w:kern w:val="2"/>
          <w:sz w:val="28"/>
          <w:szCs w:val="28"/>
          <w:lang w:eastAsia="en-US"/>
        </w:rPr>
        <w:t>еспечени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е </w:t>
      </w:r>
      <w:r w:rsidRPr="00982C9C">
        <w:rPr>
          <w:rFonts w:eastAsia="Calibri"/>
          <w:bCs/>
          <w:kern w:val="2"/>
          <w:sz w:val="28"/>
          <w:szCs w:val="28"/>
          <w:lang w:eastAsia="en-US"/>
        </w:rPr>
        <w:t>эффективного предупреждения и ликвидации чрезвычайных ситуаций природного и техногенного характера</w:t>
      </w:r>
    </w:p>
    <w:p w:rsidR="003A6ADA" w:rsidRPr="008D555B" w:rsidRDefault="008D555B" w:rsidP="008D555B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Информирование населения о правилах поведения и действиях в чрезвычайных ситуациях.</w:t>
      </w:r>
    </w:p>
    <w:p w:rsidR="00DE2297" w:rsidRPr="00C06067" w:rsidRDefault="008D555B" w:rsidP="00C06067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Организация работы по предупреждению и пресечению нарушений требований пожарной безопасности и правил поведения на воде.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DE2297" w:rsidRDefault="00DE2297" w:rsidP="00DE2297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:rsidR="00DE2297" w:rsidRDefault="00DE2297" w:rsidP="00DE229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:rsidR="00DE2297" w:rsidRDefault="00DE2297" w:rsidP="00DE2297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:rsidR="00DE2297" w:rsidRPr="00817D43" w:rsidRDefault="00DE2297" w:rsidP="00DE22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7D43">
        <w:rPr>
          <w:bCs/>
          <w:sz w:val="28"/>
          <w:szCs w:val="28"/>
        </w:rPr>
        <w:t>количество спасенных и людей, которым оказана помощь при пожарах, чрезвычайных ситуациях и происшествиях;</w:t>
      </w:r>
    </w:p>
    <w:p w:rsidR="00DE2297" w:rsidRDefault="00DE2297" w:rsidP="00DE2297">
      <w:pPr>
        <w:ind w:firstLine="709"/>
        <w:jc w:val="both"/>
        <w:rPr>
          <w:sz w:val="28"/>
        </w:rPr>
      </w:pPr>
      <w:r w:rsidRPr="00817D43">
        <w:rPr>
          <w:sz w:val="28"/>
          <w:szCs w:val="28"/>
        </w:rPr>
        <w:t>охват населения, оповещаемого местной муниципальной системой оповещения</w:t>
      </w:r>
      <w:r w:rsidRPr="00DF395B">
        <w:rPr>
          <w:sz w:val="28"/>
        </w:rPr>
        <w:t>.</w:t>
      </w: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  <w:sectPr w:rsidR="003A6ADA" w:rsidSect="00991A2E">
          <w:headerReference w:type="default" r:id="rId8"/>
          <w:pgSz w:w="11906" w:h="16838" w:code="9"/>
          <w:pgMar w:top="567" w:right="567" w:bottom="709" w:left="1701" w:header="720" w:footer="720" w:gutter="0"/>
          <w:pgNumType w:start="1"/>
          <w:cols w:space="720"/>
          <w:titlePg/>
          <w:docGrid w:linePitch="326"/>
        </w:sectPr>
      </w:pPr>
    </w:p>
    <w:p w:rsidR="003A6ADA" w:rsidRPr="002F7DEC" w:rsidRDefault="003A6ADA" w:rsidP="003A6ADA">
      <w:pPr>
        <w:widowControl w:val="0"/>
        <w:jc w:val="center"/>
        <w:rPr>
          <w:color w:val="000000"/>
          <w:sz w:val="28"/>
          <w:szCs w:val="20"/>
        </w:rPr>
      </w:pPr>
      <w:r w:rsidRPr="002F7DEC">
        <w:rPr>
          <w:color w:val="000000"/>
          <w:sz w:val="28"/>
          <w:szCs w:val="20"/>
        </w:rPr>
        <w:lastRenderedPageBreak/>
        <w:t>II. ПАСПОРТ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2F7DEC">
        <w:rPr>
          <w:color w:val="000000"/>
          <w:sz w:val="28"/>
          <w:szCs w:val="20"/>
        </w:rPr>
        <w:t>муниципа</w:t>
      </w:r>
      <w:r w:rsidRPr="003A6ADA">
        <w:rPr>
          <w:sz w:val="28"/>
          <w:szCs w:val="20"/>
        </w:rPr>
        <w:t xml:space="preserve">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 «</w:t>
      </w:r>
      <w:r w:rsidR="00C91D90" w:rsidRPr="00C91D90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3A6ADA">
        <w:rPr>
          <w:sz w:val="28"/>
          <w:szCs w:val="20"/>
        </w:rPr>
        <w:t>»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3182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1"/>
        <w:gridCol w:w="7621"/>
      </w:tblGrid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Куратор муниципальной программы Верхнеобливского </w:t>
            </w:r>
            <w:r w:rsidRPr="003A6ADA">
              <w:rPr>
                <w:sz w:val="28"/>
                <w:szCs w:val="20"/>
              </w:rPr>
              <w:t>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Администрации Верхнеобливского сельского поселения </w:t>
            </w:r>
            <w:r w:rsidR="008172F9">
              <w:rPr>
                <w:sz w:val="28"/>
                <w:szCs w:val="20"/>
              </w:rPr>
              <w:t>Месенжинова Елена Викторовна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исполнитель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>
              <w:rPr>
                <w:sz w:val="28"/>
                <w:szCs w:val="20"/>
              </w:rPr>
              <w:t xml:space="preserve">, старший инспектор Федотова Светлана Николаевна 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Период реализации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</w:t>
            </w:r>
            <w:r w:rsidRPr="003A6ADA">
              <w:rPr>
                <w:sz w:val="28"/>
                <w:szCs w:val="20"/>
              </w:rPr>
              <w:t>: 2019-2024 годы;</w:t>
            </w:r>
          </w:p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II</w:t>
            </w:r>
            <w:r w:rsidRPr="003A6ADA">
              <w:rPr>
                <w:sz w:val="28"/>
                <w:szCs w:val="20"/>
              </w:rPr>
              <w:t>: 2025-2030 годы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Цели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C25F9" w:rsidRDefault="003C25F9" w:rsidP="003C25F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</w:t>
            </w:r>
          </w:p>
          <w:p w:rsidR="003C25F9" w:rsidRDefault="003C25F9" w:rsidP="003C25F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-Повышения уровня безопасности на водных объектах поселения</w:t>
            </w:r>
          </w:p>
          <w:p w:rsidR="0039066F" w:rsidRPr="003A6ADA" w:rsidRDefault="0039066F" w:rsidP="00653383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финансового обеспечения за весь период реализации</w:t>
            </w:r>
          </w:p>
        </w:tc>
        <w:tc>
          <w:tcPr>
            <w:tcW w:w="7621" w:type="dxa"/>
            <w:shd w:val="clear" w:color="auto" w:fill="auto"/>
          </w:tcPr>
          <w:p w:rsidR="0039066F" w:rsidRPr="003C25F9" w:rsidRDefault="00322351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872,4</w:t>
            </w:r>
            <w:r w:rsidR="0039066F" w:rsidRPr="003C25F9">
              <w:rPr>
                <w:sz w:val="28"/>
                <w:szCs w:val="20"/>
              </w:rPr>
              <w:t>тыс. рублей:</w:t>
            </w:r>
          </w:p>
          <w:p w:rsidR="0039066F" w:rsidRPr="003C25F9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этап I: </w:t>
            </w:r>
            <w:r w:rsidR="003D0E27" w:rsidRPr="003C25F9">
              <w:rPr>
                <w:sz w:val="28"/>
                <w:szCs w:val="20"/>
              </w:rPr>
              <w:t xml:space="preserve">604,8 </w:t>
            </w:r>
            <w:r w:rsidRPr="003C25F9">
              <w:rPr>
                <w:sz w:val="28"/>
                <w:szCs w:val="20"/>
              </w:rPr>
              <w:t>тыс. рублей;</w:t>
            </w:r>
          </w:p>
          <w:p w:rsidR="0039066F" w:rsidRPr="003C25F9" w:rsidRDefault="0039066F" w:rsidP="00322351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этап II: </w:t>
            </w:r>
            <w:r w:rsidR="00322351">
              <w:rPr>
                <w:sz w:val="28"/>
                <w:szCs w:val="20"/>
              </w:rPr>
              <w:t>267,6</w:t>
            </w:r>
            <w:r w:rsidRPr="003C25F9">
              <w:rPr>
                <w:sz w:val="28"/>
                <w:szCs w:val="20"/>
              </w:rPr>
              <w:t>тыс. рублей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ind w:firstLine="33"/>
              <w:jc w:val="both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отсутствует</w:t>
            </w:r>
          </w:p>
        </w:tc>
      </w:tr>
    </w:tbl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91D90" w:rsidRDefault="00C91D90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C25F9" w:rsidRDefault="003C25F9" w:rsidP="00E3749C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E3749C" w:rsidRDefault="00E3749C" w:rsidP="00E3749C">
      <w:pPr>
        <w:widowControl w:val="0"/>
        <w:rPr>
          <w:sz w:val="28"/>
          <w:szCs w:val="20"/>
        </w:rPr>
      </w:pPr>
    </w:p>
    <w:p w:rsidR="00E3749C" w:rsidRDefault="00E3749C" w:rsidP="00E3749C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E3749C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>2. Показатели муниципальной программы</w:t>
      </w:r>
    </w:p>
    <w:tbl>
      <w:tblPr>
        <w:tblW w:w="158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00"/>
        <w:gridCol w:w="1336"/>
        <w:gridCol w:w="800"/>
        <w:gridCol w:w="1068"/>
        <w:gridCol w:w="1068"/>
        <w:gridCol w:w="1068"/>
        <w:gridCol w:w="935"/>
        <w:gridCol w:w="935"/>
        <w:gridCol w:w="934"/>
        <w:gridCol w:w="801"/>
        <w:gridCol w:w="667"/>
        <w:gridCol w:w="668"/>
        <w:gridCol w:w="803"/>
        <w:gridCol w:w="800"/>
        <w:gridCol w:w="1202"/>
        <w:gridCol w:w="1068"/>
        <w:gridCol w:w="1335"/>
      </w:tblGrid>
      <w:tr w:rsidR="00E82A87" w:rsidRPr="00297F53" w:rsidTr="00E82A87">
        <w:trPr>
          <w:trHeight w:val="997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№ п/п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Признак возрастания /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убывания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ind w:firstLine="5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Вид показателя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Значения показателя по годам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Документ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Ответственный 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за достижение показателя 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Связь 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с показателями нацио-нальных целей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Информацион-ная система</w:t>
            </w:r>
          </w:p>
        </w:tc>
      </w:tr>
      <w:tr w:rsidR="00E82A87" w:rsidRPr="00297F53" w:rsidTr="00E82A87">
        <w:trPr>
          <w:trHeight w:val="1340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значение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год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E82A87">
            <w:pPr>
              <w:widowControl w:val="0"/>
              <w:tabs>
                <w:tab w:val="left" w:pos="129"/>
              </w:tabs>
              <w:ind w:firstLine="44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2030 (справоч-но)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</w:tr>
    </w:tbl>
    <w:p w:rsidR="003A6ADA" w:rsidRPr="00297F53" w:rsidRDefault="003A6ADA" w:rsidP="003A6ADA">
      <w:pPr>
        <w:jc w:val="both"/>
        <w:rPr>
          <w:rFonts w:ascii="XO Thames" w:hAnsi="XO Thames"/>
          <w:sz w:val="28"/>
          <w:szCs w:val="28"/>
        </w:rPr>
      </w:pPr>
    </w:p>
    <w:tbl>
      <w:tblPr>
        <w:tblW w:w="1587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992"/>
        <w:gridCol w:w="992"/>
        <w:gridCol w:w="851"/>
        <w:gridCol w:w="708"/>
        <w:gridCol w:w="709"/>
        <w:gridCol w:w="992"/>
        <w:gridCol w:w="709"/>
        <w:gridCol w:w="1276"/>
        <w:gridCol w:w="1559"/>
      </w:tblGrid>
      <w:tr w:rsidR="003A6ADA" w:rsidRPr="00297F53" w:rsidTr="00E82A87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16</w:t>
            </w:r>
          </w:p>
        </w:tc>
      </w:tr>
      <w:tr w:rsidR="003A6ADA" w:rsidRPr="00297F53" w:rsidTr="003A6ADA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E3749C" w:rsidRDefault="003A6ADA" w:rsidP="00E3749C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297F53">
              <w:rPr>
                <w:sz w:val="28"/>
                <w:szCs w:val="28"/>
              </w:rPr>
              <w:t xml:space="preserve">1. Цель муниципальной программы </w:t>
            </w:r>
            <w:r w:rsidR="001908DC">
              <w:rPr>
                <w:sz w:val="28"/>
                <w:szCs w:val="28"/>
              </w:rPr>
              <w:t>«П</w:t>
            </w:r>
            <w:r w:rsidR="001908DC"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поселения»</w:t>
            </w:r>
          </w:p>
        </w:tc>
      </w:tr>
      <w:tr w:rsidR="003A6ADA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EF4BF9" w:rsidP="00EF4BF9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586BE4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Ведомственный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4706E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4AE6" w:rsidRDefault="004706EF" w:rsidP="003B10A4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Администрация </w:t>
            </w:r>
            <w:r w:rsidR="009662D1" w:rsidRPr="00297F53">
              <w:rPr>
                <w:sz w:val="28"/>
                <w:szCs w:val="28"/>
              </w:rPr>
              <w:t>Верхнеобливского</w:t>
            </w:r>
            <w:r w:rsidRPr="00297F5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both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отсутст-вует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5C48A3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CA5ACF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EF4BF9" w:rsidP="00770642">
            <w:pPr>
              <w:widowControl w:val="0"/>
              <w:rPr>
                <w:bCs/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Количество профилактических </w:t>
            </w:r>
            <w:r w:rsidRPr="00297F53">
              <w:rPr>
                <w:sz w:val="28"/>
                <w:szCs w:val="28"/>
              </w:rPr>
              <w:lastRenderedPageBreak/>
              <w:t xml:space="preserve">мероприятий по предупреждению пожаров, чрезвычайных ситуаций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4AE6" w:rsidRDefault="004706EF" w:rsidP="003B10A4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Администрация </w:t>
            </w:r>
            <w:r w:rsidR="009662D1" w:rsidRPr="00297F53">
              <w:rPr>
                <w:sz w:val="28"/>
                <w:szCs w:val="28"/>
              </w:rPr>
              <w:lastRenderedPageBreak/>
              <w:t>Верхнеобливского</w:t>
            </w:r>
            <w:r w:rsidRPr="00297F5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jc w:val="both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отсутст-вует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информацион-ная система отсутствует</w:t>
            </w:r>
          </w:p>
        </w:tc>
      </w:tr>
      <w:tr w:rsidR="001908DC" w:rsidRPr="00297F53" w:rsidTr="001908DC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E07F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297F53">
              <w:rPr>
                <w:sz w:val="28"/>
                <w:szCs w:val="28"/>
              </w:rPr>
              <w:t>Цель муниципальной программы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«Повышени</w:t>
            </w:r>
            <w:r w:rsidR="00E07FCE">
              <w:rPr>
                <w:rFonts w:eastAsia="Calibri"/>
                <w:kern w:val="2"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уровня безопасности на водных объектах поселения»</w:t>
            </w:r>
          </w:p>
        </w:tc>
      </w:tr>
      <w:tr w:rsidR="001908DC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CF46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4AE6" w:rsidRDefault="001908DC" w:rsidP="00056169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инспекторФедотова С.Н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1908DC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3A6ADA" w:rsidRPr="003A6ADA" w:rsidRDefault="003A6ADA" w:rsidP="00E3749C">
      <w:pPr>
        <w:widowControl w:val="0"/>
        <w:jc w:val="both"/>
        <w:rPr>
          <w:sz w:val="28"/>
          <w:szCs w:val="20"/>
        </w:rPr>
      </w:pP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E3749C" w:rsidRDefault="003A6ADA" w:rsidP="00E3749C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</w:t>
      </w:r>
      <w:r w:rsidR="00E3749C">
        <w:rPr>
          <w:sz w:val="28"/>
          <w:szCs w:val="20"/>
        </w:rPr>
        <w:t xml:space="preserve"> классификатор единиц измерения</w:t>
      </w: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3. Структура муниципальной программы 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43"/>
        <w:gridCol w:w="7655"/>
        <w:gridCol w:w="3260"/>
        <w:gridCol w:w="2268"/>
      </w:tblGrid>
      <w:tr w:rsidR="003A6ADA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Задача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структурного элемента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Краткое описание ожидаемых эффектов от реализации задачи структурного элемента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Связь с показателями 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43"/>
        <w:gridCol w:w="7655"/>
        <w:gridCol w:w="3260"/>
        <w:gridCol w:w="2268"/>
      </w:tblGrid>
      <w:tr w:rsidR="003A6ADA" w:rsidRPr="003A6ADA" w:rsidTr="003A6ADA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 Комплекс процессных мероприятий «</w:t>
            </w:r>
            <w:r w:rsidR="00CA5ACF" w:rsidRPr="00652C42">
              <w:rPr>
                <w:rFonts w:eastAsia="Calibri"/>
                <w:bCs/>
                <w:sz w:val="28"/>
                <w:szCs w:val="28"/>
                <w:lang w:eastAsia="en-US"/>
              </w:rPr>
              <w:t>Пожарная безопасность</w:t>
            </w:r>
            <w:r w:rsidRPr="003A6ADA">
              <w:rPr>
                <w:sz w:val="28"/>
                <w:szCs w:val="28"/>
              </w:rPr>
              <w:t>»</w:t>
            </w:r>
          </w:p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 w:rsidR="00196503">
              <w:rPr>
                <w:sz w:val="28"/>
                <w:szCs w:val="28"/>
              </w:rPr>
              <w:t>ый за реализацию: старший инспектор Администрации Верхнеобливского сельского поселения</w:t>
            </w:r>
            <w:r w:rsidR="00E07FCE">
              <w:rPr>
                <w:sz w:val="28"/>
                <w:szCs w:val="28"/>
              </w:rPr>
              <w:t xml:space="preserve"> Федотова Светлана Николаевна</w:t>
            </w: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</w:t>
            </w:r>
            <w:r w:rsidR="00586BE4">
              <w:rPr>
                <w:sz w:val="28"/>
                <w:szCs w:val="28"/>
              </w:rPr>
              <w:t>ок реализации: 2025 – 2030 годы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обеспечению пожарной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textAlignment w:val="baseline"/>
            </w:pPr>
            <w:r w:rsidRPr="00DC1D51">
              <w:t xml:space="preserve">предупреждение, снижение рисков возникновения  и масштабов </w:t>
            </w:r>
            <w:r>
              <w:t xml:space="preserve">пожаров </w:t>
            </w:r>
            <w:r w:rsidRPr="00DC1D51">
              <w:t>чрезвычайных ситуаций</w:t>
            </w:r>
            <w:r>
              <w:t>, обусловленных пожарами природного и техногенного характера;</w:t>
            </w:r>
          </w:p>
          <w:p w:rsidR="00770642" w:rsidRDefault="00770642" w:rsidP="00770642">
            <w:pPr>
              <w:textAlignment w:val="baseline"/>
            </w:pPr>
            <w:r>
              <w:t>обеспечение защиты населения от пожаров природного и техногенного характера;</w:t>
            </w:r>
          </w:p>
          <w:p w:rsidR="00770642" w:rsidRPr="00DC1D51" w:rsidRDefault="00770642" w:rsidP="00770642">
            <w:pPr>
              <w:textAlignment w:val="baselin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A0678C" w:rsidRDefault="00770642" w:rsidP="00770642">
            <w:pPr>
              <w:widowControl w:val="0"/>
            </w:pPr>
            <w:r w:rsidRPr="00A0678C">
              <w:t xml:space="preserve">Количество пострадавших на водных объектах, Количество специалистов и членов КЧС и ПБ, обученных по вопросам  ЧС,Количество профилактических мероприятий по предупреждению пожаров, чрезвычайных ситуаций </w:t>
            </w:r>
          </w:p>
        </w:tc>
      </w:tr>
      <w:tr w:rsidR="00770642" w:rsidRPr="003A6ADA" w:rsidTr="009662D1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3A6ADA">
              <w:rPr>
                <w:sz w:val="28"/>
                <w:szCs w:val="28"/>
              </w:rPr>
              <w:t>. Комплекс процессных мероприятий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Защита от чрезвычайных ситуаций</w:t>
            </w:r>
            <w:r w:rsidRPr="003A6ADA">
              <w:rPr>
                <w:sz w:val="28"/>
                <w:szCs w:val="28"/>
              </w:rPr>
              <w:t>»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770642" w:rsidRPr="003A6ADA" w:rsidRDefault="00770642" w:rsidP="00770642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>
              <w:rPr>
                <w:sz w:val="28"/>
                <w:szCs w:val="28"/>
              </w:rPr>
              <w:t xml:space="preserve">ый за реализацию: старший инспектор Администрации Верхнеобливского сельского поселения Федотова С.Н. 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Срок реализации: 2025 – 2030 годы.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652C42" w:rsidRDefault="00770642" w:rsidP="00770642">
            <w:pPr>
              <w:widowControl w:val="0"/>
              <w:spacing w:line="252" w:lineRule="auto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предупреждение, снижение рисков возникновения  чрезвычайных ситуаций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и масштабов их последствий;</w:t>
            </w:r>
          </w:p>
          <w:p w:rsidR="00770642" w:rsidRP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повышение уровня защиты от чрезвычайных ситуаций природного и техногенного характера.</w:t>
            </w:r>
          </w:p>
          <w:p w:rsidR="00770642" w:rsidRPr="00CA5ACF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770642" w:rsidRDefault="005C48A3" w:rsidP="00770642">
            <w:pPr>
              <w:widowControl w:val="0"/>
              <w:spacing w:line="252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</w:t>
            </w:r>
          </w:p>
        </w:tc>
      </w:tr>
    </w:tbl>
    <w:p w:rsidR="00CA5ACF" w:rsidRPr="00436606" w:rsidRDefault="00CA5ACF" w:rsidP="00436606">
      <w:pPr>
        <w:tabs>
          <w:tab w:val="left" w:pos="2655"/>
        </w:tabs>
        <w:rPr>
          <w:rFonts w:eastAsia="Calibri"/>
          <w:lang w:eastAsia="en-US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E3749C" w:rsidRDefault="00E3749C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 xml:space="preserve">4. Финансовое обеспечение муниципальной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74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3"/>
        <w:gridCol w:w="6941"/>
        <w:gridCol w:w="1701"/>
        <w:gridCol w:w="1418"/>
        <w:gridCol w:w="992"/>
        <w:gridCol w:w="1659"/>
        <w:gridCol w:w="2324"/>
      </w:tblGrid>
      <w:tr w:rsidR="002B6705" w:rsidRPr="003A6ADA" w:rsidTr="00C47C2A">
        <w:trPr>
          <w:trHeight w:val="269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6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Наименование муниципальной программы, </w:t>
            </w:r>
          </w:p>
          <w:p w:rsidR="002B6705" w:rsidRPr="003A6ADA" w:rsidRDefault="002B6705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структурного элемента/ источник финансового обеспечения 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расходов по годам реализации (тыс. рублей)</w:t>
            </w:r>
          </w:p>
        </w:tc>
      </w:tr>
      <w:tr w:rsidR="00E82A87" w:rsidRPr="003A6ADA" w:rsidTr="00E82A87">
        <w:trPr>
          <w:trHeight w:val="744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2027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2028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5734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2"/>
        <w:gridCol w:w="6902"/>
        <w:gridCol w:w="1701"/>
        <w:gridCol w:w="1411"/>
        <w:gridCol w:w="953"/>
        <w:gridCol w:w="1747"/>
        <w:gridCol w:w="2268"/>
      </w:tblGrid>
      <w:tr w:rsidR="00E82A87" w:rsidRPr="003A6ADA" w:rsidTr="00E82A87">
        <w:trPr>
          <w:trHeight w:val="351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E82A87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E82A87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</w:tr>
      <w:tr w:rsidR="00E82A87" w:rsidRPr="003A6ADA" w:rsidTr="00E82A87">
        <w:trPr>
          <w:trHeight w:val="55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9C6E0D" w:rsidRDefault="00E82A87" w:rsidP="00212C81">
            <w:pPr>
              <w:widowControl w:val="0"/>
              <w:ind w:right="-173"/>
              <w:outlineLvl w:val="2"/>
            </w:pPr>
            <w:r w:rsidRPr="003A6ADA">
              <w:rPr>
                <w:b/>
                <w:i/>
              </w:rPr>
              <w:t xml:space="preserve">Муниципальная программа </w:t>
            </w:r>
            <w:r>
              <w:rPr>
                <w:b/>
                <w:i/>
              </w:rPr>
              <w:t>Верхнеобливского</w:t>
            </w:r>
            <w:r w:rsidRPr="003A6ADA">
              <w:rPr>
                <w:b/>
                <w:i/>
              </w:rPr>
              <w:t xml:space="preserve"> сельского поселения </w:t>
            </w:r>
            <w:r w:rsidRPr="00212C81">
              <w:rPr>
                <w:b/>
                <w:i/>
              </w:rPr>
              <w:t>«</w:t>
            </w:r>
            <w:r w:rsidRPr="00212C81"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212C81">
              <w:rPr>
                <w:b/>
                <w:i/>
              </w:rPr>
              <w:t>»</w:t>
            </w:r>
            <w:r w:rsidRPr="003A6ADA">
              <w:rPr>
                <w:b/>
                <w:i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40,9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322351" w:rsidP="008172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267,6</w:t>
            </w:r>
          </w:p>
        </w:tc>
      </w:tr>
      <w:tr w:rsidR="00E82A87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5C48A3">
            <w:r w:rsidRPr="003A6ADA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40,9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267,6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E82A87" w:rsidRPr="003A6ADA" w:rsidTr="00E82A87">
        <w:trPr>
          <w:trHeight w:val="565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A87" w:rsidRPr="003A6ADA" w:rsidRDefault="00E82A87" w:rsidP="003A6ADA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Пожарная безопасность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40,9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267,6</w:t>
            </w:r>
          </w:p>
        </w:tc>
      </w:tr>
      <w:tr w:rsidR="00E82A87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A87" w:rsidRPr="003A6ADA" w:rsidRDefault="00E82A87" w:rsidP="003A6ADA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40,9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267,6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81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Pr="003A6ADA">
              <w:rPr>
                <w:sz w:val="28"/>
                <w:szCs w:val="20"/>
              </w:rPr>
              <w:t>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Защита от чрезвычайных ситуаций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</w:tbl>
    <w:p w:rsidR="00E466D2" w:rsidRDefault="00E466D2" w:rsidP="009C6E0D">
      <w:pPr>
        <w:tabs>
          <w:tab w:val="left" w:pos="2445"/>
        </w:tabs>
        <w:rPr>
          <w:sz w:val="28"/>
          <w:szCs w:val="20"/>
        </w:rPr>
      </w:pPr>
    </w:p>
    <w:p w:rsidR="00F14130" w:rsidRDefault="00F14130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>III. ПАСПОРТ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E466D2">
        <w:rPr>
          <w:sz w:val="28"/>
          <w:szCs w:val="20"/>
        </w:rPr>
        <w:t>комплекса процессных мероприятий «</w:t>
      </w:r>
      <w:r w:rsidR="00CA5ACF" w:rsidRPr="00E466D2">
        <w:rPr>
          <w:rFonts w:eastAsia="Calibri"/>
          <w:bCs/>
          <w:sz w:val="28"/>
          <w:szCs w:val="28"/>
          <w:lang w:eastAsia="en-US"/>
        </w:rPr>
        <w:t>Пожарная безопасность</w:t>
      </w:r>
      <w:r w:rsidRPr="00E466D2">
        <w:rPr>
          <w:sz w:val="28"/>
          <w:szCs w:val="20"/>
        </w:rPr>
        <w:t>»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751"/>
        <w:gridCol w:w="713"/>
        <w:gridCol w:w="6427"/>
      </w:tblGrid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 w:rsidR="00E07FCE" w:rsidRPr="00E07FCE">
              <w:rPr>
                <w:sz w:val="28"/>
                <w:szCs w:val="20"/>
              </w:rPr>
              <w:t>старший инспекторФедотова Светлана Николаевна</w:t>
            </w:r>
          </w:p>
        </w:tc>
      </w:tr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60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4"/>
        <w:gridCol w:w="356"/>
        <w:gridCol w:w="1701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850"/>
        <w:gridCol w:w="1702"/>
        <w:gridCol w:w="1842"/>
      </w:tblGrid>
      <w:tr w:rsidR="00322351" w:rsidRPr="003A6ADA" w:rsidTr="00322351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Признак возрастания /</w:t>
            </w:r>
          </w:p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измере-ния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Значения показателя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Информа-ционная система</w:t>
            </w:r>
          </w:p>
        </w:tc>
      </w:tr>
      <w:tr w:rsidR="00322351" w:rsidRPr="003A6ADA" w:rsidTr="00322351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322351" w:rsidRPr="003A6ADA" w:rsidTr="00322351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322351" w:rsidRPr="003A6ADA" w:rsidTr="00322351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EE6D20" w:rsidRDefault="00322351" w:rsidP="00582F3D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582F3D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EE6D20">
              <w:rPr>
                <w:sz w:val="28"/>
                <w:szCs w:val="28"/>
              </w:rPr>
              <w:t>Задача 1 комплекса процессных мероприятий «Обеспечение пожарной безопасности»</w:t>
            </w:r>
          </w:p>
        </w:tc>
      </w:tr>
      <w:tr w:rsidR="00322351" w:rsidRPr="003A6ADA" w:rsidTr="003223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1908DC">
            <w:pPr>
              <w:widowControl w:val="0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94AE6" w:rsidRDefault="00322351" w:rsidP="00056169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-</w:t>
            </w:r>
          </w:p>
        </w:tc>
      </w:tr>
      <w:tr w:rsidR="00322351" w:rsidRPr="003A6ADA" w:rsidTr="003223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1.2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1908DC">
            <w:pPr>
              <w:widowControl w:val="0"/>
              <w:rPr>
                <w:bCs/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Количество профилактичес</w:t>
            </w:r>
            <w:r w:rsidRPr="00C71054">
              <w:rPr>
                <w:sz w:val="28"/>
                <w:szCs w:val="28"/>
              </w:rPr>
              <w:lastRenderedPageBreak/>
              <w:t>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94AE6" w:rsidRDefault="00322351" w:rsidP="00056169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 xml:space="preserve">Администрация </w:t>
            </w:r>
            <w:r w:rsidRPr="00C71054">
              <w:rPr>
                <w:sz w:val="28"/>
                <w:szCs w:val="28"/>
              </w:rPr>
              <w:lastRenderedPageBreak/>
              <w:t>Верхнеобливского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lastRenderedPageBreak/>
              <w:t>-</w:t>
            </w:r>
          </w:p>
        </w:tc>
        <w:bookmarkStart w:id="0" w:name="_GoBack"/>
        <w:bookmarkEnd w:id="0"/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294AE6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294AE6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294AE6" w:rsidRPr="003A6ADA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3A6ADA" w:rsidRPr="002427E7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2427E7">
        <w:rPr>
          <w:sz w:val="28"/>
          <w:szCs w:val="20"/>
        </w:rPr>
        <w:lastRenderedPageBreak/>
        <w:t>3. Перечень мероприятий (результатов) комплекса процессных мероприятий</w:t>
      </w:r>
    </w:p>
    <w:p w:rsidR="003A6ADA" w:rsidRPr="002427E7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587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32"/>
        <w:gridCol w:w="3261"/>
        <w:gridCol w:w="1842"/>
        <w:gridCol w:w="2552"/>
        <w:gridCol w:w="1843"/>
        <w:gridCol w:w="1134"/>
        <w:gridCol w:w="850"/>
        <w:gridCol w:w="992"/>
        <w:gridCol w:w="851"/>
        <w:gridCol w:w="850"/>
        <w:gridCol w:w="850"/>
      </w:tblGrid>
      <w:tr w:rsidR="00322351" w:rsidRPr="002427E7" w:rsidTr="007A0936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 xml:space="preserve">№ </w:t>
            </w:r>
          </w:p>
          <w:p w:rsidR="00322351" w:rsidRPr="002427E7" w:rsidRDefault="00322351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2427E7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Единица измерения</w:t>
            </w:r>
          </w:p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Значение результата</w:t>
            </w:r>
          </w:p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по годам реализации</w:t>
            </w:r>
          </w:p>
        </w:tc>
      </w:tr>
      <w:tr w:rsidR="00322351" w:rsidRPr="002427E7" w:rsidTr="00322351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Значе-ние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322351" w:rsidRPr="002427E7" w:rsidTr="0032235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</w:pPr>
            <w:r w:rsidRPr="002427E7"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322351" w:rsidRPr="002427E7" w:rsidTr="00322351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1. Задача 1 комплекса процессных мероприятий «Обеспечение пожарной безопасности»</w:t>
            </w:r>
          </w:p>
        </w:tc>
      </w:tr>
      <w:tr w:rsidR="00322351" w:rsidRPr="003A6ADA" w:rsidTr="0032235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</w:pPr>
            <w:r w:rsidRPr="002427E7">
              <w:t>1.1.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C27F1" w:rsidRDefault="00322351" w:rsidP="002427E7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Мероприятие (результат) 1.1 «Расходы по обеспечению пожарной безопасности»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C27F1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C27F1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Финансовое обеспечение реализации мероприятия</w:t>
            </w:r>
          </w:p>
          <w:p w:rsidR="00322351" w:rsidRPr="003C27F1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C27F1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183,8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0</w:t>
            </w:r>
          </w:p>
        </w:tc>
      </w:tr>
      <w:tr w:rsidR="00322351" w:rsidRPr="003A6ADA" w:rsidTr="0032235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</w:pPr>
            <w:r>
              <w:t>1.2.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1.2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5C48A3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5C48A3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5C48A3" w:rsidRDefault="00322351" w:rsidP="000A52C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13,1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0223E8" w:rsidRDefault="003A6ADA" w:rsidP="009C6E0D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0223E8" w:rsidRDefault="000223E8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E374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 xml:space="preserve">4. </w:t>
      </w:r>
      <w:r w:rsidR="00E07FCE">
        <w:rPr>
          <w:sz w:val="28"/>
          <w:szCs w:val="20"/>
        </w:rPr>
        <w:t>Ф</w:t>
      </w:r>
      <w:r w:rsidRPr="003A6ADA">
        <w:rPr>
          <w:sz w:val="28"/>
          <w:szCs w:val="20"/>
        </w:rPr>
        <w:t>инансово</w:t>
      </w:r>
      <w:r w:rsidR="00E07FCE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обеспечени</w:t>
      </w:r>
      <w:r w:rsidR="00E07FCE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комплекса процессных мероприятий</w:t>
      </w:r>
    </w:p>
    <w:p w:rsidR="003A6ADA" w:rsidRPr="003A6ADA" w:rsidRDefault="003A6ADA" w:rsidP="003A6ADA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16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6142"/>
        <w:gridCol w:w="1793"/>
        <w:gridCol w:w="1395"/>
        <w:gridCol w:w="1417"/>
        <w:gridCol w:w="1418"/>
        <w:gridCol w:w="1603"/>
        <w:gridCol w:w="1603"/>
      </w:tblGrid>
      <w:tr w:rsidR="003539FB" w:rsidRPr="003A6ADA" w:rsidTr="003539FB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6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7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Объем расходов по годам реализации, тыс.рублей</w:t>
            </w:r>
          </w:p>
        </w:tc>
      </w:tr>
      <w:tr w:rsidR="003539FB" w:rsidRPr="003A6ADA" w:rsidTr="003539FB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2028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rPr>
          <w:rFonts w:ascii="Calibri" w:hAnsi="Calibri"/>
          <w:sz w:val="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6148"/>
        <w:gridCol w:w="1784"/>
        <w:gridCol w:w="1405"/>
        <w:gridCol w:w="1417"/>
        <w:gridCol w:w="1418"/>
        <w:gridCol w:w="1612"/>
        <w:gridCol w:w="1612"/>
      </w:tblGrid>
      <w:tr w:rsidR="003539FB" w:rsidRPr="003A6ADA" w:rsidTr="003539FB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Pr="00046121">
              <w:rPr>
                <w:b/>
                <w:bCs/>
                <w:i/>
                <w:szCs w:val="20"/>
              </w:rPr>
              <w:t>Пожарная безопасность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92125A" w:rsidRDefault="003539FB" w:rsidP="00260A7F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267,6</w:t>
            </w:r>
          </w:p>
        </w:tc>
      </w:tr>
      <w:tr w:rsidR="003539FB" w:rsidRPr="003A6ADA" w:rsidTr="003539FB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 w:rsidRPr="008172F9">
              <w:rPr>
                <w:szCs w:val="20"/>
              </w:rPr>
              <w:t>196,9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8172F9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267,6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</w:p>
        </w:tc>
      </w:tr>
      <w:tr w:rsidR="003539FB" w:rsidRPr="003A6ADA" w:rsidTr="003539FB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77783" w:rsidRDefault="003539FB">
            <w:pPr>
              <w:rPr>
                <w:szCs w:val="20"/>
              </w:rPr>
            </w:pP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92125A" w:rsidRDefault="003539FB" w:rsidP="000223E8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 xml:space="preserve">Мероприятие (результат) 1.1 </w:t>
            </w:r>
            <w:r>
              <w:t>Расходы по</w:t>
            </w:r>
            <w:r w:rsidRPr="00F95A73">
              <w:t xml:space="preserve"> обеспечени</w:t>
            </w:r>
            <w:r>
              <w:t>ю</w:t>
            </w:r>
            <w:r w:rsidRPr="00F95A73">
              <w:t xml:space="preserve"> пожарной безопасности</w:t>
            </w:r>
            <w:r w:rsidRPr="0092125A">
              <w:rPr>
                <w:b/>
                <w:i/>
                <w:szCs w:val="20"/>
              </w:rPr>
              <w:t>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D2142" w:rsidRDefault="003539FB" w:rsidP="00260A7F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0D2142">
              <w:rPr>
                <w:sz w:val="20"/>
                <w:szCs w:val="20"/>
              </w:rPr>
              <w:t>951 0310 02401 25150</w:t>
            </w:r>
          </w:p>
          <w:p w:rsidR="003539FB" w:rsidRPr="003A6ADA" w:rsidRDefault="003539FB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120,240, </w:t>
            </w:r>
            <w:r w:rsidRPr="000D2142">
              <w:rPr>
                <w:sz w:val="20"/>
                <w:szCs w:val="2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183,8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26,8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FE1AA9" w:rsidRDefault="003539FB" w:rsidP="003C25F9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3C25F9">
            <w:r>
              <w:t>210,6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183,8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26,8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FE1AA9" w:rsidRDefault="003539FB" w:rsidP="003C25F9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3C25F9">
            <w:r>
              <w:t>210,6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25451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3A6ADA">
              <w:rPr>
                <w:szCs w:val="20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92125A" w:rsidRDefault="003539FB" w:rsidP="00254517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>Мероприятие (результат) 1.</w:t>
            </w:r>
            <w:r>
              <w:rPr>
                <w:b/>
                <w:i/>
                <w:szCs w:val="20"/>
              </w:rPr>
              <w:t>2</w:t>
            </w:r>
            <w:r>
              <w:rPr>
                <w:sz w:val="28"/>
                <w:szCs w:val="28"/>
              </w:rPr>
              <w:t xml:space="preserve">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  <w:r w:rsidRPr="0092125A">
              <w:rPr>
                <w:b/>
                <w:i/>
                <w:szCs w:val="20"/>
              </w:rPr>
              <w:t xml:space="preserve"> (всего), в том числе: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F449F7" w:rsidRDefault="003539FB" w:rsidP="009F499D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F449F7">
              <w:rPr>
                <w:sz w:val="20"/>
                <w:szCs w:val="20"/>
              </w:rPr>
              <w:t>951 0310 02 4 01 89060</w:t>
            </w:r>
          </w:p>
          <w:p w:rsidR="003539FB" w:rsidRPr="003A6ADA" w:rsidRDefault="003539FB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F449F7">
              <w:rPr>
                <w:sz w:val="20"/>
                <w:szCs w:val="2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539FB">
            <w:r w:rsidRPr="00446662">
              <w:t>14,</w:t>
            </w:r>
            <w: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F499D">
            <w:r>
              <w:t>57,0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539FB">
            <w:r w:rsidRPr="00446662">
              <w:t>14,</w:t>
            </w:r>
            <w: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F499D">
            <w:r>
              <w:t>57,0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</w:tbl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907D30" w:rsidRDefault="00907D30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Pr="00D2166E" w:rsidRDefault="00D2166E" w:rsidP="00D2166E">
      <w:pPr>
        <w:numPr>
          <w:ilvl w:val="0"/>
          <w:numId w:val="5"/>
        </w:numPr>
        <w:spacing w:after="200" w:line="235" w:lineRule="auto"/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D2166E">
        <w:rPr>
          <w:rFonts w:eastAsia="Calibri"/>
          <w:sz w:val="28"/>
          <w:szCs w:val="28"/>
          <w:lang w:eastAsia="en-US"/>
        </w:rPr>
        <w:t>План реализации комплекса процессных мероприятий на 2025 – 2027 годы</w:t>
      </w:r>
    </w:p>
    <w:p w:rsidR="00D2166E" w:rsidRPr="00D2166E" w:rsidRDefault="00D2166E" w:rsidP="00D2166E">
      <w:pPr>
        <w:spacing w:after="200" w:line="235" w:lineRule="auto"/>
        <w:rPr>
          <w:rFonts w:eastAsia="Calibri"/>
          <w:kern w:val="2"/>
          <w:sz w:val="28"/>
          <w:szCs w:val="28"/>
          <w:lang w:eastAsia="en-US"/>
        </w:rPr>
      </w:pPr>
    </w:p>
    <w:tbl>
      <w:tblPr>
        <w:tblStyle w:val="af1"/>
        <w:tblW w:w="15074" w:type="dxa"/>
        <w:tblInd w:w="-34" w:type="dxa"/>
        <w:tblLayout w:type="fixed"/>
        <w:tblLook w:val="04A0"/>
      </w:tblPr>
      <w:tblGrid>
        <w:gridCol w:w="1253"/>
        <w:gridCol w:w="4607"/>
        <w:gridCol w:w="2268"/>
        <w:gridCol w:w="3119"/>
        <w:gridCol w:w="2268"/>
        <w:gridCol w:w="1559"/>
      </w:tblGrid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№ п/п</w:t>
            </w:r>
          </w:p>
        </w:tc>
        <w:tc>
          <w:tcPr>
            <w:tcW w:w="4607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Наименование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Дата наступления контрольной точки</w:t>
            </w:r>
          </w:p>
        </w:tc>
        <w:tc>
          <w:tcPr>
            <w:tcW w:w="311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Ответственный исполнитель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Вид подтверждающего документа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Информационная система (источник данных)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1</w:t>
            </w:r>
          </w:p>
        </w:tc>
        <w:tc>
          <w:tcPr>
            <w:tcW w:w="13821" w:type="dxa"/>
            <w:gridSpan w:val="5"/>
          </w:tcPr>
          <w:p w:rsidR="00D2166E" w:rsidRPr="00D2166E" w:rsidRDefault="00D2166E" w:rsidP="00C46822">
            <w:pPr>
              <w:spacing w:line="235" w:lineRule="auto"/>
              <w:jc w:val="both"/>
              <w:rPr>
                <w:rFonts w:eastAsia="Calibri"/>
                <w:kern w:val="2"/>
                <w:szCs w:val="28"/>
              </w:rPr>
            </w:pPr>
            <w:r w:rsidRPr="00D2166E">
              <w:rPr>
                <w:rFonts w:eastAsia="Calibri"/>
                <w:b/>
              </w:rPr>
              <w:t xml:space="preserve">Задача комплекса процессных мероприятий </w:t>
            </w:r>
            <w:r w:rsidR="00C46822" w:rsidRPr="00C46822">
              <w:rPr>
                <w:rFonts w:eastAsia="Calibri"/>
                <w:b/>
              </w:rPr>
              <w:t>«Обеспечение пожарной безопасности»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  <w:vAlign w:val="center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1.1</w:t>
            </w:r>
          </w:p>
        </w:tc>
        <w:tc>
          <w:tcPr>
            <w:tcW w:w="4607" w:type="dxa"/>
          </w:tcPr>
          <w:p w:rsidR="00D2166E" w:rsidRPr="00EE6D20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EE6D20">
              <w:rPr>
                <w:rFonts w:eastAsia="Calibri"/>
                <w:szCs w:val="20"/>
              </w:rPr>
              <w:t xml:space="preserve">Мероприятие (результат) 1.1. </w:t>
            </w:r>
            <w:r w:rsidR="00254517" w:rsidRPr="00EE6D20">
              <w:t>Расходы по обеспечению пожарной безопасности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</w:tc>
        <w:tc>
          <w:tcPr>
            <w:tcW w:w="3119" w:type="dxa"/>
          </w:tcPr>
          <w:p w:rsidR="00D2166E" w:rsidRPr="00D2166E" w:rsidRDefault="00D2166E" w:rsidP="005C48A3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 w:rsidR="00C46822"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</w:t>
            </w:r>
            <w:r w:rsidR="000A52CB">
              <w:rPr>
                <w:rFonts w:eastAsia="Calibri"/>
                <w:kern w:val="2"/>
                <w:szCs w:val="20"/>
              </w:rPr>
              <w:t>старший инспектор Федотов</w:t>
            </w:r>
            <w:r w:rsidR="005C48A3">
              <w:rPr>
                <w:rFonts w:eastAsia="Calibri"/>
                <w:kern w:val="2"/>
                <w:szCs w:val="20"/>
              </w:rPr>
              <w:t>а</w:t>
            </w:r>
            <w:r w:rsid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</w:pPr>
            <w:r>
              <w:t>1.2.</w:t>
            </w:r>
          </w:p>
        </w:tc>
        <w:tc>
          <w:tcPr>
            <w:tcW w:w="4607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2268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</w:p>
          <w:p w:rsidR="001D053D" w:rsidRPr="006E4E9B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119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   </w:t>
            </w:r>
            <w:r>
              <w:rPr>
                <w:rFonts w:eastAsia="Calibri"/>
                <w:kern w:val="2"/>
                <w:szCs w:val="20"/>
              </w:rPr>
              <w:t>старший инспектор Федотова С.Н.</w:t>
            </w:r>
            <w:r w:rsidRPr="004C4E8C">
              <w:t>, ведущий специалист Бабанова Ольга Анатольевна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1559" w:type="dxa"/>
          </w:tcPr>
          <w:p w:rsidR="001D053D" w:rsidRPr="00465F83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1D053D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lastRenderedPageBreak/>
              <w:t>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«Заключены договора на </w:t>
            </w:r>
            <w:r w:rsidRPr="00D2166E">
              <w:rPr>
                <w:rFonts w:eastAsia="Calibri"/>
                <w:szCs w:val="20"/>
              </w:rPr>
              <w:t>мероприятия по</w:t>
            </w:r>
            <w:r w:rsidRPr="00D2166E">
              <w:rPr>
                <w:rFonts w:eastAsia="Calibri"/>
              </w:rPr>
              <w:t xml:space="preserve"> обеспечению пожарной безопасности населения</w:t>
            </w:r>
            <w:r w:rsidRPr="00D2166E">
              <w:rPr>
                <w:rFonts w:eastAsia="Calibri"/>
                <w:kern w:val="2"/>
                <w:szCs w:val="20"/>
              </w:rPr>
              <w:t>»</w:t>
            </w:r>
          </w:p>
        </w:tc>
        <w:tc>
          <w:tcPr>
            <w:tcW w:w="2268" w:type="dxa"/>
          </w:tcPr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Муниципальные контракты</w:t>
            </w:r>
          </w:p>
        </w:tc>
        <w:tc>
          <w:tcPr>
            <w:tcW w:w="1559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</w:p>
          <w:p w:rsidR="001D053D" w:rsidRPr="007B771F" w:rsidRDefault="001D053D" w:rsidP="001D053D">
            <w:r>
              <w:t>1.4.1.</w:t>
            </w:r>
          </w:p>
        </w:tc>
        <w:tc>
          <w:tcPr>
            <w:tcW w:w="4607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2268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119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   </w:t>
            </w:r>
            <w:r>
              <w:rPr>
                <w:rFonts w:eastAsia="Calibri"/>
                <w:kern w:val="2"/>
                <w:szCs w:val="20"/>
              </w:rPr>
              <w:t>старший инспектор Федотова С.Н.</w:t>
            </w:r>
            <w:r w:rsidRPr="004C4E8C">
              <w:t>, ведущий специалист Бабанова Ольга Анатольевна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1559" w:type="dxa"/>
          </w:tcPr>
          <w:p w:rsidR="001D053D" w:rsidRPr="000B05A7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>
              <w:t>1.5.1.</w:t>
            </w:r>
          </w:p>
        </w:tc>
        <w:tc>
          <w:tcPr>
            <w:tcW w:w="4607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5</w:t>
            </w:r>
            <w:r w:rsidRPr="000B05A7">
              <w:t>.</w:t>
            </w:r>
            <w:r>
              <w:t>1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2268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119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</w:t>
            </w:r>
            <w:r>
              <w:t>главный бухгалтер Тушканова С.М.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1559" w:type="dxa"/>
          </w:tcPr>
          <w:p w:rsidR="001D053D" w:rsidRPr="000B05A7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</w:tcPr>
          <w:p w:rsidR="001D053D" w:rsidRPr="00D2166E" w:rsidRDefault="001D053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</w:t>
            </w:r>
          </w:p>
        </w:tc>
        <w:tc>
          <w:tcPr>
            <w:tcW w:w="4607" w:type="dxa"/>
          </w:tcPr>
          <w:p w:rsidR="001D053D" w:rsidRPr="00EE6D20" w:rsidRDefault="001D053D" w:rsidP="00C46822">
            <w:pPr>
              <w:rPr>
                <w:rFonts w:eastAsia="Calibri"/>
                <w:szCs w:val="20"/>
              </w:rPr>
            </w:pPr>
            <w:r w:rsidRPr="00EE6D20">
              <w:rPr>
                <w:rFonts w:eastAsia="Calibri"/>
                <w:szCs w:val="20"/>
              </w:rPr>
              <w:t xml:space="preserve">Мероприятие (результат) </w:t>
            </w:r>
            <w:r w:rsidR="00C5175D" w:rsidRPr="00EE6D20">
              <w:rPr>
                <w:rFonts w:eastAsia="Calibri"/>
                <w:szCs w:val="20"/>
              </w:rPr>
              <w:t>2</w:t>
            </w:r>
            <w:r w:rsidRPr="00EE6D20">
              <w:rPr>
                <w:rFonts w:eastAsia="Calibri"/>
                <w:szCs w:val="20"/>
              </w:rPr>
              <w:t>.</w:t>
            </w:r>
            <w:r w:rsidR="00C5175D" w:rsidRPr="00EE6D20">
              <w:rPr>
                <w:rFonts w:eastAsia="Calibri"/>
                <w:szCs w:val="20"/>
              </w:rPr>
              <w:t>1</w:t>
            </w:r>
            <w:r w:rsidRPr="00EE6D20">
              <w:rPr>
                <w:rFonts w:eastAsia="Calibri"/>
                <w:szCs w:val="20"/>
              </w:rPr>
              <w:t xml:space="preserve">. </w:t>
            </w:r>
          </w:p>
          <w:p w:rsidR="001D053D" w:rsidRPr="00EE6D20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EE6D20">
              <w:rPr>
                <w:rFonts w:eastAsia="Calibri"/>
                <w:sz w:val="22"/>
                <w:szCs w:val="22"/>
              </w:rPr>
              <w:t>Выполнены мероприятия по и</w:t>
            </w:r>
            <w:r w:rsidRPr="00EE6D20">
              <w:rPr>
                <w:rFonts w:eastAsia="Calibri"/>
              </w:rPr>
              <w:t>ным межбюджетным трансфертам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E07FCE">
            <w:pPr>
              <w:rPr>
                <w:rFonts w:eastAsia="Calibri"/>
                <w:kern w:val="2"/>
                <w:szCs w:val="20"/>
              </w:rPr>
            </w:pPr>
            <w:r w:rsidRPr="000A52CB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старший инспектор Федотов</w:t>
            </w:r>
            <w:r w:rsidR="00E07FCE">
              <w:rPr>
                <w:rFonts w:eastAsia="Calibri"/>
                <w:kern w:val="2"/>
                <w:szCs w:val="20"/>
              </w:rPr>
              <w:t>а</w:t>
            </w:r>
            <w:r w:rsidRP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Контрольная точка </w:t>
            </w:r>
            <w:r w:rsidR="00C5175D">
              <w:rPr>
                <w:rFonts w:eastAsia="Calibri"/>
                <w:szCs w:val="20"/>
              </w:rPr>
              <w:t>2</w:t>
            </w:r>
            <w:r>
              <w:rPr>
                <w:rFonts w:eastAsia="Calibri"/>
                <w:szCs w:val="20"/>
              </w:rPr>
              <w:t>.</w:t>
            </w:r>
            <w:r w:rsidR="00C5175D">
              <w:rPr>
                <w:rFonts w:eastAsia="Calibri"/>
                <w:szCs w:val="20"/>
              </w:rPr>
              <w:t>1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«Заключено Соглашение о передаче полномочий»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2025г.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2026г.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2027г.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Соглашение о передаче полномочий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5175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5175D" w:rsidRDefault="00C5175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2.2</w:t>
            </w:r>
          </w:p>
        </w:tc>
        <w:tc>
          <w:tcPr>
            <w:tcW w:w="4607" w:type="dxa"/>
          </w:tcPr>
          <w:p w:rsidR="00C5175D" w:rsidRPr="00D2166E" w:rsidRDefault="00C5175D" w:rsidP="00C5175D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2.2</w:t>
            </w:r>
            <w:r w:rsidRPr="00D2166E">
              <w:rPr>
                <w:rFonts w:eastAsia="Calibri"/>
                <w:szCs w:val="20"/>
              </w:rPr>
              <w:t>.1.</w:t>
            </w:r>
            <w:r>
              <w:rPr>
                <w:rFonts w:eastAsia="Calibri"/>
                <w:szCs w:val="20"/>
              </w:rPr>
              <w:t xml:space="preserve"> «Внесен</w:t>
            </w:r>
            <w:r w:rsidR="00C320E6">
              <w:rPr>
                <w:rFonts w:eastAsia="Calibri"/>
                <w:szCs w:val="20"/>
              </w:rPr>
              <w:t>ие в кассовый план</w:t>
            </w:r>
            <w:r>
              <w:rPr>
                <w:rFonts w:eastAsia="Calibri"/>
                <w:szCs w:val="20"/>
              </w:rPr>
              <w:t>»</w:t>
            </w:r>
          </w:p>
          <w:p w:rsidR="00C5175D" w:rsidRDefault="00C5175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2025г</w:t>
            </w:r>
          </w:p>
          <w:p w:rsidR="00C320E6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2026г</w:t>
            </w:r>
          </w:p>
          <w:p w:rsidR="00C5175D" w:rsidRPr="00D2166E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2027г</w:t>
            </w:r>
          </w:p>
        </w:tc>
        <w:tc>
          <w:tcPr>
            <w:tcW w:w="3119" w:type="dxa"/>
          </w:tcPr>
          <w:p w:rsidR="00C5175D" w:rsidRPr="00C46822" w:rsidRDefault="00C320E6" w:rsidP="00C320E6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 xml:space="preserve">Администрация Верхнеобливского сельского поселения, </w:t>
            </w:r>
            <w:r>
              <w:rPr>
                <w:rFonts w:eastAsia="Calibri"/>
                <w:kern w:val="2"/>
                <w:szCs w:val="20"/>
              </w:rPr>
              <w:t>начальник сектора экономики и финансов Ломова И.В.</w:t>
            </w:r>
          </w:p>
        </w:tc>
        <w:tc>
          <w:tcPr>
            <w:tcW w:w="2268" w:type="dxa"/>
          </w:tcPr>
          <w:p w:rsidR="00C5175D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>
              <w:rPr>
                <w:rFonts w:eastAsia="Calibri"/>
                <w:kern w:val="2"/>
                <w:szCs w:val="20"/>
              </w:rPr>
              <w:t>кассовый план</w:t>
            </w:r>
          </w:p>
        </w:tc>
        <w:tc>
          <w:tcPr>
            <w:tcW w:w="1559" w:type="dxa"/>
          </w:tcPr>
          <w:p w:rsidR="00C5175D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lastRenderedPageBreak/>
              <w:t>2</w:t>
            </w:r>
            <w:r w:rsidRPr="00D2166E">
              <w:rPr>
                <w:rFonts w:eastAsia="Calibri"/>
                <w:szCs w:val="20"/>
              </w:rPr>
              <w:t>.</w:t>
            </w:r>
            <w:r w:rsidR="00C320E6">
              <w:rPr>
                <w:rFonts w:eastAsia="Calibri"/>
                <w:szCs w:val="20"/>
              </w:rPr>
              <w:t>3</w:t>
            </w:r>
          </w:p>
        </w:tc>
        <w:tc>
          <w:tcPr>
            <w:tcW w:w="4607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1.3</w:t>
            </w:r>
            <w:r w:rsidRPr="00D2166E">
              <w:rPr>
                <w:rFonts w:eastAsia="Calibri"/>
                <w:szCs w:val="20"/>
              </w:rPr>
              <w:t>.2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«Произведена оплата по соглашению»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Платежные поручения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320E6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320E6" w:rsidRPr="00D2166E" w:rsidRDefault="00C320E6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2.4</w:t>
            </w:r>
          </w:p>
        </w:tc>
        <w:tc>
          <w:tcPr>
            <w:tcW w:w="4607" w:type="dxa"/>
          </w:tcPr>
          <w:p w:rsidR="00C320E6" w:rsidRPr="00D2166E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1.4</w:t>
            </w:r>
            <w:r w:rsidRPr="00D2166E">
              <w:rPr>
                <w:rFonts w:eastAsia="Calibri"/>
                <w:szCs w:val="20"/>
              </w:rPr>
              <w:t>.2</w:t>
            </w:r>
            <w:r>
              <w:rPr>
                <w:rFonts w:eastAsia="Calibri"/>
                <w:szCs w:val="20"/>
              </w:rPr>
              <w:t>« Произведена сверка по перечисленным суммам соглашения»</w:t>
            </w:r>
          </w:p>
          <w:p w:rsidR="00C320E6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E07FC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C320E6" w:rsidRPr="00D2166E" w:rsidRDefault="00C320E6" w:rsidP="00E07FC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C320E6" w:rsidRPr="00D2166E" w:rsidRDefault="00C320E6" w:rsidP="00E07FC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C320E6" w:rsidRPr="00D2166E" w:rsidRDefault="00C320E6" w:rsidP="00E07FC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320E6" w:rsidRPr="00C46822" w:rsidRDefault="00C320E6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>
              <w:rPr>
                <w:rFonts w:eastAsia="Calibri"/>
                <w:kern w:val="2"/>
                <w:szCs w:val="20"/>
              </w:rPr>
              <w:t>Акт</w:t>
            </w:r>
          </w:p>
        </w:tc>
        <w:tc>
          <w:tcPr>
            <w:tcW w:w="1559" w:type="dxa"/>
          </w:tcPr>
          <w:p w:rsidR="00C320E6" w:rsidRPr="00D2166E" w:rsidRDefault="00C320E6" w:rsidP="00E07FC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320E6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320E6" w:rsidRPr="00D2166E" w:rsidRDefault="00C320E6" w:rsidP="00254517">
            <w:pPr>
              <w:rPr>
                <w:rFonts w:eastAsia="Calibri"/>
                <w:szCs w:val="20"/>
              </w:rPr>
            </w:pPr>
          </w:p>
        </w:tc>
        <w:tc>
          <w:tcPr>
            <w:tcW w:w="4607" w:type="dxa"/>
          </w:tcPr>
          <w:p w:rsidR="00C320E6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320E6" w:rsidRPr="00C46822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  <w:tc>
          <w:tcPr>
            <w:tcW w:w="1559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</w:tr>
    </w:tbl>
    <w:p w:rsidR="00D2166E" w:rsidRPr="00D2166E" w:rsidRDefault="00D2166E" w:rsidP="00D2166E">
      <w:pPr>
        <w:rPr>
          <w:rFonts w:eastAsia="Calibri"/>
          <w:kern w:val="2"/>
          <w:szCs w:val="28"/>
          <w:lang w:eastAsia="en-US"/>
        </w:rPr>
      </w:pPr>
    </w:p>
    <w:p w:rsidR="00D2166E" w:rsidRPr="00D2166E" w:rsidRDefault="00D2166E" w:rsidP="00D2166E">
      <w:pPr>
        <w:spacing w:after="200" w:line="235" w:lineRule="auto"/>
        <w:ind w:left="720"/>
        <w:contextualSpacing/>
        <w:rPr>
          <w:rFonts w:ascii="Calibri" w:eastAsia="Calibri" w:hAnsi="Calibri"/>
          <w:kern w:val="2"/>
          <w:sz w:val="22"/>
          <w:szCs w:val="28"/>
          <w:lang w:eastAsia="en-US"/>
        </w:rPr>
      </w:pPr>
    </w:p>
    <w:p w:rsidR="003B38D7" w:rsidRPr="00C46822" w:rsidRDefault="003B38D7" w:rsidP="00C46822">
      <w:pPr>
        <w:contextualSpacing/>
        <w:rPr>
          <w:rFonts w:eastAsia="Calibri"/>
          <w:kern w:val="2"/>
          <w:sz w:val="28"/>
          <w:szCs w:val="28"/>
          <w:lang w:eastAsia="en-US"/>
        </w:rPr>
      </w:pP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E3749C" w:rsidRPr="003A6ADA" w:rsidRDefault="00E3749C" w:rsidP="003A6ADA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>III. ПАСПОРТ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комплекса процессных мероприятий «</w:t>
      </w:r>
      <w:r w:rsidR="001F3D12">
        <w:rPr>
          <w:rFonts w:eastAsia="Calibri"/>
          <w:bCs/>
          <w:sz w:val="28"/>
          <w:szCs w:val="28"/>
          <w:lang w:eastAsia="en-US"/>
        </w:rPr>
        <w:t>Защита</w:t>
      </w:r>
      <w:r>
        <w:rPr>
          <w:rFonts w:eastAsia="Calibri"/>
          <w:bCs/>
          <w:sz w:val="28"/>
          <w:szCs w:val="28"/>
          <w:lang w:eastAsia="en-US"/>
        </w:rPr>
        <w:t xml:space="preserve"> от чрезвычайных ситуаций</w:t>
      </w:r>
      <w:r w:rsidRPr="003A6ADA">
        <w:rPr>
          <w:sz w:val="28"/>
          <w:szCs w:val="20"/>
        </w:rPr>
        <w:t>»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751"/>
        <w:gridCol w:w="713"/>
        <w:gridCol w:w="6427"/>
      </w:tblGrid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 w:rsidR="004A2974" w:rsidRPr="004A2974">
              <w:rPr>
                <w:sz w:val="28"/>
                <w:szCs w:val="20"/>
              </w:rPr>
              <w:t>старший инспектор Федотова Светлана Николаевна</w:t>
            </w:r>
          </w:p>
        </w:tc>
      </w:tr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60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4"/>
        <w:gridCol w:w="356"/>
        <w:gridCol w:w="1701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850"/>
        <w:gridCol w:w="1985"/>
        <w:gridCol w:w="1559"/>
      </w:tblGrid>
      <w:tr w:rsidR="003539FB" w:rsidRPr="003A6ADA" w:rsidTr="003539FB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Признак возрастания /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измере-ния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Информа-ционная система</w:t>
            </w:r>
          </w:p>
        </w:tc>
      </w:tr>
      <w:tr w:rsidR="003539FB" w:rsidRPr="003A6ADA" w:rsidTr="003539FB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3539FB" w:rsidRPr="003A6ADA" w:rsidTr="003539FB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3539FB" w:rsidRPr="003A6ADA" w:rsidTr="003539FB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 1 комплекса процессных мероприятий «</w:t>
            </w:r>
            <w:r>
              <w:rPr>
                <w:sz w:val="28"/>
                <w:szCs w:val="28"/>
              </w:rPr>
              <w:t>О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беспечени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3539FB" w:rsidRPr="003A6ADA" w:rsidTr="003539FB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CA5AB6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bCs/>
                <w:sz w:val="28"/>
                <w:szCs w:val="28"/>
              </w:rPr>
              <w:t xml:space="preserve">Количество проведенных бесед с населением по защите от </w:t>
            </w:r>
            <w:r w:rsidRPr="00835979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чрезвычайных ситуаций </w:t>
            </w:r>
            <w:r w:rsidRPr="00835979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lastRenderedPageBreak/>
              <w:t>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A108F8" w:rsidRDefault="003539FB" w:rsidP="00EE6D20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A108F8">
              <w:rPr>
                <w:color w:val="FF0000"/>
                <w:sz w:val="28"/>
                <w:szCs w:val="28"/>
              </w:rPr>
              <w:t>202</w:t>
            </w: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Администрация Верхнеобливского сельского поселения старший инспектор </w:t>
            </w:r>
            <w:r w:rsidRPr="00835979">
              <w:rPr>
                <w:sz w:val="28"/>
                <w:szCs w:val="28"/>
              </w:rPr>
              <w:lastRenderedPageBreak/>
              <w:t>Федотова С.Н.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-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587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32"/>
        <w:gridCol w:w="3261"/>
        <w:gridCol w:w="1842"/>
        <w:gridCol w:w="2552"/>
        <w:gridCol w:w="1843"/>
        <w:gridCol w:w="1134"/>
        <w:gridCol w:w="850"/>
        <w:gridCol w:w="850"/>
        <w:gridCol w:w="142"/>
        <w:gridCol w:w="851"/>
        <w:gridCol w:w="850"/>
        <w:gridCol w:w="850"/>
      </w:tblGrid>
      <w:tr w:rsidR="003539FB" w:rsidRPr="003A6ADA" w:rsidTr="003539FB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3539FB" w:rsidRPr="003A6ADA" w:rsidRDefault="003539FB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измерения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 результата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по годам реализации</w:t>
            </w:r>
          </w:p>
        </w:tc>
      </w:tr>
      <w:tr w:rsidR="003539FB" w:rsidRPr="003A6ADA" w:rsidTr="003539F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Значе-ние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3539FB" w:rsidRPr="003A6ADA" w:rsidTr="003539FB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</w:pPr>
            <w:r w:rsidRPr="003A6ADA"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3539FB" w:rsidRPr="003A6ADA" w:rsidTr="003539FB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Задача 1 комплекса процессных мероприятий «</w:t>
            </w:r>
            <w:r>
              <w:rPr>
                <w:sz w:val="28"/>
                <w:szCs w:val="28"/>
              </w:rPr>
              <w:t>О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е 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3539FB" w:rsidRPr="003A6ADA" w:rsidTr="003539F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</w:pPr>
            <w:r w:rsidRPr="003A6ADA">
              <w:t>1.1.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FC205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6579B">
              <w:rPr>
                <w:sz w:val="28"/>
                <w:szCs w:val="28"/>
              </w:rPr>
              <w:t>Мероприятие (результат) 1.1 «Мероприятие</w:t>
            </w:r>
            <w:r w:rsidRPr="0006579B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06579B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835979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Повышение уровня информированости населения о </w:t>
            </w:r>
            <w:r w:rsidRPr="00835979">
              <w:rPr>
                <w:bCs/>
                <w:sz w:val="28"/>
                <w:szCs w:val="28"/>
              </w:rPr>
              <w:t>защите от чрезвычайных ситуаций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реализации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A108F8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A108F8">
              <w:rPr>
                <w:sz w:val="28"/>
                <w:szCs w:val="2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 xml:space="preserve">4. </w:t>
      </w:r>
      <w:r w:rsidR="004A2974">
        <w:rPr>
          <w:sz w:val="28"/>
          <w:szCs w:val="20"/>
        </w:rPr>
        <w:t>Ф</w:t>
      </w:r>
      <w:r w:rsidRPr="003A6ADA">
        <w:rPr>
          <w:sz w:val="28"/>
          <w:szCs w:val="20"/>
        </w:rPr>
        <w:t>инансово</w:t>
      </w:r>
      <w:r w:rsidR="004A2974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обеспечени</w:t>
      </w:r>
      <w:r w:rsidR="004A2974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5998"/>
        <w:gridCol w:w="1937"/>
        <w:gridCol w:w="1395"/>
        <w:gridCol w:w="208"/>
        <w:gridCol w:w="1209"/>
        <w:gridCol w:w="1418"/>
        <w:gridCol w:w="1603"/>
        <w:gridCol w:w="1603"/>
      </w:tblGrid>
      <w:tr w:rsidR="003539FB" w:rsidRPr="003A6ADA" w:rsidTr="003539FB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5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Объем расходов по годам реализации, тыс.рублей</w:t>
            </w:r>
          </w:p>
        </w:tc>
      </w:tr>
      <w:tr w:rsidR="003539FB" w:rsidRPr="003A6ADA" w:rsidTr="003539FB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2028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982C9C" w:rsidRPr="003A6ADA" w:rsidRDefault="00982C9C" w:rsidP="00982C9C">
      <w:pPr>
        <w:rPr>
          <w:rFonts w:ascii="Calibri" w:hAnsi="Calibri"/>
          <w:sz w:val="2"/>
          <w:szCs w:val="20"/>
        </w:rPr>
      </w:pPr>
    </w:p>
    <w:tbl>
      <w:tblPr>
        <w:tblW w:w="16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5992"/>
        <w:gridCol w:w="1940"/>
        <w:gridCol w:w="1405"/>
        <w:gridCol w:w="1417"/>
        <w:gridCol w:w="1418"/>
        <w:gridCol w:w="1612"/>
        <w:gridCol w:w="1612"/>
      </w:tblGrid>
      <w:tr w:rsidR="003539FB" w:rsidRPr="003A6ADA" w:rsidTr="003539FB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Pr="00982C9C">
              <w:rPr>
                <w:b/>
                <w:bCs/>
                <w:i/>
                <w:szCs w:val="20"/>
              </w:rPr>
              <w:t>Защита от чрезвычайных ситуаций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Х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 </w:t>
            </w:r>
            <w:r>
              <w:rPr>
                <w:szCs w:val="20"/>
              </w:rPr>
              <w:t>Тацинского</w:t>
            </w:r>
            <w:r w:rsidRPr="003A6ADA">
              <w:rPr>
                <w:szCs w:val="20"/>
              </w:rPr>
              <w:t xml:space="preserve">района,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700382" w:rsidRDefault="003539FB" w:rsidP="003539FB">
            <w:pPr>
              <w:rPr>
                <w:szCs w:val="20"/>
              </w:rPr>
            </w:pPr>
            <w:r w:rsidRPr="00B501D8">
              <w:rPr>
                <w:sz w:val="28"/>
                <w:szCs w:val="28"/>
              </w:rPr>
              <w:t>Мероприятие (результат</w:t>
            </w:r>
            <w:r w:rsidRPr="009E0458">
              <w:rPr>
                <w:sz w:val="28"/>
                <w:szCs w:val="28"/>
              </w:rPr>
              <w:t>) «Мероприятие</w:t>
            </w:r>
            <w:r w:rsidRPr="009E0458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9E0458">
              <w:rPr>
                <w:sz w:val="28"/>
                <w:szCs w:val="28"/>
              </w:rPr>
              <w:t>»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3539FB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67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br w:type="page"/>
      </w:r>
      <w:r w:rsidRPr="003A6ADA">
        <w:rPr>
          <w:sz w:val="28"/>
          <w:szCs w:val="20"/>
        </w:rPr>
        <w:lastRenderedPageBreak/>
        <w:t>5. План реализации комплекса процессных мероприятий на 2025 – 2027 годы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tbl>
      <w:tblPr>
        <w:tblW w:w="1559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670"/>
        <w:gridCol w:w="1984"/>
        <w:gridCol w:w="3118"/>
        <w:gridCol w:w="1701"/>
        <w:gridCol w:w="2410"/>
      </w:tblGrid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Задача,</w:t>
            </w:r>
            <w:r w:rsidRPr="003A6ADA">
              <w:rPr>
                <w:spacing w:val="-2"/>
                <w:sz w:val="28"/>
                <w:szCs w:val="28"/>
              </w:rPr>
              <w:t xml:space="preserve"> м</w:t>
            </w:r>
            <w:r w:rsidRPr="003A6ADA">
              <w:rPr>
                <w:sz w:val="28"/>
                <w:szCs w:val="28"/>
              </w:rPr>
              <w:t>ероприятие(результат)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контрольнаяточка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Ответственный исполнитель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(ФИО., должность,</w:t>
            </w:r>
            <w:r w:rsidRPr="003A6ADA">
              <w:rPr>
                <w:spacing w:val="-1"/>
                <w:sz w:val="28"/>
                <w:szCs w:val="28"/>
              </w:rPr>
              <w:t xml:space="preserve"> наименование органа местного самоуправления </w:t>
            </w:r>
            <w:r w:rsidR="009662D1">
              <w:rPr>
                <w:spacing w:val="-1"/>
                <w:sz w:val="28"/>
                <w:szCs w:val="28"/>
              </w:rPr>
              <w:t>Верхнеобливского</w:t>
            </w:r>
            <w:r w:rsidRPr="003A6ADA">
              <w:rPr>
                <w:spacing w:val="-1"/>
                <w:sz w:val="28"/>
                <w:szCs w:val="28"/>
              </w:rPr>
              <w:t xml:space="preserve"> сельского поселения, иного муниципального  органа, </w:t>
            </w:r>
            <w:r w:rsidRPr="003A6ADA">
              <w:rPr>
                <w:sz w:val="28"/>
                <w:szCs w:val="28"/>
              </w:rPr>
              <w:t>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Информационная система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(источник данных) </w:t>
            </w:r>
          </w:p>
        </w:tc>
      </w:tr>
      <w:tr w:rsidR="00982C9C" w:rsidRPr="003A6ADA" w:rsidTr="000A52CB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6</w:t>
            </w:r>
          </w:p>
        </w:tc>
      </w:tr>
      <w:tr w:rsidR="00982C9C" w:rsidRPr="003A6ADA" w:rsidTr="00671CFB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E0458" w:rsidP="004516B2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1.Задача комплекса процес</w:t>
            </w:r>
            <w:r w:rsidR="000A52CB">
              <w:rPr>
                <w:sz w:val="28"/>
                <w:szCs w:val="20"/>
              </w:rPr>
              <w:t>с</w:t>
            </w:r>
            <w:r>
              <w:rPr>
                <w:sz w:val="28"/>
                <w:szCs w:val="20"/>
              </w:rPr>
              <w:t xml:space="preserve">ных мероприятий  </w:t>
            </w:r>
            <w:r w:rsidR="00FD2CD7" w:rsidRPr="003A6ADA">
              <w:rPr>
                <w:sz w:val="28"/>
                <w:szCs w:val="28"/>
              </w:rPr>
              <w:t>«</w:t>
            </w:r>
            <w:r w:rsidR="00FD2CD7">
              <w:rPr>
                <w:sz w:val="28"/>
                <w:szCs w:val="28"/>
              </w:rPr>
              <w:t>О</w:t>
            </w:r>
            <w:r w:rsidR="00FD2CD7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="00FD2CD7"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 w:rsidR="00FD2CD7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е </w:t>
            </w:r>
            <w:r w:rsidR="00FD2CD7"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="00FD2CD7" w:rsidRPr="003A6ADA">
              <w:rPr>
                <w:sz w:val="28"/>
                <w:szCs w:val="28"/>
              </w:rPr>
              <w:t>»</w:t>
            </w:r>
          </w:p>
        </w:tc>
      </w:tr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6F8" w:rsidRPr="000A52CB" w:rsidRDefault="00982C9C" w:rsidP="003E56F8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0"/>
              </w:rPr>
              <w:t xml:space="preserve">Мероприятие (результат) </w:t>
            </w:r>
            <w:r w:rsidR="001B377C">
              <w:rPr>
                <w:sz w:val="28"/>
                <w:szCs w:val="20"/>
              </w:rPr>
              <w:t xml:space="preserve"> Выполнены мероприятия </w:t>
            </w:r>
          </w:p>
          <w:p w:rsidR="00912FE1" w:rsidRPr="000A52CB" w:rsidRDefault="002754BC" w:rsidP="003E56F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«Мероприятие</w:t>
            </w:r>
            <w:r w:rsidRPr="000A52CB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0A52C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E0458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9E0458">
              <w:rPr>
                <w:sz w:val="28"/>
                <w:szCs w:val="20"/>
              </w:rPr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671CFB" w:rsidRDefault="00671CFB" w:rsidP="00671C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671CFB">
              <w:rPr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912FE1">
            <w:pPr>
              <w:widowControl w:val="0"/>
              <w:tabs>
                <w:tab w:val="left" w:pos="11057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8"/>
              </w:rPr>
              <w:t>Контрольная точка 1.1.1 «</w:t>
            </w:r>
            <w:r w:rsidRPr="000A52CB">
              <w:rPr>
                <w:kern w:val="2"/>
                <w:sz w:val="28"/>
                <w:szCs w:val="28"/>
              </w:rPr>
              <w:t>Осуществление функций по поддержанию системы оповещения населения в постоянной готовности»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835BB7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B523A4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 1.1.2«</w:t>
            </w:r>
            <w:r w:rsidRPr="000A52CB">
              <w:rPr>
                <w:kern w:val="2"/>
                <w:sz w:val="28"/>
                <w:szCs w:val="28"/>
              </w:rPr>
              <w:t xml:space="preserve">Информирование населения </w:t>
            </w:r>
            <w:r w:rsidRPr="000A52CB">
              <w:rPr>
                <w:sz w:val="28"/>
                <w:szCs w:val="28"/>
                <w:shd w:val="clear" w:color="auto" w:fill="FFFFFF"/>
              </w:rPr>
              <w:t>о возникновении или угрозе возникновения какой-либо опасности</w:t>
            </w:r>
            <w:r w:rsidRPr="000A52CB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505D9D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 xml:space="preserve">Контрольная точка 1.1.3 «Раздача памяток населению </w:t>
            </w:r>
            <w:r w:rsidRPr="000A52CB">
              <w:rPr>
                <w:sz w:val="28"/>
                <w:szCs w:val="28"/>
                <w:shd w:val="clear" w:color="auto" w:fill="FFFFFF"/>
              </w:rPr>
              <w:t xml:space="preserve">как вести себя при </w:t>
            </w:r>
            <w:r w:rsidRPr="000A52CB">
              <w:rPr>
                <w:bCs/>
                <w:sz w:val="28"/>
                <w:szCs w:val="20"/>
              </w:rPr>
              <w:t>чрезвычайных ситуациях»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 Информационная система отсутствует</w:t>
            </w:r>
          </w:p>
        </w:tc>
      </w:tr>
      <w:tr w:rsidR="00FD2CD7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2CD7" w:rsidRDefault="00FD2CD7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0A52CB" w:rsidRDefault="00FD2CD7" w:rsidP="00FD2CD7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1.1.4 «Размещение информации на сайте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B501D8" w:rsidRDefault="00FD2CD7" w:rsidP="00E07F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FD2CD7" w:rsidRPr="00B501D8" w:rsidRDefault="00FD2CD7" w:rsidP="00E07FCE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FD2CD7" w:rsidRPr="00BB44E4" w:rsidRDefault="00FD2CD7" w:rsidP="00E07FCE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B501D8" w:rsidRDefault="00FD2CD7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3A6ADA" w:rsidRDefault="003A6ADA" w:rsidP="00075A3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3A6ADA" w:rsidSect="00E3749C">
          <w:pgSz w:w="16838" w:h="11906" w:orient="landscape" w:code="9"/>
          <w:pgMar w:top="142" w:right="1134" w:bottom="567" w:left="567" w:header="720" w:footer="720" w:gutter="0"/>
          <w:pgNumType w:start="7"/>
          <w:cols w:space="720"/>
          <w:docGrid w:linePitch="326"/>
        </w:sectPr>
      </w:pPr>
    </w:p>
    <w:p w:rsidR="003A6ADA" w:rsidRDefault="003A6ADA" w:rsidP="00213BC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3A6ADA" w:rsidSect="003A6ADA">
      <w:pgSz w:w="11906" w:h="16838" w:code="9"/>
      <w:pgMar w:top="1134" w:right="567" w:bottom="567" w:left="1843" w:header="720" w:footer="720" w:gutter="0"/>
      <w:pgNumType w:start="6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A87" w:rsidRDefault="00E82A87">
      <w:r>
        <w:separator/>
      </w:r>
    </w:p>
  </w:endnote>
  <w:endnote w:type="continuationSeparator" w:id="1">
    <w:p w:rsidR="00E82A87" w:rsidRDefault="00E82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A87" w:rsidRDefault="00E82A87">
      <w:r>
        <w:separator/>
      </w:r>
    </w:p>
  </w:footnote>
  <w:footnote w:type="continuationSeparator" w:id="1">
    <w:p w:rsidR="00E82A87" w:rsidRDefault="00E82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87" w:rsidRDefault="00E82A87">
    <w:pPr>
      <w:pStyle w:val="a6"/>
      <w:jc w:val="center"/>
    </w:pPr>
  </w:p>
  <w:p w:rsidR="00E82A87" w:rsidRDefault="00E82A8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FB1BB4"/>
    <w:multiLevelType w:val="hybridMultilevel"/>
    <w:tmpl w:val="534C0634"/>
    <w:lvl w:ilvl="0" w:tplc="381004F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EFD"/>
    <w:rsid w:val="00000EF6"/>
    <w:rsid w:val="000112A6"/>
    <w:rsid w:val="00020665"/>
    <w:rsid w:val="00020EFD"/>
    <w:rsid w:val="0002190F"/>
    <w:rsid w:val="000223E8"/>
    <w:rsid w:val="000245CB"/>
    <w:rsid w:val="00024741"/>
    <w:rsid w:val="00030E0D"/>
    <w:rsid w:val="00033625"/>
    <w:rsid w:val="00033FFF"/>
    <w:rsid w:val="0004002B"/>
    <w:rsid w:val="00041013"/>
    <w:rsid w:val="00046121"/>
    <w:rsid w:val="00047596"/>
    <w:rsid w:val="00047FD0"/>
    <w:rsid w:val="00053477"/>
    <w:rsid w:val="000559FC"/>
    <w:rsid w:val="00056169"/>
    <w:rsid w:val="00056499"/>
    <w:rsid w:val="0005677F"/>
    <w:rsid w:val="00062D1B"/>
    <w:rsid w:val="0006579B"/>
    <w:rsid w:val="0007456C"/>
    <w:rsid w:val="000749E0"/>
    <w:rsid w:val="00075A34"/>
    <w:rsid w:val="00085AD1"/>
    <w:rsid w:val="00086B11"/>
    <w:rsid w:val="00091C5A"/>
    <w:rsid w:val="000A00CD"/>
    <w:rsid w:val="000A406A"/>
    <w:rsid w:val="000A52CB"/>
    <w:rsid w:val="000A5E79"/>
    <w:rsid w:val="000B1027"/>
    <w:rsid w:val="000B5EC4"/>
    <w:rsid w:val="000C69E1"/>
    <w:rsid w:val="000D2142"/>
    <w:rsid w:val="000E1BB8"/>
    <w:rsid w:val="000E5490"/>
    <w:rsid w:val="000E62B6"/>
    <w:rsid w:val="000E6633"/>
    <w:rsid w:val="000E6C0A"/>
    <w:rsid w:val="000F6761"/>
    <w:rsid w:val="000F6B06"/>
    <w:rsid w:val="0010027F"/>
    <w:rsid w:val="00107E8A"/>
    <w:rsid w:val="001170E1"/>
    <w:rsid w:val="001213C0"/>
    <w:rsid w:val="00124A21"/>
    <w:rsid w:val="001255AF"/>
    <w:rsid w:val="00130D83"/>
    <w:rsid w:val="00141728"/>
    <w:rsid w:val="001443E4"/>
    <w:rsid w:val="00144A27"/>
    <w:rsid w:val="00152AC1"/>
    <w:rsid w:val="00153BF6"/>
    <w:rsid w:val="00155563"/>
    <w:rsid w:val="0015556D"/>
    <w:rsid w:val="0015668E"/>
    <w:rsid w:val="00160274"/>
    <w:rsid w:val="00161B56"/>
    <w:rsid w:val="001643C2"/>
    <w:rsid w:val="001646A6"/>
    <w:rsid w:val="00173AD0"/>
    <w:rsid w:val="00174400"/>
    <w:rsid w:val="00174F34"/>
    <w:rsid w:val="0017533A"/>
    <w:rsid w:val="00176224"/>
    <w:rsid w:val="0018060E"/>
    <w:rsid w:val="001908DC"/>
    <w:rsid w:val="0019364D"/>
    <w:rsid w:val="001963C3"/>
    <w:rsid w:val="00196503"/>
    <w:rsid w:val="001A1913"/>
    <w:rsid w:val="001A3F42"/>
    <w:rsid w:val="001A6F48"/>
    <w:rsid w:val="001B18FF"/>
    <w:rsid w:val="001B2A14"/>
    <w:rsid w:val="001B377C"/>
    <w:rsid w:val="001B5A61"/>
    <w:rsid w:val="001C0723"/>
    <w:rsid w:val="001C1025"/>
    <w:rsid w:val="001C51CD"/>
    <w:rsid w:val="001C52E4"/>
    <w:rsid w:val="001C53C0"/>
    <w:rsid w:val="001C6854"/>
    <w:rsid w:val="001D053D"/>
    <w:rsid w:val="001E0C21"/>
    <w:rsid w:val="001E2410"/>
    <w:rsid w:val="001E315B"/>
    <w:rsid w:val="001E7386"/>
    <w:rsid w:val="001E7D46"/>
    <w:rsid w:val="001F0FBD"/>
    <w:rsid w:val="001F2D7A"/>
    <w:rsid w:val="001F3D12"/>
    <w:rsid w:val="00201BBA"/>
    <w:rsid w:val="00211B74"/>
    <w:rsid w:val="00212C81"/>
    <w:rsid w:val="00213BC9"/>
    <w:rsid w:val="00213C7A"/>
    <w:rsid w:val="00214E5D"/>
    <w:rsid w:val="00217D6D"/>
    <w:rsid w:val="002200D7"/>
    <w:rsid w:val="0022240C"/>
    <w:rsid w:val="00227FD9"/>
    <w:rsid w:val="002320D6"/>
    <w:rsid w:val="00232191"/>
    <w:rsid w:val="00236E9C"/>
    <w:rsid w:val="00237960"/>
    <w:rsid w:val="00240661"/>
    <w:rsid w:val="002427E7"/>
    <w:rsid w:val="00250686"/>
    <w:rsid w:val="00254517"/>
    <w:rsid w:val="00255A86"/>
    <w:rsid w:val="00257D2E"/>
    <w:rsid w:val="00260A7F"/>
    <w:rsid w:val="002719FE"/>
    <w:rsid w:val="002754BC"/>
    <w:rsid w:val="002804E5"/>
    <w:rsid w:val="00291EBF"/>
    <w:rsid w:val="00293893"/>
    <w:rsid w:val="00294AE6"/>
    <w:rsid w:val="00294CBB"/>
    <w:rsid w:val="002957D5"/>
    <w:rsid w:val="00297F53"/>
    <w:rsid w:val="002A0B25"/>
    <w:rsid w:val="002A6150"/>
    <w:rsid w:val="002A7E02"/>
    <w:rsid w:val="002B4639"/>
    <w:rsid w:val="002B61A2"/>
    <w:rsid w:val="002B640A"/>
    <w:rsid w:val="002B6705"/>
    <w:rsid w:val="002B68D7"/>
    <w:rsid w:val="002C1CEF"/>
    <w:rsid w:val="002C1EDB"/>
    <w:rsid w:val="002C34E5"/>
    <w:rsid w:val="002C4F26"/>
    <w:rsid w:val="002C67CD"/>
    <w:rsid w:val="002D1B14"/>
    <w:rsid w:val="002E028D"/>
    <w:rsid w:val="002F0090"/>
    <w:rsid w:val="002F1BC2"/>
    <w:rsid w:val="002F1D86"/>
    <w:rsid w:val="002F3B9F"/>
    <w:rsid w:val="002F6A25"/>
    <w:rsid w:val="002F6E8D"/>
    <w:rsid w:val="003151D7"/>
    <w:rsid w:val="00320E62"/>
    <w:rsid w:val="00322351"/>
    <w:rsid w:val="00331E60"/>
    <w:rsid w:val="003326D9"/>
    <w:rsid w:val="00332CB6"/>
    <w:rsid w:val="00336F07"/>
    <w:rsid w:val="0034001D"/>
    <w:rsid w:val="0034067B"/>
    <w:rsid w:val="00344D30"/>
    <w:rsid w:val="003539FB"/>
    <w:rsid w:val="0036042E"/>
    <w:rsid w:val="00365852"/>
    <w:rsid w:val="00365EED"/>
    <w:rsid w:val="00367EAF"/>
    <w:rsid w:val="003728D7"/>
    <w:rsid w:val="0039066F"/>
    <w:rsid w:val="00392E31"/>
    <w:rsid w:val="00394D68"/>
    <w:rsid w:val="00395168"/>
    <w:rsid w:val="003970FF"/>
    <w:rsid w:val="00397DFF"/>
    <w:rsid w:val="003A0DC2"/>
    <w:rsid w:val="003A60CB"/>
    <w:rsid w:val="003A6ADA"/>
    <w:rsid w:val="003B10A4"/>
    <w:rsid w:val="003B1479"/>
    <w:rsid w:val="003B38D7"/>
    <w:rsid w:val="003C1DBA"/>
    <w:rsid w:val="003C25F9"/>
    <w:rsid w:val="003C27F1"/>
    <w:rsid w:val="003C56B8"/>
    <w:rsid w:val="003C7C7D"/>
    <w:rsid w:val="003D0E27"/>
    <w:rsid w:val="003D2CD8"/>
    <w:rsid w:val="003E0278"/>
    <w:rsid w:val="003E568E"/>
    <w:rsid w:val="003E56F8"/>
    <w:rsid w:val="003F571B"/>
    <w:rsid w:val="00402A5B"/>
    <w:rsid w:val="00410B08"/>
    <w:rsid w:val="004111AB"/>
    <w:rsid w:val="00412535"/>
    <w:rsid w:val="004223EF"/>
    <w:rsid w:val="004260F0"/>
    <w:rsid w:val="00432D7E"/>
    <w:rsid w:val="00433F9D"/>
    <w:rsid w:val="00434665"/>
    <w:rsid w:val="00436606"/>
    <w:rsid w:val="0043698B"/>
    <w:rsid w:val="00440C99"/>
    <w:rsid w:val="00441F17"/>
    <w:rsid w:val="00443AA3"/>
    <w:rsid w:val="00444A45"/>
    <w:rsid w:val="004516B2"/>
    <w:rsid w:val="004611DE"/>
    <w:rsid w:val="004648D2"/>
    <w:rsid w:val="004706EF"/>
    <w:rsid w:val="00473DFB"/>
    <w:rsid w:val="00473FE1"/>
    <w:rsid w:val="0047467E"/>
    <w:rsid w:val="00475AEF"/>
    <w:rsid w:val="00476D9E"/>
    <w:rsid w:val="00482633"/>
    <w:rsid w:val="00482945"/>
    <w:rsid w:val="0048760D"/>
    <w:rsid w:val="00487851"/>
    <w:rsid w:val="00487C90"/>
    <w:rsid w:val="00495439"/>
    <w:rsid w:val="004957B3"/>
    <w:rsid w:val="0049623E"/>
    <w:rsid w:val="004A2974"/>
    <w:rsid w:val="004B241C"/>
    <w:rsid w:val="004B28F2"/>
    <w:rsid w:val="004B3A8C"/>
    <w:rsid w:val="004B5AF9"/>
    <w:rsid w:val="004B6025"/>
    <w:rsid w:val="004B66D3"/>
    <w:rsid w:val="004B6FC4"/>
    <w:rsid w:val="004C06A0"/>
    <w:rsid w:val="004C0D1E"/>
    <w:rsid w:val="004C1B7F"/>
    <w:rsid w:val="004C2FA3"/>
    <w:rsid w:val="004C7DA7"/>
    <w:rsid w:val="004D0CFE"/>
    <w:rsid w:val="004E186D"/>
    <w:rsid w:val="004F6A09"/>
    <w:rsid w:val="00503A35"/>
    <w:rsid w:val="00505D9D"/>
    <w:rsid w:val="005072DB"/>
    <w:rsid w:val="00507AAC"/>
    <w:rsid w:val="0051055F"/>
    <w:rsid w:val="00512F91"/>
    <w:rsid w:val="005204BC"/>
    <w:rsid w:val="005204E7"/>
    <w:rsid w:val="00522151"/>
    <w:rsid w:val="00523A80"/>
    <w:rsid w:val="00523C2E"/>
    <w:rsid w:val="005260FD"/>
    <w:rsid w:val="0052718B"/>
    <w:rsid w:val="005315BD"/>
    <w:rsid w:val="0054270B"/>
    <w:rsid w:val="005457EA"/>
    <w:rsid w:val="005467D2"/>
    <w:rsid w:val="005500F9"/>
    <w:rsid w:val="0055026F"/>
    <w:rsid w:val="00553F24"/>
    <w:rsid w:val="005550B1"/>
    <w:rsid w:val="00560B87"/>
    <w:rsid w:val="00562395"/>
    <w:rsid w:val="00577E2D"/>
    <w:rsid w:val="0058199D"/>
    <w:rsid w:val="00582F3D"/>
    <w:rsid w:val="00586BE4"/>
    <w:rsid w:val="0059583F"/>
    <w:rsid w:val="005A51A9"/>
    <w:rsid w:val="005B3F35"/>
    <w:rsid w:val="005B4151"/>
    <w:rsid w:val="005B6BEC"/>
    <w:rsid w:val="005C1451"/>
    <w:rsid w:val="005C3798"/>
    <w:rsid w:val="005C48A3"/>
    <w:rsid w:val="005C70C0"/>
    <w:rsid w:val="005C72BE"/>
    <w:rsid w:val="005D2695"/>
    <w:rsid w:val="005D60EC"/>
    <w:rsid w:val="005E7260"/>
    <w:rsid w:val="005E7B1D"/>
    <w:rsid w:val="005F0298"/>
    <w:rsid w:val="005F0D57"/>
    <w:rsid w:val="005F3402"/>
    <w:rsid w:val="005F5CFA"/>
    <w:rsid w:val="005F773F"/>
    <w:rsid w:val="006009F0"/>
    <w:rsid w:val="006072B6"/>
    <w:rsid w:val="00607D91"/>
    <w:rsid w:val="00616B4E"/>
    <w:rsid w:val="00623F09"/>
    <w:rsid w:val="00623FF8"/>
    <w:rsid w:val="00625AC3"/>
    <w:rsid w:val="00626431"/>
    <w:rsid w:val="0063385F"/>
    <w:rsid w:val="00634A60"/>
    <w:rsid w:val="00635B71"/>
    <w:rsid w:val="00640F63"/>
    <w:rsid w:val="00642F55"/>
    <w:rsid w:val="006443CC"/>
    <w:rsid w:val="006478AA"/>
    <w:rsid w:val="00653383"/>
    <w:rsid w:val="00653DDA"/>
    <w:rsid w:val="00655BDF"/>
    <w:rsid w:val="00663568"/>
    <w:rsid w:val="00670175"/>
    <w:rsid w:val="0067043A"/>
    <w:rsid w:val="00671CFB"/>
    <w:rsid w:val="006730B5"/>
    <w:rsid w:val="006746DC"/>
    <w:rsid w:val="00680072"/>
    <w:rsid w:val="0068112F"/>
    <w:rsid w:val="00681E7A"/>
    <w:rsid w:val="00685608"/>
    <w:rsid w:val="006903AC"/>
    <w:rsid w:val="006915E1"/>
    <w:rsid w:val="00692AEB"/>
    <w:rsid w:val="00692F36"/>
    <w:rsid w:val="00695C9B"/>
    <w:rsid w:val="006A6B7F"/>
    <w:rsid w:val="006B1174"/>
    <w:rsid w:val="006B2F11"/>
    <w:rsid w:val="006B30D8"/>
    <w:rsid w:val="006B426F"/>
    <w:rsid w:val="006B50DB"/>
    <w:rsid w:val="006C0EC3"/>
    <w:rsid w:val="006D0455"/>
    <w:rsid w:val="006D0CF7"/>
    <w:rsid w:val="006D0E61"/>
    <w:rsid w:val="006D3B8F"/>
    <w:rsid w:val="006D4664"/>
    <w:rsid w:val="006D7B3C"/>
    <w:rsid w:val="006E0D50"/>
    <w:rsid w:val="006E1EC9"/>
    <w:rsid w:val="006E65C3"/>
    <w:rsid w:val="00703A73"/>
    <w:rsid w:val="0070524B"/>
    <w:rsid w:val="007056A8"/>
    <w:rsid w:val="00710591"/>
    <w:rsid w:val="00714282"/>
    <w:rsid w:val="00721AE6"/>
    <w:rsid w:val="007230F2"/>
    <w:rsid w:val="00723A37"/>
    <w:rsid w:val="00734CF4"/>
    <w:rsid w:val="007368B8"/>
    <w:rsid w:val="0073778A"/>
    <w:rsid w:val="007453FB"/>
    <w:rsid w:val="007475C3"/>
    <w:rsid w:val="0075232A"/>
    <w:rsid w:val="0075447D"/>
    <w:rsid w:val="0075489A"/>
    <w:rsid w:val="0075646F"/>
    <w:rsid w:val="00760644"/>
    <w:rsid w:val="00760964"/>
    <w:rsid w:val="00762507"/>
    <w:rsid w:val="0076494E"/>
    <w:rsid w:val="00770642"/>
    <w:rsid w:val="00771E36"/>
    <w:rsid w:val="0077727F"/>
    <w:rsid w:val="007805B5"/>
    <w:rsid w:val="00781334"/>
    <w:rsid w:val="007857F8"/>
    <w:rsid w:val="007949F9"/>
    <w:rsid w:val="00794D04"/>
    <w:rsid w:val="007B77C6"/>
    <w:rsid w:val="007B77E8"/>
    <w:rsid w:val="007C27FD"/>
    <w:rsid w:val="007C2F49"/>
    <w:rsid w:val="007C73EC"/>
    <w:rsid w:val="007D0FA7"/>
    <w:rsid w:val="007E3EBF"/>
    <w:rsid w:val="007F5B8A"/>
    <w:rsid w:val="007F660C"/>
    <w:rsid w:val="0080005E"/>
    <w:rsid w:val="00800866"/>
    <w:rsid w:val="00801EA9"/>
    <w:rsid w:val="00804002"/>
    <w:rsid w:val="00804A17"/>
    <w:rsid w:val="00810EEA"/>
    <w:rsid w:val="00811220"/>
    <w:rsid w:val="008172F9"/>
    <w:rsid w:val="00820152"/>
    <w:rsid w:val="008250AC"/>
    <w:rsid w:val="00831BA6"/>
    <w:rsid w:val="00832A67"/>
    <w:rsid w:val="00833D1B"/>
    <w:rsid w:val="00835979"/>
    <w:rsid w:val="00835BB7"/>
    <w:rsid w:val="00840732"/>
    <w:rsid w:val="00843880"/>
    <w:rsid w:val="0084497C"/>
    <w:rsid w:val="008479CC"/>
    <w:rsid w:val="00851EF5"/>
    <w:rsid w:val="0085526F"/>
    <w:rsid w:val="008562A4"/>
    <w:rsid w:val="00857627"/>
    <w:rsid w:val="008600CA"/>
    <w:rsid w:val="00861433"/>
    <w:rsid w:val="008635E8"/>
    <w:rsid w:val="00863764"/>
    <w:rsid w:val="00866ED6"/>
    <w:rsid w:val="00867574"/>
    <w:rsid w:val="0087037A"/>
    <w:rsid w:val="00870B7C"/>
    <w:rsid w:val="00871777"/>
    <w:rsid w:val="00871D11"/>
    <w:rsid w:val="00873B34"/>
    <w:rsid w:val="008749F2"/>
    <w:rsid w:val="00875F63"/>
    <w:rsid w:val="00877FB6"/>
    <w:rsid w:val="00880A9B"/>
    <w:rsid w:val="00880AF6"/>
    <w:rsid w:val="008A3D97"/>
    <w:rsid w:val="008A57BC"/>
    <w:rsid w:val="008B22D5"/>
    <w:rsid w:val="008B5226"/>
    <w:rsid w:val="008B6DC8"/>
    <w:rsid w:val="008C4699"/>
    <w:rsid w:val="008C5FFB"/>
    <w:rsid w:val="008C67E5"/>
    <w:rsid w:val="008D3240"/>
    <w:rsid w:val="008D49E7"/>
    <w:rsid w:val="008D555B"/>
    <w:rsid w:val="008E033F"/>
    <w:rsid w:val="008E3A05"/>
    <w:rsid w:val="008E5771"/>
    <w:rsid w:val="008F0625"/>
    <w:rsid w:val="009013F8"/>
    <w:rsid w:val="00901E97"/>
    <w:rsid w:val="00902B9C"/>
    <w:rsid w:val="00902C6D"/>
    <w:rsid w:val="009059B0"/>
    <w:rsid w:val="00907D30"/>
    <w:rsid w:val="00912FE1"/>
    <w:rsid w:val="0091401C"/>
    <w:rsid w:val="00917A4D"/>
    <w:rsid w:val="0092125A"/>
    <w:rsid w:val="0092327C"/>
    <w:rsid w:val="00923AD1"/>
    <w:rsid w:val="00933EBB"/>
    <w:rsid w:val="00934486"/>
    <w:rsid w:val="009424BC"/>
    <w:rsid w:val="0094282A"/>
    <w:rsid w:val="00942AAA"/>
    <w:rsid w:val="00946EC8"/>
    <w:rsid w:val="00947551"/>
    <w:rsid w:val="009477CC"/>
    <w:rsid w:val="00951A7C"/>
    <w:rsid w:val="00953BEF"/>
    <w:rsid w:val="00953CB1"/>
    <w:rsid w:val="0095470E"/>
    <w:rsid w:val="009603F5"/>
    <w:rsid w:val="00961137"/>
    <w:rsid w:val="00963E3C"/>
    <w:rsid w:val="00965213"/>
    <w:rsid w:val="00965383"/>
    <w:rsid w:val="009662D1"/>
    <w:rsid w:val="009704FE"/>
    <w:rsid w:val="009724A8"/>
    <w:rsid w:val="0097541A"/>
    <w:rsid w:val="00982312"/>
    <w:rsid w:val="0098240C"/>
    <w:rsid w:val="00982C9C"/>
    <w:rsid w:val="00991A2E"/>
    <w:rsid w:val="00994A4F"/>
    <w:rsid w:val="009A0298"/>
    <w:rsid w:val="009A1123"/>
    <w:rsid w:val="009A242E"/>
    <w:rsid w:val="009A4B84"/>
    <w:rsid w:val="009A5396"/>
    <w:rsid w:val="009A70F0"/>
    <w:rsid w:val="009B4AF7"/>
    <w:rsid w:val="009B60C5"/>
    <w:rsid w:val="009C524D"/>
    <w:rsid w:val="009C6E0D"/>
    <w:rsid w:val="009C73A7"/>
    <w:rsid w:val="009D1903"/>
    <w:rsid w:val="009E0458"/>
    <w:rsid w:val="009E5705"/>
    <w:rsid w:val="009E5916"/>
    <w:rsid w:val="009E7281"/>
    <w:rsid w:val="009F1A72"/>
    <w:rsid w:val="009F499D"/>
    <w:rsid w:val="00A04D40"/>
    <w:rsid w:val="00A0554E"/>
    <w:rsid w:val="00A05669"/>
    <w:rsid w:val="00A0678C"/>
    <w:rsid w:val="00A108F8"/>
    <w:rsid w:val="00A113B5"/>
    <w:rsid w:val="00A1215C"/>
    <w:rsid w:val="00A1379A"/>
    <w:rsid w:val="00A166F3"/>
    <w:rsid w:val="00A202D0"/>
    <w:rsid w:val="00A20E2A"/>
    <w:rsid w:val="00A216AD"/>
    <w:rsid w:val="00A2293E"/>
    <w:rsid w:val="00A32F76"/>
    <w:rsid w:val="00A36E62"/>
    <w:rsid w:val="00A41B5B"/>
    <w:rsid w:val="00A44840"/>
    <w:rsid w:val="00A51F5B"/>
    <w:rsid w:val="00A54348"/>
    <w:rsid w:val="00A54B34"/>
    <w:rsid w:val="00A624FB"/>
    <w:rsid w:val="00A6671F"/>
    <w:rsid w:val="00A735AF"/>
    <w:rsid w:val="00A82E65"/>
    <w:rsid w:val="00A91075"/>
    <w:rsid w:val="00A94E4A"/>
    <w:rsid w:val="00A96755"/>
    <w:rsid w:val="00AA4BFF"/>
    <w:rsid w:val="00AA6C96"/>
    <w:rsid w:val="00AA7E34"/>
    <w:rsid w:val="00AB1BF8"/>
    <w:rsid w:val="00AB254F"/>
    <w:rsid w:val="00AB4C0B"/>
    <w:rsid w:val="00AC242A"/>
    <w:rsid w:val="00AD391C"/>
    <w:rsid w:val="00AD5137"/>
    <w:rsid w:val="00AE190B"/>
    <w:rsid w:val="00AE41E2"/>
    <w:rsid w:val="00AE7AC7"/>
    <w:rsid w:val="00AF16E2"/>
    <w:rsid w:val="00B03221"/>
    <w:rsid w:val="00B04ADD"/>
    <w:rsid w:val="00B06656"/>
    <w:rsid w:val="00B0751F"/>
    <w:rsid w:val="00B20765"/>
    <w:rsid w:val="00B260AD"/>
    <w:rsid w:val="00B304A8"/>
    <w:rsid w:val="00B34661"/>
    <w:rsid w:val="00B44D89"/>
    <w:rsid w:val="00B45BDA"/>
    <w:rsid w:val="00B46C4D"/>
    <w:rsid w:val="00B4765F"/>
    <w:rsid w:val="00B523A4"/>
    <w:rsid w:val="00B53EB5"/>
    <w:rsid w:val="00B576D7"/>
    <w:rsid w:val="00B57E9F"/>
    <w:rsid w:val="00B6293D"/>
    <w:rsid w:val="00B62EED"/>
    <w:rsid w:val="00B63ABB"/>
    <w:rsid w:val="00B63CBC"/>
    <w:rsid w:val="00B74D6D"/>
    <w:rsid w:val="00B86485"/>
    <w:rsid w:val="00B90ABB"/>
    <w:rsid w:val="00B92DAD"/>
    <w:rsid w:val="00B969CD"/>
    <w:rsid w:val="00BA2A9D"/>
    <w:rsid w:val="00BA384A"/>
    <w:rsid w:val="00BA51B5"/>
    <w:rsid w:val="00BA542E"/>
    <w:rsid w:val="00BB3CC8"/>
    <w:rsid w:val="00BC441A"/>
    <w:rsid w:val="00BC4996"/>
    <w:rsid w:val="00BE06CC"/>
    <w:rsid w:val="00BE175D"/>
    <w:rsid w:val="00BE5ACD"/>
    <w:rsid w:val="00BE5BFC"/>
    <w:rsid w:val="00BF304A"/>
    <w:rsid w:val="00C0362C"/>
    <w:rsid w:val="00C05AF9"/>
    <w:rsid w:val="00C06067"/>
    <w:rsid w:val="00C11C5B"/>
    <w:rsid w:val="00C1293A"/>
    <w:rsid w:val="00C15D9C"/>
    <w:rsid w:val="00C175A4"/>
    <w:rsid w:val="00C2035B"/>
    <w:rsid w:val="00C22397"/>
    <w:rsid w:val="00C230E1"/>
    <w:rsid w:val="00C320E6"/>
    <w:rsid w:val="00C3525F"/>
    <w:rsid w:val="00C373D6"/>
    <w:rsid w:val="00C46822"/>
    <w:rsid w:val="00C46837"/>
    <w:rsid w:val="00C5175D"/>
    <w:rsid w:val="00C52F87"/>
    <w:rsid w:val="00C54AC0"/>
    <w:rsid w:val="00C54D2B"/>
    <w:rsid w:val="00C6692C"/>
    <w:rsid w:val="00C66C84"/>
    <w:rsid w:val="00C71054"/>
    <w:rsid w:val="00C712EA"/>
    <w:rsid w:val="00C71A70"/>
    <w:rsid w:val="00C7210D"/>
    <w:rsid w:val="00C72F6F"/>
    <w:rsid w:val="00C76149"/>
    <w:rsid w:val="00C85131"/>
    <w:rsid w:val="00C91D90"/>
    <w:rsid w:val="00CA1E08"/>
    <w:rsid w:val="00CA5AB6"/>
    <w:rsid w:val="00CA5ACF"/>
    <w:rsid w:val="00CA71CA"/>
    <w:rsid w:val="00CC02FB"/>
    <w:rsid w:val="00CC5883"/>
    <w:rsid w:val="00CD08C5"/>
    <w:rsid w:val="00CD0A09"/>
    <w:rsid w:val="00CD4868"/>
    <w:rsid w:val="00CD4FC0"/>
    <w:rsid w:val="00CE0823"/>
    <w:rsid w:val="00CE115D"/>
    <w:rsid w:val="00CE1242"/>
    <w:rsid w:val="00CF4685"/>
    <w:rsid w:val="00CF7474"/>
    <w:rsid w:val="00CF7789"/>
    <w:rsid w:val="00D010B6"/>
    <w:rsid w:val="00D0243D"/>
    <w:rsid w:val="00D04C1E"/>
    <w:rsid w:val="00D07AB3"/>
    <w:rsid w:val="00D11B27"/>
    <w:rsid w:val="00D11D99"/>
    <w:rsid w:val="00D11E62"/>
    <w:rsid w:val="00D15A7F"/>
    <w:rsid w:val="00D15F3D"/>
    <w:rsid w:val="00D16349"/>
    <w:rsid w:val="00D2166E"/>
    <w:rsid w:val="00D22133"/>
    <w:rsid w:val="00D327B1"/>
    <w:rsid w:val="00D37CD3"/>
    <w:rsid w:val="00D53758"/>
    <w:rsid w:val="00D653A4"/>
    <w:rsid w:val="00D676B7"/>
    <w:rsid w:val="00D70CB9"/>
    <w:rsid w:val="00D73111"/>
    <w:rsid w:val="00D7337E"/>
    <w:rsid w:val="00D73767"/>
    <w:rsid w:val="00D76D18"/>
    <w:rsid w:val="00D86033"/>
    <w:rsid w:val="00D86845"/>
    <w:rsid w:val="00D87688"/>
    <w:rsid w:val="00D900CC"/>
    <w:rsid w:val="00D90964"/>
    <w:rsid w:val="00D933E4"/>
    <w:rsid w:val="00D96A6D"/>
    <w:rsid w:val="00D971ED"/>
    <w:rsid w:val="00DA1DCF"/>
    <w:rsid w:val="00DA5F35"/>
    <w:rsid w:val="00DB172F"/>
    <w:rsid w:val="00DB3AD7"/>
    <w:rsid w:val="00DB3E5C"/>
    <w:rsid w:val="00DE0045"/>
    <w:rsid w:val="00DE2297"/>
    <w:rsid w:val="00DE5882"/>
    <w:rsid w:val="00DE5AB3"/>
    <w:rsid w:val="00DF0DB8"/>
    <w:rsid w:val="00DF4C9E"/>
    <w:rsid w:val="00DF4F93"/>
    <w:rsid w:val="00DF6FCD"/>
    <w:rsid w:val="00E03848"/>
    <w:rsid w:val="00E05E23"/>
    <w:rsid w:val="00E07FCE"/>
    <w:rsid w:val="00E1638C"/>
    <w:rsid w:val="00E2459F"/>
    <w:rsid w:val="00E367A8"/>
    <w:rsid w:val="00E3749C"/>
    <w:rsid w:val="00E42695"/>
    <w:rsid w:val="00E466D2"/>
    <w:rsid w:val="00E52B75"/>
    <w:rsid w:val="00E54E22"/>
    <w:rsid w:val="00E5552B"/>
    <w:rsid w:val="00E619A4"/>
    <w:rsid w:val="00E67367"/>
    <w:rsid w:val="00E722B4"/>
    <w:rsid w:val="00E76E82"/>
    <w:rsid w:val="00E77095"/>
    <w:rsid w:val="00E8182E"/>
    <w:rsid w:val="00E82A87"/>
    <w:rsid w:val="00E848C3"/>
    <w:rsid w:val="00E84E8D"/>
    <w:rsid w:val="00E9196E"/>
    <w:rsid w:val="00EA0ED5"/>
    <w:rsid w:val="00EB2759"/>
    <w:rsid w:val="00EB2F4F"/>
    <w:rsid w:val="00EB54AB"/>
    <w:rsid w:val="00EB7C9D"/>
    <w:rsid w:val="00EC4AA0"/>
    <w:rsid w:val="00EC7E62"/>
    <w:rsid w:val="00ED152D"/>
    <w:rsid w:val="00EE50C0"/>
    <w:rsid w:val="00EE6D20"/>
    <w:rsid w:val="00EE7E27"/>
    <w:rsid w:val="00EF20C4"/>
    <w:rsid w:val="00EF4BF9"/>
    <w:rsid w:val="00F01360"/>
    <w:rsid w:val="00F0414E"/>
    <w:rsid w:val="00F0476B"/>
    <w:rsid w:val="00F05876"/>
    <w:rsid w:val="00F14130"/>
    <w:rsid w:val="00F22FDB"/>
    <w:rsid w:val="00F304C9"/>
    <w:rsid w:val="00F31E07"/>
    <w:rsid w:val="00F33F43"/>
    <w:rsid w:val="00F35C32"/>
    <w:rsid w:val="00F40F78"/>
    <w:rsid w:val="00F42E9F"/>
    <w:rsid w:val="00F42F8E"/>
    <w:rsid w:val="00F432A5"/>
    <w:rsid w:val="00F449F7"/>
    <w:rsid w:val="00F47C7F"/>
    <w:rsid w:val="00F56CA3"/>
    <w:rsid w:val="00F57F6A"/>
    <w:rsid w:val="00F643AB"/>
    <w:rsid w:val="00F644FF"/>
    <w:rsid w:val="00F65ACD"/>
    <w:rsid w:val="00F66CE3"/>
    <w:rsid w:val="00F70481"/>
    <w:rsid w:val="00F723B4"/>
    <w:rsid w:val="00F7262C"/>
    <w:rsid w:val="00F73A2D"/>
    <w:rsid w:val="00F73F38"/>
    <w:rsid w:val="00F749BA"/>
    <w:rsid w:val="00F824B9"/>
    <w:rsid w:val="00F82D96"/>
    <w:rsid w:val="00F84CF7"/>
    <w:rsid w:val="00F87220"/>
    <w:rsid w:val="00F9396E"/>
    <w:rsid w:val="00F9682E"/>
    <w:rsid w:val="00F977CE"/>
    <w:rsid w:val="00FA17AF"/>
    <w:rsid w:val="00FA17F4"/>
    <w:rsid w:val="00FA2A20"/>
    <w:rsid w:val="00FC2058"/>
    <w:rsid w:val="00FD0B2C"/>
    <w:rsid w:val="00FD2CD7"/>
    <w:rsid w:val="00FD46D1"/>
    <w:rsid w:val="00FD5AEA"/>
    <w:rsid w:val="00FD5FE5"/>
    <w:rsid w:val="00FE6194"/>
    <w:rsid w:val="00FE67AA"/>
    <w:rsid w:val="00FF12C8"/>
    <w:rsid w:val="00FF1F08"/>
    <w:rsid w:val="00FF230F"/>
    <w:rsid w:val="00FF5C96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uiPriority w:val="99"/>
    <w:rsid w:val="00870B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5B8A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semiHidden/>
    <w:unhideWhenUsed/>
    <w:rsid w:val="007F5B8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7F5B8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614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76149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D2166E"/>
    <w:rPr>
      <w:rFonts w:ascii="Times New Roman" w:hAnsi="Times New Roman"/>
      <w:sz w:val="24"/>
      <w:szCs w:val="22"/>
      <w:lang w:eastAsia="en-US"/>
    </w:rPr>
  </w:style>
  <w:style w:type="table" w:styleId="af1">
    <w:name w:val="Table Grid"/>
    <w:basedOn w:val="a1"/>
    <w:rsid w:val="00D2166E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1"/>
    <w:qFormat/>
    <w:rsid w:val="003C25F9"/>
    <w:pPr>
      <w:ind w:left="720"/>
      <w:contextualSpacing/>
    </w:pPr>
  </w:style>
  <w:style w:type="character" w:customStyle="1" w:styleId="af3">
    <w:name w:val="Абзац списка Знак"/>
    <w:link w:val="af2"/>
    <w:uiPriority w:val="1"/>
    <w:rsid w:val="003C25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4302-B815-4E0E-BA35-BDD45AC6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24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Н.</dc:creator>
  <cp:lastModifiedBy>Администрация</cp:lastModifiedBy>
  <cp:revision>5</cp:revision>
  <cp:lastPrinted>2026-01-19T08:17:00Z</cp:lastPrinted>
  <dcterms:created xsi:type="dcterms:W3CDTF">2025-12-17T10:20:00Z</dcterms:created>
  <dcterms:modified xsi:type="dcterms:W3CDTF">2026-01-19T08:18:00Z</dcterms:modified>
</cp:coreProperties>
</file>