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812199" w:rsidRDefault="0035139F" w:rsidP="0035139F">
      <w:pPr>
        <w:jc w:val="center"/>
        <w:rPr>
          <w:b/>
          <w:sz w:val="28"/>
          <w:szCs w:val="28"/>
        </w:rPr>
      </w:pPr>
      <w:r w:rsidRPr="0035139F">
        <w:rPr>
          <w:b/>
          <w:sz w:val="28"/>
          <w:szCs w:val="28"/>
        </w:rPr>
        <w:t>ПОСТАНОВЛЕНИЕ</w:t>
      </w:r>
      <w:r w:rsidR="00812199">
        <w:rPr>
          <w:b/>
          <w:sz w:val="28"/>
          <w:szCs w:val="28"/>
        </w:rPr>
        <w:t xml:space="preserve">           </w:t>
      </w:r>
      <w:r w:rsidRPr="0035139F">
        <w:rPr>
          <w:b/>
          <w:sz w:val="28"/>
          <w:szCs w:val="28"/>
        </w:rPr>
        <w:t xml:space="preserve"> </w:t>
      </w:r>
    </w:p>
    <w:p w:rsidR="0035139F" w:rsidRPr="0035139F" w:rsidRDefault="0035139F" w:rsidP="0035139F">
      <w:pPr>
        <w:jc w:val="center"/>
        <w:rPr>
          <w:b/>
          <w:sz w:val="28"/>
          <w:szCs w:val="28"/>
        </w:rPr>
      </w:pPr>
      <w:r w:rsidRPr="0035139F">
        <w:rPr>
          <w:b/>
          <w:sz w:val="28"/>
          <w:szCs w:val="28"/>
        </w:rPr>
        <w:t xml:space="preserve">  </w:t>
      </w:r>
      <w:r w:rsidR="00812199">
        <w:rPr>
          <w:b/>
          <w:sz w:val="28"/>
          <w:szCs w:val="28"/>
        </w:rPr>
        <w:t xml:space="preserve">   </w:t>
      </w:r>
      <w:r w:rsidRPr="0035139F">
        <w:rPr>
          <w:b/>
          <w:sz w:val="28"/>
          <w:szCs w:val="28"/>
        </w:rPr>
        <w:t xml:space="preserve">                    </w:t>
      </w:r>
      <w:r w:rsidR="00812199">
        <w:rPr>
          <w:b/>
          <w:sz w:val="28"/>
          <w:szCs w:val="28"/>
        </w:rPr>
        <w:t xml:space="preserve"> </w:t>
      </w:r>
    </w:p>
    <w:p w:rsidR="0035139F" w:rsidRPr="0035139F" w:rsidRDefault="0035139F" w:rsidP="0035139F">
      <w:pPr>
        <w:jc w:val="both"/>
        <w:rPr>
          <w:bCs/>
          <w:sz w:val="28"/>
        </w:rPr>
      </w:pPr>
      <w:r w:rsidRPr="0035139F">
        <w:rPr>
          <w:bCs/>
          <w:sz w:val="28"/>
        </w:rPr>
        <w:t xml:space="preserve"> </w:t>
      </w:r>
      <w:r w:rsidR="00812199">
        <w:rPr>
          <w:bCs/>
          <w:sz w:val="28"/>
        </w:rPr>
        <w:t>11.11</w:t>
      </w:r>
      <w:r>
        <w:rPr>
          <w:bCs/>
          <w:sz w:val="28"/>
        </w:rPr>
        <w:t>.</w:t>
      </w:r>
      <w:r w:rsidRPr="0035139F">
        <w:rPr>
          <w:bCs/>
          <w:sz w:val="28"/>
        </w:rPr>
        <w:t xml:space="preserve">2022 года                               №   </w:t>
      </w:r>
      <w:r w:rsidR="00812199">
        <w:rPr>
          <w:bCs/>
          <w:sz w:val="28"/>
        </w:rPr>
        <w:t>77</w:t>
      </w:r>
      <w:r w:rsidRPr="0035139F">
        <w:rPr>
          <w:bCs/>
          <w:sz w:val="28"/>
        </w:rPr>
        <w:t xml:space="preserve">                           х.Верхнеобливский</w:t>
      </w:r>
    </w:p>
    <w:p w:rsidR="0035139F" w:rsidRPr="0035139F" w:rsidRDefault="0035139F" w:rsidP="0035139F">
      <w:pPr>
        <w:jc w:val="both"/>
        <w:rPr>
          <w:bCs/>
          <w:sz w:val="28"/>
        </w:rPr>
      </w:pPr>
    </w:p>
    <w:p w:rsidR="00F409C1" w:rsidRPr="00F409C1" w:rsidRDefault="00F409C1" w:rsidP="00F409C1">
      <w:pPr>
        <w:tabs>
          <w:tab w:val="left" w:pos="5103"/>
        </w:tabs>
        <w:ind w:right="3684"/>
        <w:jc w:val="both"/>
        <w:rPr>
          <w:bCs/>
          <w:sz w:val="28"/>
          <w:szCs w:val="22"/>
          <w:lang w:eastAsia="ar-SA"/>
        </w:rPr>
      </w:pPr>
      <w:r w:rsidRPr="00F409C1">
        <w:rPr>
          <w:bCs/>
          <w:sz w:val="28"/>
          <w:szCs w:val="22"/>
          <w:lang w:eastAsia="ar-SA"/>
        </w:rPr>
        <w:t>Об утверждении административного регламента предоставления муниципальной услуги «Сверка арендных платежей с арендаторами земельных участков, муниципального имущества»</w:t>
      </w:r>
    </w:p>
    <w:p w:rsidR="00F409C1" w:rsidRPr="00F409C1" w:rsidRDefault="00F409C1" w:rsidP="00F409C1">
      <w:pPr>
        <w:jc w:val="center"/>
        <w:rPr>
          <w:sz w:val="28"/>
          <w:szCs w:val="28"/>
          <w:lang w:eastAsia="ar-SA"/>
        </w:rPr>
      </w:pPr>
    </w:p>
    <w:p w:rsidR="00F409C1" w:rsidRPr="00F409C1" w:rsidRDefault="00F409C1" w:rsidP="00F409C1">
      <w:pPr>
        <w:spacing w:after="120"/>
        <w:jc w:val="both"/>
        <w:rPr>
          <w:sz w:val="28"/>
          <w:szCs w:val="28"/>
          <w:lang w:eastAsia="ru-RU"/>
        </w:rPr>
      </w:pPr>
      <w:r w:rsidRPr="00F409C1">
        <w:rPr>
          <w:sz w:val="28"/>
          <w:szCs w:val="28"/>
          <w:lang w:eastAsia="ar-SA"/>
        </w:rPr>
        <w:tab/>
      </w:r>
      <w:r w:rsidRPr="00F409C1">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F409C1">
        <w:rPr>
          <w:sz w:val="28"/>
          <w:szCs w:val="28"/>
          <w:lang w:eastAsia="ru-RU"/>
        </w:rPr>
        <w:t xml:space="preserve">, руководствуясь Уставом </w:t>
      </w:r>
      <w:bookmarkStart w:id="0" w:name="_Hlk107308157"/>
      <w:r w:rsidRPr="00F409C1">
        <w:rPr>
          <w:sz w:val="28"/>
          <w:szCs w:val="28"/>
          <w:lang w:eastAsia="ru-RU"/>
        </w:rPr>
        <w:t xml:space="preserve">муниципального образования </w:t>
      </w:r>
      <w:bookmarkEnd w:id="0"/>
      <w:r>
        <w:rPr>
          <w:sz w:val="28"/>
          <w:szCs w:val="28"/>
          <w:lang w:eastAsia="ru-RU"/>
        </w:rPr>
        <w:t>«Верхнеобливское</w:t>
      </w:r>
      <w:r w:rsidRPr="00F409C1">
        <w:rPr>
          <w:sz w:val="28"/>
          <w:szCs w:val="28"/>
          <w:lang w:eastAsia="ru-RU"/>
        </w:rPr>
        <w:t xml:space="preserve"> сельское поселение»,</w:t>
      </w:r>
    </w:p>
    <w:p w:rsidR="00F409C1" w:rsidRPr="00F409C1" w:rsidRDefault="00F409C1" w:rsidP="00F409C1">
      <w:pPr>
        <w:spacing w:after="120"/>
        <w:jc w:val="center"/>
        <w:rPr>
          <w:rFonts w:cs="Arial"/>
          <w:b/>
          <w:bCs/>
          <w:sz w:val="28"/>
          <w:szCs w:val="28"/>
          <w:lang w:eastAsia="ar-SA"/>
        </w:rPr>
      </w:pPr>
      <w:r w:rsidRPr="00F409C1">
        <w:rPr>
          <w:b/>
          <w:bCs/>
          <w:sz w:val="28"/>
          <w:szCs w:val="28"/>
          <w:lang w:eastAsia="ru-RU"/>
        </w:rPr>
        <w:t>ПОСТАНОВЛЯЮ:</w:t>
      </w:r>
    </w:p>
    <w:p w:rsidR="00F409C1" w:rsidRPr="00F409C1" w:rsidRDefault="00F409C1" w:rsidP="00713641">
      <w:pPr>
        <w:widowControl w:val="0"/>
        <w:tabs>
          <w:tab w:val="left" w:pos="298"/>
        </w:tabs>
        <w:suppressAutoHyphens w:val="0"/>
        <w:ind w:left="20" w:right="20" w:firstLine="520"/>
        <w:rPr>
          <w:sz w:val="28"/>
          <w:szCs w:val="28"/>
          <w:lang w:eastAsia="ru-RU"/>
        </w:rPr>
      </w:pPr>
      <w:r w:rsidRPr="00F409C1">
        <w:rPr>
          <w:sz w:val="28"/>
          <w:szCs w:val="28"/>
          <w:lang w:eastAsia="ru-RU"/>
        </w:rPr>
        <w:t>1. Утвердить прилагаемый Административный регламент предо</w:t>
      </w:r>
      <w:bookmarkStart w:id="1" w:name="_Hlk94093005"/>
      <w:r w:rsidRPr="00F409C1">
        <w:rPr>
          <w:sz w:val="28"/>
          <w:szCs w:val="28"/>
          <w:lang w:eastAsia="ru-RU"/>
        </w:rPr>
        <w:t>ставления муниципальной услуги «Сверка арендных платежей с арендаторами земельных участков, муниципального имущества</w:t>
      </w:r>
      <w:bookmarkEnd w:id="1"/>
      <w:r w:rsidRPr="00F409C1">
        <w:rPr>
          <w:sz w:val="28"/>
          <w:szCs w:val="28"/>
          <w:lang w:eastAsia="ru-RU"/>
        </w:rPr>
        <w:t>».</w:t>
      </w:r>
    </w:p>
    <w:p w:rsidR="00F409C1" w:rsidRPr="00F409C1" w:rsidRDefault="00F409C1" w:rsidP="00713641">
      <w:pPr>
        <w:widowControl w:val="0"/>
        <w:tabs>
          <w:tab w:val="left" w:pos="298"/>
        </w:tabs>
        <w:suppressAutoHyphens w:val="0"/>
        <w:ind w:firstLine="520"/>
        <w:rPr>
          <w:sz w:val="28"/>
          <w:szCs w:val="28"/>
          <w:shd w:val="clear" w:color="auto" w:fill="FFFFFF"/>
          <w:lang w:eastAsia="ru-RU"/>
        </w:rPr>
      </w:pPr>
      <w:r w:rsidRPr="00F409C1">
        <w:rPr>
          <w:sz w:val="28"/>
          <w:szCs w:val="28"/>
          <w:shd w:val="clear" w:color="auto" w:fill="FFFFFF"/>
          <w:lang w:eastAsia="ru-RU"/>
        </w:rPr>
        <w:t>2. Признать утратившими силу</w:t>
      </w:r>
      <w:bookmarkStart w:id="2" w:name="_Hlk94090983"/>
      <w:r w:rsidRPr="00F409C1">
        <w:rPr>
          <w:sz w:val="28"/>
          <w:szCs w:val="28"/>
          <w:shd w:val="clear" w:color="auto" w:fill="FFFFFF"/>
          <w:lang w:eastAsia="ru-RU"/>
        </w:rPr>
        <w:t xml:space="preserve"> постановлени</w:t>
      </w:r>
      <w:bookmarkEnd w:id="2"/>
      <w:r w:rsidRPr="00F409C1">
        <w:rPr>
          <w:sz w:val="28"/>
          <w:szCs w:val="28"/>
          <w:shd w:val="clear" w:color="auto" w:fill="FFFFFF"/>
          <w:lang w:eastAsia="ru-RU"/>
        </w:rPr>
        <w:t>я</w:t>
      </w:r>
      <w:r w:rsidRPr="00F409C1">
        <w:rPr>
          <w:kern w:val="1"/>
          <w:sz w:val="28"/>
          <w:szCs w:val="28"/>
          <w:lang w:eastAsia="ar-SA"/>
        </w:rPr>
        <w:t xml:space="preserve"> гл</w:t>
      </w:r>
      <w:r>
        <w:rPr>
          <w:kern w:val="1"/>
          <w:sz w:val="28"/>
          <w:szCs w:val="28"/>
          <w:lang w:eastAsia="ar-SA"/>
        </w:rPr>
        <w:t>авы  Администрации Верхнеобливского</w:t>
      </w:r>
      <w:r w:rsidRPr="00F409C1">
        <w:rPr>
          <w:kern w:val="1"/>
          <w:sz w:val="28"/>
          <w:szCs w:val="28"/>
          <w:lang w:eastAsia="ar-SA"/>
        </w:rPr>
        <w:t xml:space="preserve"> сельского поселения</w:t>
      </w:r>
      <w:r w:rsidRPr="00F409C1">
        <w:rPr>
          <w:sz w:val="28"/>
          <w:szCs w:val="28"/>
          <w:shd w:val="clear" w:color="auto" w:fill="FFFFFF"/>
          <w:lang w:eastAsia="ru-RU"/>
        </w:rPr>
        <w:t>:</w:t>
      </w:r>
    </w:p>
    <w:p w:rsidR="00F409C1" w:rsidRPr="00F409C1" w:rsidRDefault="00F409C1" w:rsidP="00713641">
      <w:pPr>
        <w:widowControl w:val="0"/>
        <w:tabs>
          <w:tab w:val="left" w:pos="4820"/>
        </w:tabs>
        <w:suppressAutoHyphens w:val="0"/>
        <w:snapToGrid w:val="0"/>
        <w:rPr>
          <w:rFonts w:cs="Calibri"/>
          <w:sz w:val="28"/>
          <w:szCs w:val="28"/>
          <w:lang w:eastAsia="ar-SA"/>
        </w:rPr>
      </w:pPr>
      <w:r w:rsidRPr="00F409C1">
        <w:rPr>
          <w:bCs/>
          <w:iCs/>
          <w:sz w:val="28"/>
          <w:szCs w:val="28"/>
          <w:lang w:eastAsia="ru-RU"/>
        </w:rPr>
        <w:t xml:space="preserve">       - </w:t>
      </w:r>
      <w:r>
        <w:rPr>
          <w:bCs/>
          <w:iCs/>
          <w:sz w:val="28"/>
          <w:szCs w:val="28"/>
          <w:lang w:eastAsia="ru-RU"/>
        </w:rPr>
        <w:t>от 17.11.2017</w:t>
      </w:r>
      <w:r w:rsidRPr="00F409C1">
        <w:rPr>
          <w:bCs/>
          <w:iCs/>
          <w:sz w:val="28"/>
          <w:szCs w:val="28"/>
          <w:lang w:eastAsia="ru-RU"/>
        </w:rPr>
        <w:t>г.</w:t>
      </w:r>
      <w:r>
        <w:rPr>
          <w:bCs/>
          <w:iCs/>
          <w:sz w:val="28"/>
          <w:szCs w:val="28"/>
          <w:lang w:eastAsia="ru-RU"/>
        </w:rPr>
        <w:t xml:space="preserve">  №107</w:t>
      </w:r>
      <w:r w:rsidRPr="00F409C1">
        <w:rPr>
          <w:rFonts w:cs="Calibri"/>
          <w:bCs/>
          <w:sz w:val="28"/>
          <w:szCs w:val="28"/>
          <w:lang w:eastAsia="ar-SA"/>
        </w:rPr>
        <w:t xml:space="preserve">« Об утверждении административного  регламента </w:t>
      </w:r>
      <w:r w:rsidRPr="00F409C1">
        <w:rPr>
          <w:rFonts w:cs="Calibri"/>
          <w:sz w:val="28"/>
          <w:szCs w:val="28"/>
          <w:lang w:eastAsia="ar-SA"/>
        </w:rPr>
        <w:t>предоставления муниципальной услуги «</w:t>
      </w:r>
      <w:r w:rsidRPr="00F409C1">
        <w:rPr>
          <w:sz w:val="28"/>
          <w:szCs w:val="28"/>
          <w:lang w:eastAsia="ru-RU"/>
        </w:rPr>
        <w:t>Сверка арендных платежей с арендаторами земельных участков, муниципального имущества</w:t>
      </w:r>
      <w:r w:rsidRPr="00F409C1">
        <w:rPr>
          <w:rFonts w:cs="Calibri"/>
          <w:sz w:val="28"/>
          <w:szCs w:val="28"/>
          <w:lang w:eastAsia="ar-SA"/>
        </w:rPr>
        <w:t>»;</w:t>
      </w:r>
    </w:p>
    <w:p w:rsidR="00F409C1" w:rsidRPr="00F409C1" w:rsidRDefault="00F409C1" w:rsidP="00713641">
      <w:pPr>
        <w:widowControl w:val="0"/>
        <w:tabs>
          <w:tab w:val="left" w:pos="4820"/>
        </w:tabs>
        <w:suppressAutoHyphens w:val="0"/>
        <w:snapToGrid w:val="0"/>
        <w:rPr>
          <w:sz w:val="28"/>
          <w:szCs w:val="28"/>
          <w:lang w:eastAsia="ru-RU"/>
        </w:rPr>
      </w:pPr>
      <w:r>
        <w:rPr>
          <w:rFonts w:cs="Calibri"/>
          <w:sz w:val="28"/>
          <w:szCs w:val="28"/>
          <w:lang w:eastAsia="ar-SA"/>
        </w:rPr>
        <w:t xml:space="preserve">       - от</w:t>
      </w:r>
      <w:r>
        <w:rPr>
          <w:color w:val="0000FF"/>
          <w:sz w:val="28"/>
          <w:szCs w:val="28"/>
          <w:u w:val="single"/>
          <w:shd w:val="clear" w:color="auto" w:fill="FFFFFF"/>
          <w:lang w:eastAsia="ru-RU"/>
        </w:rPr>
        <w:t> </w:t>
      </w:r>
      <w:r w:rsidRPr="00611234">
        <w:rPr>
          <w:sz w:val="28"/>
          <w:szCs w:val="28"/>
          <w:u w:val="single"/>
          <w:shd w:val="clear" w:color="auto" w:fill="FFFFFF"/>
          <w:lang w:eastAsia="ru-RU"/>
        </w:rPr>
        <w:t>08.07.2019г. №51</w:t>
      </w:r>
      <w:r w:rsidRPr="00F409C1">
        <w:rPr>
          <w:sz w:val="28"/>
          <w:szCs w:val="28"/>
          <w:shd w:val="clear" w:color="auto" w:fill="FFFFFF"/>
          <w:lang w:eastAsia="ru-RU"/>
        </w:rPr>
        <w:t> «О внесении изменений в постановл</w:t>
      </w:r>
      <w:r>
        <w:rPr>
          <w:sz w:val="28"/>
          <w:szCs w:val="28"/>
          <w:shd w:val="clear" w:color="auto" w:fill="FFFFFF"/>
          <w:lang w:eastAsia="ru-RU"/>
        </w:rPr>
        <w:t>ение Администрации Верхнеобливского</w:t>
      </w:r>
      <w:r w:rsidRPr="00F409C1">
        <w:rPr>
          <w:sz w:val="28"/>
          <w:szCs w:val="28"/>
          <w:shd w:val="clear" w:color="auto" w:fill="FFFFFF"/>
          <w:lang w:eastAsia="ru-RU"/>
        </w:rPr>
        <w:t xml:space="preserve"> сельского поселения от </w:t>
      </w:r>
      <w:r>
        <w:rPr>
          <w:bCs/>
          <w:iCs/>
          <w:sz w:val="28"/>
          <w:szCs w:val="28"/>
          <w:lang w:eastAsia="ru-RU"/>
        </w:rPr>
        <w:t>17.11.2017</w:t>
      </w:r>
      <w:r w:rsidRPr="00F409C1">
        <w:rPr>
          <w:bCs/>
          <w:iCs/>
          <w:sz w:val="28"/>
          <w:szCs w:val="28"/>
          <w:lang w:eastAsia="ru-RU"/>
        </w:rPr>
        <w:t>г.</w:t>
      </w:r>
      <w:r>
        <w:rPr>
          <w:bCs/>
          <w:iCs/>
          <w:sz w:val="28"/>
          <w:szCs w:val="28"/>
          <w:lang w:eastAsia="ru-RU"/>
        </w:rPr>
        <w:t xml:space="preserve">  №107</w:t>
      </w:r>
      <w:r w:rsidRPr="00F409C1">
        <w:rPr>
          <w:rFonts w:cs="Calibri"/>
          <w:bCs/>
          <w:sz w:val="28"/>
          <w:szCs w:val="28"/>
          <w:lang w:eastAsia="ar-SA"/>
        </w:rPr>
        <w:t xml:space="preserve">« Об утверждении административного  регламента </w:t>
      </w:r>
      <w:r w:rsidRPr="00F409C1">
        <w:rPr>
          <w:rFonts w:cs="Calibri"/>
          <w:sz w:val="28"/>
          <w:szCs w:val="28"/>
          <w:lang w:eastAsia="ar-SA"/>
        </w:rPr>
        <w:t>предоставления муниципальной услуги «</w:t>
      </w:r>
      <w:r w:rsidRPr="00F409C1">
        <w:rPr>
          <w:sz w:val="28"/>
          <w:szCs w:val="28"/>
          <w:lang w:eastAsia="ru-RU"/>
        </w:rPr>
        <w:t>Сверка арендных платежей с арендаторами земельных участков, муниципального имущества</w:t>
      </w:r>
      <w:r w:rsidRPr="00F409C1">
        <w:rPr>
          <w:rFonts w:cs="Calibri"/>
          <w:sz w:val="28"/>
          <w:szCs w:val="28"/>
          <w:lang w:eastAsia="ar-SA"/>
        </w:rPr>
        <w:t>»;</w:t>
      </w:r>
      <w:r>
        <w:rPr>
          <w:sz w:val="28"/>
          <w:szCs w:val="28"/>
          <w:shd w:val="clear" w:color="auto" w:fill="FFFFFF"/>
          <w:lang w:eastAsia="ru-RU"/>
        </w:rPr>
        <w:t xml:space="preserve"> </w:t>
      </w:r>
    </w:p>
    <w:p w:rsidR="00F409C1" w:rsidRPr="00F409C1" w:rsidRDefault="00713641" w:rsidP="00713641">
      <w:pPr>
        <w:widowControl w:val="0"/>
        <w:tabs>
          <w:tab w:val="left" w:pos="4820"/>
        </w:tabs>
        <w:suppressAutoHyphens w:val="0"/>
        <w:snapToGrid w:val="0"/>
        <w:rPr>
          <w:sz w:val="28"/>
          <w:szCs w:val="28"/>
          <w:lang w:eastAsia="ru-RU"/>
        </w:rPr>
      </w:pPr>
      <w:r>
        <w:rPr>
          <w:bCs/>
          <w:sz w:val="28"/>
          <w:szCs w:val="28"/>
          <w:lang w:eastAsia="ru-RU"/>
        </w:rPr>
        <w:t xml:space="preserve">       </w:t>
      </w:r>
      <w:r w:rsidR="00F409C1" w:rsidRPr="00F409C1">
        <w:rPr>
          <w:bCs/>
          <w:sz w:val="28"/>
          <w:szCs w:val="28"/>
          <w:lang w:eastAsia="ru-RU"/>
        </w:rPr>
        <w:t xml:space="preserve"> 3. Настоящее постановление вступает в силу со дня его официального опубликования (обнародования) в установленном порядке.  </w:t>
      </w:r>
    </w:p>
    <w:p w:rsidR="00812199" w:rsidRDefault="00F409C1" w:rsidP="00713641">
      <w:pPr>
        <w:widowControl w:val="0"/>
        <w:tabs>
          <w:tab w:val="left" w:pos="298"/>
        </w:tabs>
        <w:suppressAutoHyphens w:val="0"/>
        <w:ind w:left="20" w:right="20" w:firstLine="520"/>
        <w:rPr>
          <w:sz w:val="28"/>
          <w:szCs w:val="28"/>
          <w:lang w:eastAsia="ru-RU"/>
        </w:rPr>
      </w:pPr>
      <w:r w:rsidRPr="00F409C1">
        <w:rPr>
          <w:sz w:val="28"/>
          <w:szCs w:val="28"/>
          <w:lang w:eastAsia="ru-RU"/>
        </w:rPr>
        <w:t>4. Контроль за исполнением настоящего постановления оставляю за собой.</w:t>
      </w:r>
    </w:p>
    <w:p w:rsidR="00713641" w:rsidRDefault="00713641" w:rsidP="00713641">
      <w:pPr>
        <w:widowControl w:val="0"/>
        <w:tabs>
          <w:tab w:val="left" w:pos="298"/>
        </w:tabs>
        <w:suppressAutoHyphens w:val="0"/>
        <w:ind w:left="20" w:right="20" w:firstLine="520"/>
        <w:rPr>
          <w:sz w:val="28"/>
          <w:szCs w:val="28"/>
          <w:lang w:eastAsia="ru-RU"/>
        </w:rPr>
      </w:pPr>
      <w:r>
        <w:rPr>
          <w:sz w:val="28"/>
          <w:szCs w:val="28"/>
          <w:lang w:eastAsia="ru-RU"/>
        </w:rPr>
        <w:t xml:space="preserve"> </w:t>
      </w:r>
    </w:p>
    <w:p w:rsidR="00F409C1" w:rsidRPr="00F409C1" w:rsidRDefault="00713641" w:rsidP="00713641">
      <w:pPr>
        <w:widowControl w:val="0"/>
        <w:tabs>
          <w:tab w:val="left" w:pos="298"/>
        </w:tabs>
        <w:suppressAutoHyphens w:val="0"/>
        <w:ind w:left="20" w:right="20" w:firstLine="520"/>
        <w:jc w:val="both"/>
        <w:rPr>
          <w:sz w:val="28"/>
          <w:szCs w:val="28"/>
          <w:lang w:eastAsia="ru-RU"/>
        </w:rPr>
      </w:pPr>
      <w:r>
        <w:rPr>
          <w:sz w:val="28"/>
          <w:szCs w:val="28"/>
          <w:lang w:eastAsia="ru-RU"/>
        </w:rPr>
        <w:t>Г</w:t>
      </w:r>
      <w:r w:rsidR="00F409C1" w:rsidRPr="00F409C1">
        <w:rPr>
          <w:sz w:val="28"/>
          <w:szCs w:val="28"/>
          <w:lang w:eastAsia="ru-RU"/>
        </w:rPr>
        <w:t>лава  Администрации</w:t>
      </w:r>
      <w:r>
        <w:rPr>
          <w:sz w:val="28"/>
          <w:szCs w:val="28"/>
          <w:lang w:eastAsia="ru-RU"/>
        </w:rPr>
        <w:t xml:space="preserve">       </w:t>
      </w:r>
    </w:p>
    <w:p w:rsidR="00F409C1" w:rsidRPr="00F409C1" w:rsidRDefault="00713641" w:rsidP="00F409C1">
      <w:pPr>
        <w:suppressAutoHyphens w:val="0"/>
        <w:rPr>
          <w:sz w:val="28"/>
          <w:szCs w:val="28"/>
          <w:lang w:eastAsia="ru-RU"/>
        </w:rPr>
      </w:pPr>
      <w:r>
        <w:rPr>
          <w:sz w:val="28"/>
          <w:szCs w:val="28"/>
          <w:lang w:eastAsia="ru-RU"/>
        </w:rPr>
        <w:t xml:space="preserve">        </w:t>
      </w:r>
      <w:r w:rsidR="00F409C1">
        <w:rPr>
          <w:sz w:val="28"/>
          <w:szCs w:val="28"/>
          <w:lang w:eastAsia="ru-RU"/>
        </w:rPr>
        <w:t>Верхнеобливского</w:t>
      </w:r>
      <w:r w:rsidR="00F409C1" w:rsidRPr="00F409C1">
        <w:rPr>
          <w:sz w:val="28"/>
          <w:szCs w:val="28"/>
          <w:lang w:eastAsia="ru-RU"/>
        </w:rPr>
        <w:t xml:space="preserve"> </w:t>
      </w:r>
    </w:p>
    <w:p w:rsidR="00F409C1" w:rsidRDefault="00713641" w:rsidP="00F409C1">
      <w:pPr>
        <w:suppressAutoHyphens w:val="0"/>
        <w:rPr>
          <w:sz w:val="28"/>
          <w:szCs w:val="28"/>
          <w:lang w:eastAsia="ru-RU"/>
        </w:rPr>
      </w:pPr>
      <w:r>
        <w:rPr>
          <w:sz w:val="28"/>
          <w:szCs w:val="28"/>
          <w:lang w:eastAsia="ru-RU"/>
        </w:rPr>
        <w:t xml:space="preserve">       </w:t>
      </w:r>
      <w:r w:rsidR="00F409C1" w:rsidRPr="00F409C1">
        <w:rPr>
          <w:sz w:val="28"/>
          <w:szCs w:val="28"/>
          <w:lang w:eastAsia="ru-RU"/>
        </w:rPr>
        <w:t xml:space="preserve">сельского поселения </w:t>
      </w:r>
      <w:r w:rsidR="00F409C1">
        <w:rPr>
          <w:sz w:val="28"/>
          <w:szCs w:val="28"/>
          <w:lang w:eastAsia="ru-RU"/>
        </w:rPr>
        <w:t xml:space="preserve">                                                   Е.В.Месенжинова</w:t>
      </w:r>
    </w:p>
    <w:p w:rsidR="00F409C1" w:rsidRPr="00F409C1" w:rsidRDefault="00F409C1" w:rsidP="00F409C1">
      <w:pPr>
        <w:suppressAutoHyphens w:val="0"/>
        <w:rPr>
          <w:sz w:val="28"/>
          <w:szCs w:val="28"/>
          <w:lang w:eastAsia="ru-RU"/>
        </w:rPr>
      </w:pPr>
      <w:r w:rsidRPr="00F409C1">
        <w:rPr>
          <w:sz w:val="28"/>
          <w:szCs w:val="28"/>
          <w:lang w:eastAsia="ru-RU"/>
        </w:rPr>
        <w:lastRenderedPageBreak/>
        <w:t xml:space="preserve">                                       </w:t>
      </w:r>
      <w:r>
        <w:rPr>
          <w:sz w:val="28"/>
          <w:szCs w:val="28"/>
          <w:lang w:eastAsia="ru-RU"/>
        </w:rPr>
        <w:t xml:space="preserve">                                                                                                                          </w:t>
      </w:r>
    </w:p>
    <w:p w:rsidR="00F409C1" w:rsidRPr="00F409C1" w:rsidRDefault="00F409C1" w:rsidP="00F409C1">
      <w:pPr>
        <w:widowControl w:val="0"/>
        <w:suppressAutoHyphens w:val="0"/>
        <w:overflowPunct w:val="0"/>
        <w:autoSpaceDE w:val="0"/>
        <w:autoSpaceDN w:val="0"/>
        <w:adjustRightInd w:val="0"/>
        <w:spacing w:line="221" w:lineRule="auto"/>
        <w:ind w:right="2060"/>
        <w:rPr>
          <w:b/>
          <w:bCs/>
          <w:sz w:val="27"/>
          <w:szCs w:val="27"/>
          <w:lang w:eastAsia="ru-RU"/>
        </w:rPr>
      </w:pPr>
    </w:p>
    <w:tbl>
      <w:tblPr>
        <w:tblpPr w:leftFromText="180" w:rightFromText="180" w:vertAnchor="text" w:horzAnchor="margin" w:tblpXSpec="right" w:tblpY="-160"/>
        <w:tblW w:w="0" w:type="auto"/>
        <w:tblLook w:val="01E0"/>
      </w:tblPr>
      <w:tblGrid>
        <w:gridCol w:w="4705"/>
      </w:tblGrid>
      <w:tr w:rsidR="00F409C1" w:rsidRPr="00F409C1" w:rsidTr="00F409C1">
        <w:tc>
          <w:tcPr>
            <w:tcW w:w="4705" w:type="dxa"/>
            <w:shd w:val="clear" w:color="auto" w:fill="auto"/>
          </w:tcPr>
          <w:p w:rsidR="00F409C1" w:rsidRPr="00F409C1" w:rsidRDefault="00F409C1" w:rsidP="00F409C1">
            <w:pPr>
              <w:suppressAutoHyphens w:val="0"/>
              <w:rPr>
                <w:sz w:val="20"/>
                <w:szCs w:val="20"/>
                <w:lang w:eastAsia="en-US"/>
              </w:rPr>
            </w:pPr>
            <w:r w:rsidRPr="00F409C1">
              <w:rPr>
                <w:sz w:val="20"/>
                <w:szCs w:val="20"/>
                <w:lang w:eastAsia="en-US"/>
              </w:rPr>
              <w:t>Приложение</w:t>
            </w:r>
          </w:p>
          <w:p w:rsidR="00F409C1" w:rsidRPr="00F409C1" w:rsidRDefault="00F409C1" w:rsidP="00F409C1">
            <w:pPr>
              <w:suppressAutoHyphens w:val="0"/>
              <w:rPr>
                <w:sz w:val="20"/>
                <w:szCs w:val="20"/>
                <w:lang w:eastAsia="en-US"/>
              </w:rPr>
            </w:pPr>
            <w:r w:rsidRPr="00F409C1">
              <w:rPr>
                <w:sz w:val="20"/>
                <w:szCs w:val="20"/>
                <w:lang w:eastAsia="en-US"/>
              </w:rPr>
              <w:t xml:space="preserve">к постановлению Администрации </w:t>
            </w:r>
          </w:p>
          <w:p w:rsidR="00F409C1" w:rsidRPr="00F409C1" w:rsidRDefault="00F409C1" w:rsidP="00F409C1">
            <w:pPr>
              <w:suppressAutoHyphens w:val="0"/>
              <w:rPr>
                <w:sz w:val="20"/>
                <w:szCs w:val="20"/>
                <w:lang w:eastAsia="en-US"/>
              </w:rPr>
            </w:pPr>
            <w:r>
              <w:rPr>
                <w:sz w:val="20"/>
                <w:szCs w:val="20"/>
                <w:lang w:eastAsia="en-US"/>
              </w:rPr>
              <w:t>Верхнеобливского</w:t>
            </w:r>
            <w:r w:rsidRPr="00F409C1">
              <w:rPr>
                <w:sz w:val="20"/>
                <w:szCs w:val="20"/>
                <w:lang w:eastAsia="en-US"/>
              </w:rPr>
              <w:t xml:space="preserve"> сельского поселения</w:t>
            </w:r>
          </w:p>
          <w:p w:rsidR="00F409C1" w:rsidRPr="00F409C1" w:rsidRDefault="00F409C1" w:rsidP="00812199">
            <w:pPr>
              <w:suppressAutoHyphens w:val="0"/>
              <w:rPr>
                <w:sz w:val="20"/>
                <w:szCs w:val="20"/>
                <w:lang w:eastAsia="en-US"/>
              </w:rPr>
            </w:pPr>
            <w:r w:rsidRPr="00F409C1">
              <w:rPr>
                <w:sz w:val="20"/>
                <w:szCs w:val="20"/>
                <w:lang w:eastAsia="en-US"/>
              </w:rPr>
              <w:t xml:space="preserve">от </w:t>
            </w:r>
            <w:r w:rsidR="00812199">
              <w:rPr>
                <w:sz w:val="20"/>
                <w:szCs w:val="20"/>
                <w:lang w:eastAsia="en-US"/>
              </w:rPr>
              <w:t>11.11.</w:t>
            </w:r>
            <w:r w:rsidRPr="00F409C1">
              <w:rPr>
                <w:sz w:val="20"/>
                <w:szCs w:val="20"/>
                <w:lang w:eastAsia="en-US"/>
              </w:rPr>
              <w:t>.202</w:t>
            </w:r>
            <w:r w:rsidR="00812199">
              <w:rPr>
                <w:sz w:val="20"/>
                <w:szCs w:val="20"/>
                <w:lang w:eastAsia="en-US"/>
              </w:rPr>
              <w:t xml:space="preserve">2 </w:t>
            </w:r>
            <w:r w:rsidRPr="00F409C1">
              <w:rPr>
                <w:sz w:val="20"/>
                <w:szCs w:val="20"/>
                <w:lang w:eastAsia="en-US"/>
              </w:rPr>
              <w:t xml:space="preserve"> №</w:t>
            </w:r>
            <w:r w:rsidR="00812199">
              <w:rPr>
                <w:sz w:val="20"/>
                <w:szCs w:val="20"/>
                <w:lang w:eastAsia="en-US"/>
              </w:rPr>
              <w:t xml:space="preserve"> 77</w:t>
            </w:r>
          </w:p>
        </w:tc>
      </w:tr>
    </w:tbl>
    <w:p w:rsidR="00F409C1" w:rsidRPr="00F409C1" w:rsidRDefault="00F409C1" w:rsidP="00F409C1">
      <w:pPr>
        <w:widowControl w:val="0"/>
        <w:suppressAutoHyphens w:val="0"/>
        <w:overflowPunct w:val="0"/>
        <w:autoSpaceDE w:val="0"/>
        <w:autoSpaceDN w:val="0"/>
        <w:adjustRightInd w:val="0"/>
        <w:ind w:left="2100" w:right="2060" w:firstLine="197"/>
        <w:jc w:val="both"/>
        <w:rPr>
          <w:b/>
          <w:bCs/>
          <w:sz w:val="27"/>
          <w:szCs w:val="27"/>
          <w:lang w:eastAsia="ru-RU"/>
        </w:rPr>
      </w:pPr>
      <w:r w:rsidRPr="00F409C1">
        <w:rPr>
          <w:sz w:val="28"/>
          <w:szCs w:val="28"/>
          <w:lang w:eastAsia="ar-SA"/>
        </w:rPr>
        <w:tab/>
      </w:r>
    </w:p>
    <w:p w:rsidR="00F409C1" w:rsidRPr="00F409C1" w:rsidRDefault="00F409C1" w:rsidP="00F409C1">
      <w:pPr>
        <w:widowControl w:val="0"/>
        <w:suppressAutoHyphens w:val="0"/>
        <w:overflowPunct w:val="0"/>
        <w:autoSpaceDE w:val="0"/>
        <w:autoSpaceDN w:val="0"/>
        <w:adjustRightInd w:val="0"/>
        <w:spacing w:line="221" w:lineRule="auto"/>
        <w:ind w:right="2060"/>
        <w:rPr>
          <w:b/>
          <w:bCs/>
          <w:sz w:val="20"/>
          <w:szCs w:val="20"/>
          <w:lang w:eastAsia="ru-RU"/>
        </w:rPr>
      </w:pPr>
    </w:p>
    <w:p w:rsidR="00F409C1" w:rsidRPr="00F409C1" w:rsidRDefault="00F409C1" w:rsidP="00F409C1">
      <w:pPr>
        <w:widowControl w:val="0"/>
        <w:suppressAutoHyphens w:val="0"/>
        <w:overflowPunct w:val="0"/>
        <w:autoSpaceDE w:val="0"/>
        <w:autoSpaceDN w:val="0"/>
        <w:adjustRightInd w:val="0"/>
        <w:spacing w:line="221" w:lineRule="auto"/>
        <w:ind w:right="2060"/>
        <w:rPr>
          <w:b/>
          <w:bCs/>
          <w:sz w:val="27"/>
          <w:szCs w:val="27"/>
          <w:lang w:eastAsia="ru-RU"/>
        </w:rPr>
      </w:pPr>
    </w:p>
    <w:p w:rsidR="00F409C1" w:rsidRPr="00F409C1" w:rsidRDefault="00F409C1" w:rsidP="00F409C1">
      <w:pPr>
        <w:widowControl w:val="0"/>
        <w:suppressAutoHyphens w:val="0"/>
        <w:overflowPunct w:val="0"/>
        <w:autoSpaceDE w:val="0"/>
        <w:autoSpaceDN w:val="0"/>
        <w:adjustRightInd w:val="0"/>
        <w:spacing w:line="221" w:lineRule="auto"/>
        <w:ind w:right="2060"/>
        <w:rPr>
          <w:b/>
          <w:bCs/>
          <w:sz w:val="27"/>
          <w:szCs w:val="27"/>
          <w:lang w:eastAsia="ru-RU"/>
        </w:rPr>
      </w:pPr>
    </w:p>
    <w:p w:rsidR="00F409C1" w:rsidRPr="00F409C1" w:rsidRDefault="00F409C1" w:rsidP="00F409C1">
      <w:pPr>
        <w:suppressAutoHyphens w:val="0"/>
        <w:autoSpaceDE w:val="0"/>
        <w:autoSpaceDN w:val="0"/>
        <w:adjustRightInd w:val="0"/>
        <w:jc w:val="center"/>
        <w:outlineLvl w:val="0"/>
        <w:rPr>
          <w:sz w:val="28"/>
          <w:szCs w:val="28"/>
          <w:lang w:eastAsia="ru-RU"/>
        </w:rPr>
      </w:pPr>
    </w:p>
    <w:p w:rsidR="00F409C1" w:rsidRPr="00F409C1" w:rsidRDefault="00F409C1" w:rsidP="00F409C1">
      <w:pPr>
        <w:suppressAutoHyphens w:val="0"/>
        <w:autoSpaceDE w:val="0"/>
        <w:autoSpaceDN w:val="0"/>
        <w:adjustRightInd w:val="0"/>
        <w:jc w:val="center"/>
        <w:outlineLvl w:val="0"/>
        <w:rPr>
          <w:sz w:val="28"/>
          <w:szCs w:val="28"/>
          <w:lang w:eastAsia="ru-RU"/>
        </w:rPr>
      </w:pPr>
      <w:r w:rsidRPr="00F409C1">
        <w:rPr>
          <w:sz w:val="28"/>
          <w:szCs w:val="28"/>
          <w:lang w:eastAsia="ru-RU"/>
        </w:rPr>
        <w:t>АДМИНИСТРАТИВНЫЙ РЕГЛАМЕНТ</w:t>
      </w:r>
      <w:r w:rsidRPr="00F409C1">
        <w:rPr>
          <w:sz w:val="28"/>
          <w:szCs w:val="28"/>
          <w:lang w:eastAsia="ru-RU"/>
        </w:rPr>
        <w:br/>
        <w:t xml:space="preserve">предоставления муниципальной услуги "Сверка арендных платежей с арендаторами земельных участков, муниципального имущества" </w:t>
      </w:r>
    </w:p>
    <w:p w:rsidR="00F409C1" w:rsidRPr="00F409C1" w:rsidRDefault="00F409C1" w:rsidP="00F409C1">
      <w:pPr>
        <w:widowControl w:val="0"/>
        <w:suppressAutoHyphens w:val="0"/>
        <w:autoSpaceDE w:val="0"/>
        <w:autoSpaceDN w:val="0"/>
        <w:adjustRightInd w:val="0"/>
        <w:jc w:val="center"/>
        <w:outlineLvl w:val="0"/>
        <w:rPr>
          <w:sz w:val="28"/>
          <w:szCs w:val="28"/>
          <w:lang w:eastAsia="ru-RU"/>
        </w:rPr>
      </w:pPr>
    </w:p>
    <w:p w:rsidR="00F409C1" w:rsidRPr="00F409C1" w:rsidRDefault="00F409C1" w:rsidP="00611234">
      <w:pPr>
        <w:widowControl w:val="0"/>
        <w:suppressAutoHyphens w:val="0"/>
        <w:autoSpaceDE w:val="0"/>
        <w:autoSpaceDN w:val="0"/>
        <w:adjustRightInd w:val="0"/>
        <w:jc w:val="center"/>
        <w:outlineLvl w:val="0"/>
        <w:rPr>
          <w:sz w:val="28"/>
          <w:szCs w:val="28"/>
          <w:lang w:eastAsia="ru-RU"/>
        </w:rPr>
      </w:pPr>
      <w:r w:rsidRPr="00F409C1">
        <w:rPr>
          <w:b/>
          <w:bCs/>
          <w:sz w:val="28"/>
          <w:szCs w:val="28"/>
          <w:lang w:eastAsia="ru-RU"/>
        </w:rPr>
        <w:t>I. Общие положения</w:t>
      </w:r>
      <w:r w:rsidRPr="00F409C1">
        <w:rPr>
          <w:sz w:val="28"/>
          <w:szCs w:val="28"/>
          <w:lang w:eastAsia="ru-RU"/>
        </w:rPr>
        <w:t xml:space="preserve"> </w:t>
      </w:r>
    </w:p>
    <w:p w:rsidR="00F409C1" w:rsidRPr="00F409C1" w:rsidRDefault="00F409C1" w:rsidP="00611234">
      <w:pPr>
        <w:suppressAutoHyphens w:val="0"/>
        <w:autoSpaceDE w:val="0"/>
        <w:autoSpaceDN w:val="0"/>
        <w:adjustRightInd w:val="0"/>
        <w:jc w:val="center"/>
        <w:rPr>
          <w:sz w:val="28"/>
          <w:szCs w:val="28"/>
          <w:lang w:eastAsia="ru-RU"/>
        </w:rPr>
      </w:pPr>
      <w:r w:rsidRPr="00F409C1">
        <w:rPr>
          <w:b/>
          <w:sz w:val="28"/>
          <w:szCs w:val="28"/>
          <w:lang w:eastAsia="ru-RU"/>
        </w:rPr>
        <w:t xml:space="preserve">Предмет регулирования </w:t>
      </w:r>
    </w:p>
    <w:p w:rsidR="00F409C1" w:rsidRPr="00F409C1" w:rsidRDefault="00F409C1" w:rsidP="00611234">
      <w:pPr>
        <w:suppressAutoHyphens w:val="0"/>
        <w:autoSpaceDE w:val="0"/>
        <w:autoSpaceDN w:val="0"/>
        <w:adjustRightInd w:val="0"/>
        <w:ind w:firstLine="720"/>
        <w:jc w:val="both"/>
        <w:rPr>
          <w:sz w:val="28"/>
          <w:szCs w:val="28"/>
          <w:lang w:eastAsia="ru-RU"/>
        </w:rPr>
      </w:pPr>
      <w:bookmarkStart w:id="3" w:name="_Hlk94101541"/>
      <w:r w:rsidRPr="00F409C1">
        <w:rPr>
          <w:sz w:val="28"/>
          <w:szCs w:val="28"/>
          <w:lang w:eastAsia="ru-RU"/>
        </w:rPr>
        <w:t xml:space="preserve">1.1. Административный регламент </w:t>
      </w:r>
      <w:bookmarkStart w:id="4" w:name="_Hlk99377303"/>
      <w:r w:rsidRPr="00F409C1">
        <w:rPr>
          <w:sz w:val="28"/>
          <w:szCs w:val="28"/>
          <w:lang w:eastAsia="ru-RU"/>
        </w:rPr>
        <w:t>предоставления муниципальной услуги "</w:t>
      </w:r>
      <w:bookmarkStart w:id="5" w:name="_Hlk99368095"/>
      <w:r w:rsidRPr="00F409C1">
        <w:rPr>
          <w:sz w:val="28"/>
          <w:szCs w:val="28"/>
          <w:lang w:eastAsia="ru-RU"/>
        </w:rPr>
        <w:t>Сверка арендных платежей с арендаторами земельных участков, муниципального имущества</w:t>
      </w:r>
      <w:bookmarkEnd w:id="5"/>
      <w:r w:rsidRPr="00F409C1">
        <w:rPr>
          <w:sz w:val="28"/>
          <w:szCs w:val="28"/>
          <w:lang w:eastAsia="ru-RU"/>
        </w:rPr>
        <w:t>"</w:t>
      </w:r>
      <w:bookmarkEnd w:id="3"/>
      <w:bookmarkEnd w:id="4"/>
      <w:r w:rsidRPr="00F409C1">
        <w:rPr>
          <w:sz w:val="28"/>
          <w:szCs w:val="28"/>
          <w:lang w:eastAsia="ru-RU"/>
        </w:rPr>
        <w:t xml:space="preserve"> (далее – Административный регламент) разработан </w:t>
      </w:r>
      <w:r w:rsidRPr="00F409C1">
        <w:rPr>
          <w:sz w:val="28"/>
          <w:szCs w:val="28"/>
          <w:lang w:eastAsia="ru-RU"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"Сверка арендных платежей с арендаторами земельных участков, муниципального имущества</w:t>
      </w:r>
      <w:r w:rsidRPr="00F409C1">
        <w:rPr>
          <w:bCs/>
          <w:sz w:val="28"/>
          <w:szCs w:val="28"/>
          <w:lang w:eastAsia="ru-RU" w:bidi="ru-RU"/>
        </w:rPr>
        <w:t>"</w:t>
      </w:r>
      <w:r w:rsidRPr="00F409C1">
        <w:rPr>
          <w:sz w:val="28"/>
          <w:szCs w:val="28"/>
          <w:lang w:eastAsia="ru-RU" w:bidi="ru-RU"/>
        </w:rPr>
        <w:t xml:space="preserve"> (далее – Услуга, муниципальная услуга) администрацией</w:t>
      </w:r>
      <w:r w:rsidRPr="00F409C1">
        <w:rPr>
          <w:bCs/>
          <w:sz w:val="28"/>
          <w:szCs w:val="28"/>
          <w:lang w:eastAsia="ru-RU"/>
        </w:rPr>
        <w:t xml:space="preserve"> </w:t>
      </w:r>
      <w:bookmarkStart w:id="6" w:name="_Hlk99370622"/>
      <w:r>
        <w:rPr>
          <w:bCs/>
          <w:sz w:val="28"/>
          <w:szCs w:val="28"/>
          <w:lang w:eastAsia="ru-RU"/>
        </w:rPr>
        <w:t>Верхнеобливского</w:t>
      </w:r>
      <w:r w:rsidRPr="00F409C1">
        <w:rPr>
          <w:bCs/>
          <w:sz w:val="28"/>
          <w:szCs w:val="28"/>
          <w:lang w:eastAsia="ru-RU" w:bidi="ru-RU"/>
        </w:rPr>
        <w:t xml:space="preserve"> сельского поселения </w:t>
      </w:r>
      <w:bookmarkEnd w:id="6"/>
      <w:r w:rsidRPr="00F409C1">
        <w:rPr>
          <w:sz w:val="28"/>
          <w:szCs w:val="28"/>
          <w:lang w:eastAsia="ru-RU" w:bidi="ru-RU"/>
        </w:rPr>
        <w:t>(далее - Уполномоченный орган).</w:t>
      </w:r>
    </w:p>
    <w:p w:rsidR="00F409C1" w:rsidRPr="00F409C1" w:rsidRDefault="00F409C1" w:rsidP="00611234">
      <w:pPr>
        <w:suppressAutoHyphens w:val="0"/>
        <w:autoSpaceDE w:val="0"/>
        <w:autoSpaceDN w:val="0"/>
        <w:adjustRightInd w:val="0"/>
        <w:jc w:val="center"/>
        <w:rPr>
          <w:sz w:val="28"/>
          <w:szCs w:val="28"/>
          <w:lang w:eastAsia="ru-RU"/>
        </w:rPr>
      </w:pPr>
      <w:r w:rsidRPr="00F409C1">
        <w:rPr>
          <w:b/>
          <w:sz w:val="28"/>
          <w:szCs w:val="28"/>
          <w:lang w:eastAsia="ru-RU"/>
        </w:rPr>
        <w:t>Круг заявителей</w:t>
      </w:r>
    </w:p>
    <w:p w:rsidR="00F409C1" w:rsidRPr="00F409C1" w:rsidRDefault="00F409C1" w:rsidP="00F409C1">
      <w:pPr>
        <w:suppressAutoHyphens w:val="0"/>
        <w:autoSpaceDE w:val="0"/>
        <w:autoSpaceDN w:val="0"/>
        <w:adjustRightInd w:val="0"/>
        <w:ind w:firstLine="720"/>
        <w:jc w:val="both"/>
        <w:rPr>
          <w:sz w:val="28"/>
          <w:szCs w:val="28"/>
          <w:lang w:eastAsia="ru-RU"/>
        </w:rPr>
      </w:pPr>
      <w:r w:rsidRPr="00F409C1">
        <w:rPr>
          <w:sz w:val="28"/>
          <w:szCs w:val="28"/>
          <w:lang w:eastAsia="ru-RU"/>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земельного участка и (или) арендатор по договору аренды муниципального имущества (далее - заявитель). </w:t>
      </w:r>
    </w:p>
    <w:p w:rsidR="00F409C1" w:rsidRPr="00F409C1" w:rsidRDefault="00F409C1" w:rsidP="00F409C1">
      <w:pPr>
        <w:suppressAutoHyphens w:val="0"/>
        <w:autoSpaceDE w:val="0"/>
        <w:autoSpaceDN w:val="0"/>
        <w:adjustRightInd w:val="0"/>
        <w:ind w:firstLine="720"/>
        <w:jc w:val="both"/>
        <w:rPr>
          <w:sz w:val="28"/>
          <w:szCs w:val="28"/>
          <w:lang w:eastAsia="ru-RU"/>
        </w:rPr>
      </w:pPr>
      <w:r w:rsidRPr="00F409C1">
        <w:rPr>
          <w:sz w:val="28"/>
          <w:szCs w:val="28"/>
          <w:lang w:eastAsia="ru-RU"/>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F409C1" w:rsidRDefault="00F409C1" w:rsidP="00611234">
      <w:pPr>
        <w:suppressAutoHyphens w:val="0"/>
        <w:autoSpaceDE w:val="0"/>
        <w:autoSpaceDN w:val="0"/>
        <w:adjustRightInd w:val="0"/>
        <w:ind w:firstLine="720"/>
        <w:jc w:val="both"/>
        <w:rPr>
          <w:sz w:val="28"/>
          <w:szCs w:val="28"/>
          <w:lang w:eastAsia="ru-RU"/>
        </w:rPr>
      </w:pPr>
      <w:r w:rsidRPr="00F409C1">
        <w:rPr>
          <w:sz w:val="28"/>
          <w:szCs w:val="28"/>
          <w:lang w:eastAsia="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12199" w:rsidRPr="00F409C1" w:rsidRDefault="00812199" w:rsidP="00611234">
      <w:pPr>
        <w:suppressAutoHyphens w:val="0"/>
        <w:autoSpaceDE w:val="0"/>
        <w:autoSpaceDN w:val="0"/>
        <w:adjustRightInd w:val="0"/>
        <w:ind w:firstLine="720"/>
        <w:jc w:val="both"/>
        <w:rPr>
          <w:sz w:val="28"/>
          <w:szCs w:val="28"/>
          <w:lang w:eastAsia="ru-RU"/>
        </w:rPr>
      </w:pPr>
    </w:p>
    <w:p w:rsidR="00F409C1" w:rsidRPr="00F409C1" w:rsidRDefault="00F409C1" w:rsidP="00611234">
      <w:pPr>
        <w:widowControl w:val="0"/>
        <w:suppressAutoHyphens w:val="0"/>
        <w:autoSpaceDE w:val="0"/>
        <w:autoSpaceDN w:val="0"/>
        <w:adjustRightInd w:val="0"/>
        <w:jc w:val="center"/>
        <w:rPr>
          <w:sz w:val="28"/>
          <w:szCs w:val="28"/>
          <w:lang w:eastAsia="ru-RU"/>
        </w:rPr>
      </w:pPr>
      <w:r w:rsidRPr="00F409C1">
        <w:rPr>
          <w:b/>
          <w:sz w:val="28"/>
          <w:szCs w:val="28"/>
          <w:lang w:eastAsia="ru-RU"/>
        </w:rPr>
        <w:t>Требования к порядку информирования о предоставлении муниципальной услуги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1.3. Информирование о порядке предоставления Услуги осуществляется:</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2) по телефону Уполномоченного органа или многофункционального центра;</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3) письменно, в том числе посредством электронной почты, факсимильной связи;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4) посредством размещения в открытой и доступной форме информации: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lastRenderedPageBreak/>
        <w:t>- в федеральной государственной информационной системе "Единый портал государственных и муниципальных услуг (функций)" (https://www.gosuslugi.ru/) (далее - ЕПГУ);</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на официальном сайте Уполномоченного органа и (или) многофункционального центра в информационно-телекоммуникационной сети «</w:t>
      </w:r>
      <w:r w:rsidR="00C22390">
        <w:rPr>
          <w:sz w:val="28"/>
          <w:szCs w:val="28"/>
          <w:lang w:eastAsia="ru-RU" w:bidi="ru-RU"/>
        </w:rPr>
        <w:t xml:space="preserve">Интернет» </w:t>
      </w:r>
      <w:r w:rsidR="00C22390">
        <w:rPr>
          <w:sz w:val="28"/>
          <w:szCs w:val="28"/>
          <w:lang w:bidi="ru-RU"/>
        </w:rPr>
        <w:t>http://verhneoblivskoesp.ru/</w:t>
      </w:r>
      <w:r w:rsidRPr="00F409C1">
        <w:rPr>
          <w:sz w:val="28"/>
          <w:szCs w:val="28"/>
          <w:lang w:eastAsia="ru-RU" w:bidi="ru-RU"/>
        </w:rPr>
        <w:t xml:space="preserve">  (далее - Официальные сайты);</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5) посредством размещения информации на информационных стендах Уполномоченного органа или многофункционального центра.</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1.4. Информирование осуществляется по вопросам, касающимся:</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способов подачи заявления о предоставлении Услуги;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адресов Уполномоченного органа и многофункциональных центров, обращение в которые необходимо для предоставления Услуги;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справочной информации о работе Уполномоченного органа;</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документов, необходимых для предоставления Услуги;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порядка и сроков предоставления Услуги;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порядка получения сведений о ходе рассмотрения заявления о предоставлении Услуги и о результатах ее предоставления;</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xml:space="preserve">Должностное лицо Уполномоченного органа не вправе осуществлять </w:t>
      </w:r>
      <w:r w:rsidRPr="00F409C1">
        <w:rPr>
          <w:sz w:val="28"/>
          <w:szCs w:val="28"/>
          <w:lang w:eastAsia="ru-RU" w:bidi="ru-RU"/>
        </w:rPr>
        <w:lastRenderedPageBreak/>
        <w:t>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Продолжительность информирования по телефону не должна превышать 10 минут.</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Информирование осуществляется в соответствии с графиком приема граждан.</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xml:space="preserve">1.10. Размещение информации о порядке предоставления Услуги на информационных стендах в помещении многофункционального центра </w:t>
      </w:r>
      <w:r w:rsidRPr="00F409C1">
        <w:rPr>
          <w:sz w:val="28"/>
          <w:szCs w:val="28"/>
          <w:lang w:eastAsia="ru-RU" w:bidi="ru-RU"/>
        </w:rPr>
        <w:lastRenderedPageBreak/>
        <w:t>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F409C1" w:rsidRPr="00F409C1" w:rsidRDefault="00F409C1" w:rsidP="00F409C1">
      <w:pPr>
        <w:widowControl w:val="0"/>
        <w:suppressAutoHyphens w:val="0"/>
        <w:autoSpaceDE w:val="0"/>
        <w:autoSpaceDN w:val="0"/>
        <w:ind w:firstLine="567"/>
        <w:jc w:val="both"/>
        <w:rPr>
          <w:sz w:val="28"/>
          <w:szCs w:val="28"/>
          <w:lang w:eastAsia="en-US"/>
        </w:rPr>
      </w:pPr>
      <w:r w:rsidRPr="00F409C1">
        <w:rPr>
          <w:sz w:val="28"/>
          <w:szCs w:val="28"/>
          <w:lang w:eastAsia="ru-RU"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F409C1">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409C1" w:rsidRPr="00F409C1" w:rsidRDefault="00F409C1" w:rsidP="00611234">
      <w:pPr>
        <w:widowControl w:val="0"/>
        <w:suppressAutoHyphens w:val="0"/>
        <w:autoSpaceDE w:val="0"/>
        <w:autoSpaceDN w:val="0"/>
        <w:ind w:left="187"/>
        <w:jc w:val="center"/>
        <w:outlineLvl w:val="0"/>
        <w:rPr>
          <w:sz w:val="28"/>
          <w:szCs w:val="28"/>
          <w:lang w:eastAsia="ru-RU"/>
        </w:rPr>
      </w:pPr>
      <w:bookmarkStart w:id="7" w:name="_Hlk99370069"/>
      <w:r w:rsidRPr="00F409C1">
        <w:rPr>
          <w:b/>
          <w:bCs/>
          <w:sz w:val="28"/>
          <w:szCs w:val="28"/>
          <w:lang w:eastAsia="en-US"/>
        </w:rPr>
        <w:t>I</w:t>
      </w:r>
      <w:bookmarkEnd w:id="7"/>
      <w:r w:rsidRPr="00F409C1">
        <w:rPr>
          <w:b/>
          <w:bCs/>
          <w:sz w:val="28"/>
          <w:szCs w:val="28"/>
          <w:lang w:eastAsia="en-US"/>
        </w:rPr>
        <w:t>I. Стандарт предоставления муниципальной услуги</w:t>
      </w:r>
    </w:p>
    <w:p w:rsidR="00F409C1" w:rsidRDefault="00F409C1" w:rsidP="00611234">
      <w:pPr>
        <w:widowControl w:val="0"/>
        <w:suppressAutoHyphens w:val="0"/>
        <w:autoSpaceDE w:val="0"/>
        <w:autoSpaceDN w:val="0"/>
        <w:ind w:firstLine="567"/>
        <w:jc w:val="center"/>
        <w:rPr>
          <w:b/>
          <w:bCs/>
          <w:sz w:val="28"/>
          <w:szCs w:val="28"/>
          <w:lang w:eastAsia="ru-RU"/>
        </w:rPr>
      </w:pPr>
      <w:r w:rsidRPr="00F409C1">
        <w:rPr>
          <w:b/>
          <w:bCs/>
          <w:sz w:val="28"/>
          <w:szCs w:val="28"/>
          <w:lang w:eastAsia="ru-RU"/>
        </w:rPr>
        <w:t>Наименование муниципальной услуги</w:t>
      </w:r>
    </w:p>
    <w:p w:rsidR="00812199" w:rsidRPr="00F409C1" w:rsidRDefault="00812199" w:rsidP="00611234">
      <w:pPr>
        <w:widowControl w:val="0"/>
        <w:suppressAutoHyphens w:val="0"/>
        <w:autoSpaceDE w:val="0"/>
        <w:autoSpaceDN w:val="0"/>
        <w:ind w:firstLine="567"/>
        <w:jc w:val="center"/>
        <w:rPr>
          <w:sz w:val="28"/>
          <w:szCs w:val="28"/>
          <w:lang w:eastAsia="ru-RU"/>
        </w:rPr>
      </w:pP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2.1. "</w:t>
      </w:r>
      <w:bookmarkStart w:id="8" w:name="_Hlk107311549"/>
      <w:r w:rsidRPr="00F409C1">
        <w:rPr>
          <w:sz w:val="28"/>
          <w:szCs w:val="28"/>
          <w:lang w:eastAsia="ru-RU"/>
        </w:rPr>
        <w:t>Сверка арендных платежей с арендаторами земельных участков, муниципального имущества</w:t>
      </w:r>
      <w:bookmarkEnd w:id="8"/>
      <w:r w:rsidRPr="00F409C1">
        <w:rPr>
          <w:sz w:val="28"/>
          <w:szCs w:val="28"/>
          <w:lang w:eastAsia="ru-RU"/>
        </w:rPr>
        <w:t>".</w:t>
      </w: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Наименование органа местного самоуправления, предоставляющего муниципальную услугу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2.2. Муниципальная услуга предоставляется Уполномоченным органом - администрацией </w:t>
      </w:r>
      <w:r>
        <w:rPr>
          <w:sz w:val="28"/>
          <w:szCs w:val="28"/>
          <w:lang w:eastAsia="ru-RU"/>
        </w:rPr>
        <w:t>Верхнеобливского</w:t>
      </w:r>
      <w:r w:rsidRPr="00F409C1">
        <w:rPr>
          <w:sz w:val="28"/>
          <w:szCs w:val="28"/>
          <w:lang w:eastAsia="ru-RU"/>
        </w:rPr>
        <w:t xml:space="preserve"> сельского поселения.</w:t>
      </w:r>
    </w:p>
    <w:p w:rsidR="00F409C1" w:rsidRPr="00F409C1" w:rsidRDefault="00F409C1" w:rsidP="00F409C1">
      <w:pPr>
        <w:widowControl w:val="0"/>
        <w:suppressAutoHyphens w:val="0"/>
        <w:autoSpaceDE w:val="0"/>
        <w:autoSpaceDN w:val="0"/>
        <w:ind w:firstLine="567"/>
        <w:jc w:val="both"/>
        <w:rPr>
          <w:bCs/>
          <w:sz w:val="28"/>
          <w:szCs w:val="28"/>
          <w:lang w:eastAsia="ru-RU" w:bidi="ru-RU"/>
        </w:rPr>
      </w:pPr>
      <w:r w:rsidRPr="00F409C1">
        <w:rPr>
          <w:sz w:val="28"/>
          <w:szCs w:val="28"/>
          <w:lang w:eastAsia="ru-RU"/>
        </w:rPr>
        <w:t xml:space="preserve">2.3. </w:t>
      </w:r>
      <w:r w:rsidRPr="00F409C1">
        <w:rPr>
          <w:bCs/>
          <w:sz w:val="28"/>
          <w:szCs w:val="28"/>
          <w:lang w:eastAsia="ru-RU"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Описание результата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2.5. Результатом предоставления Услуги является выдача (направление) заявителю:</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акта сверки по договору аренды земельного участка;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акта сверки по договору аренды муниципального имущества;</w:t>
      </w:r>
    </w:p>
    <w:p w:rsidR="00F409C1" w:rsidRPr="00F409C1" w:rsidRDefault="00F409C1" w:rsidP="00611234">
      <w:pPr>
        <w:widowControl w:val="0"/>
        <w:suppressAutoHyphens w:val="0"/>
        <w:autoSpaceDE w:val="0"/>
        <w:autoSpaceDN w:val="0"/>
        <w:ind w:firstLine="567"/>
        <w:jc w:val="both"/>
        <w:rPr>
          <w:sz w:val="28"/>
          <w:szCs w:val="28"/>
          <w:lang w:eastAsia="ru-RU"/>
        </w:rPr>
      </w:pPr>
      <w:r w:rsidRPr="00F409C1">
        <w:rPr>
          <w:sz w:val="28"/>
          <w:szCs w:val="28"/>
          <w:lang w:eastAsia="ru-RU"/>
        </w:rPr>
        <w:t xml:space="preserve">- уведомления об отказе в предоставлении муниципальной услуги. </w:t>
      </w: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Срок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2.6. Общий срок предоставления муниципальной услуги – 15 рабочих дней со дня регистрации заявления и прилагаемых документов в Уполномоченном органе.</w:t>
      </w:r>
    </w:p>
    <w:p w:rsid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611234" w:rsidRPr="00F409C1" w:rsidRDefault="00611234"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Нормативные правовые акты, регулирующие предоставление муниципальной услуги</w:t>
      </w:r>
    </w:p>
    <w:p w:rsid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11234" w:rsidRPr="00F409C1" w:rsidRDefault="00611234" w:rsidP="00F409C1">
      <w:pPr>
        <w:widowControl w:val="0"/>
        <w:suppressAutoHyphens w:val="0"/>
        <w:autoSpaceDE w:val="0"/>
        <w:autoSpaceDN w:val="0"/>
        <w:ind w:firstLine="567"/>
        <w:jc w:val="both"/>
        <w:rPr>
          <w:sz w:val="28"/>
          <w:szCs w:val="28"/>
          <w:lang w:eastAsia="ru-RU"/>
        </w:rPr>
      </w:pPr>
    </w:p>
    <w:p w:rsidR="00F409C1" w:rsidRPr="00F409C1" w:rsidRDefault="00F409C1" w:rsidP="00F409C1">
      <w:pPr>
        <w:widowControl w:val="0"/>
        <w:suppressAutoHyphens w:val="0"/>
        <w:autoSpaceDE w:val="0"/>
        <w:autoSpaceDN w:val="0"/>
        <w:ind w:left="187"/>
        <w:jc w:val="center"/>
        <w:outlineLvl w:val="0"/>
        <w:rPr>
          <w:b/>
          <w:bCs/>
          <w:sz w:val="28"/>
          <w:szCs w:val="28"/>
          <w:lang w:eastAsia="en-US"/>
        </w:rPr>
      </w:pPr>
      <w:r w:rsidRPr="00F409C1">
        <w:rPr>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2.8. Перечень документов, обязательных к предоставлению заявителем, для получения </w:t>
      </w:r>
      <w:r w:rsidRPr="00F409C1">
        <w:rPr>
          <w:bCs/>
          <w:sz w:val="28"/>
          <w:szCs w:val="28"/>
          <w:lang w:eastAsia="ru-RU"/>
        </w:rPr>
        <w:t>муниципальной услуги</w:t>
      </w:r>
      <w:r w:rsidRPr="00F409C1">
        <w:rPr>
          <w:sz w:val="28"/>
          <w:szCs w:val="28"/>
          <w:lang w:eastAsia="ru-RU"/>
        </w:rPr>
        <w:t xml:space="preserve">: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соответствии с настоящим административным регламентом заявителями представляются следующие документы: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1) заявление о сверке арендных платежей по договору аренды земельного участка и (или) договору аренды муниципального имущества, оформленное согласно приложению 1 к настоящему административному регламенту.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 документ, удостоверяющий личность заявителя или представителя заявителя: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временное удостоверение личности (для граждан Российской Федерации);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паспорт гражданина иностранного государства, легализованный на территории Российской Федерации (для иностранных граждан);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разрешение на временное проживание (для лиц без гражданства);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вид на жительство (для лиц без гражданства);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удостоверение беженца в Российской Федерации (для беженцев);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свидетельство о рассмотрении ходатайства о признании беженцем на территории Российской Федерации (для беженцев);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свидетельство о предоставлении временного убежища на территории Российской Федерации.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Документ не требуется в случае представления заявления посредством </w:t>
      </w:r>
      <w:r w:rsidRPr="00F409C1">
        <w:rPr>
          <w:sz w:val="28"/>
          <w:szCs w:val="28"/>
          <w:lang w:eastAsia="ru-RU"/>
        </w:rPr>
        <w:lastRenderedPageBreak/>
        <w:t>отправки через личный кабинет ЕПГУ, а также если заявление подписано усиленной квалифицированной электронной подписью.</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Для представителей физического лица: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доверенность, оформленная в установленном законом порядке, на представление интересов заявителя;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акт органа опеки и попечительства о назначении опекуна или попечителя.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Для представителей юридического лица, индивидуального предпринимателя: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доверенность, оформленная в установленном законом порядке, на представление интересов заявителя;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 копии платежных документов за период, по которому проводится сверка.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 акт сверки, составленный заявителем (при наличии).</w:t>
      </w:r>
    </w:p>
    <w:p w:rsidR="00F409C1" w:rsidRPr="00F409C1" w:rsidRDefault="00F409C1" w:rsidP="00F409C1">
      <w:pPr>
        <w:widowControl w:val="0"/>
        <w:suppressAutoHyphens w:val="0"/>
        <w:autoSpaceDE w:val="0"/>
        <w:autoSpaceDN w:val="0"/>
        <w:ind w:firstLine="567"/>
        <w:jc w:val="both"/>
        <w:rPr>
          <w:bCs/>
          <w:sz w:val="28"/>
          <w:szCs w:val="28"/>
          <w:lang w:eastAsia="ru-RU"/>
        </w:rPr>
      </w:pPr>
      <w:r w:rsidRPr="00F409C1">
        <w:rPr>
          <w:sz w:val="28"/>
          <w:szCs w:val="28"/>
          <w:lang w:eastAsia="ru-RU"/>
        </w:rPr>
        <w:t xml:space="preserve">6) </w:t>
      </w:r>
      <w:r w:rsidRPr="00F409C1">
        <w:rPr>
          <w:bCs/>
          <w:sz w:val="28"/>
          <w:szCs w:val="28"/>
          <w:lang w:eastAsia="ru-RU"/>
        </w:rPr>
        <w:t>выписка из ЕГРЮЛ (если заявителем является юридическое лицо) или ЕГРИП (если заявителем является индивидуальный предприниматель).</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bCs/>
          <w:sz w:val="28"/>
          <w:szCs w:val="28"/>
          <w:lang w:eastAsia="ru-RU"/>
        </w:rPr>
        <w:t>7) документы, подтверждающие отнесение заявителя к категории лиц, освобожденных от уплаты земельного налога (при наличии).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2.9. Заявления и прилагаемые документы, указанные в пункте 2.8 Административного регламента, направляются (подаются) в форме:</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документа на бумажном носителе посредством почтового отправления с описью вложения и уведомлением о вручении;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документа на бумажном носителе при личном обращении в Уполномоченный орган или многофункциональный центр;</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 электронного документа с использованием ЕПГУ.</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2.10. Заявление в форме документа на бумажном носителе подписывается заявителем.</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lastRenderedPageBreak/>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409C1" w:rsidRPr="00F409C1" w:rsidRDefault="00F409C1" w:rsidP="00F409C1">
      <w:pPr>
        <w:widowControl w:val="0"/>
        <w:shd w:val="clear" w:color="auto" w:fill="FFFFFF"/>
        <w:tabs>
          <w:tab w:val="left" w:pos="932"/>
        </w:tabs>
        <w:suppressAutoHyphens w:val="0"/>
        <w:ind w:firstLine="567"/>
        <w:jc w:val="both"/>
        <w:rPr>
          <w:sz w:val="28"/>
          <w:szCs w:val="28"/>
          <w:lang w:eastAsia="ru-RU" w:bidi="ru-RU"/>
        </w:rPr>
      </w:pPr>
      <w:r w:rsidRPr="00F409C1">
        <w:rPr>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409C1" w:rsidRPr="00F409C1" w:rsidRDefault="00F409C1" w:rsidP="00F409C1">
      <w:pPr>
        <w:widowControl w:val="0"/>
        <w:suppressAutoHyphens w:val="0"/>
        <w:autoSpaceDE w:val="0"/>
        <w:autoSpaceDN w:val="0"/>
        <w:jc w:val="both"/>
        <w:rPr>
          <w:sz w:val="28"/>
          <w:szCs w:val="28"/>
          <w:lang w:eastAsia="ru-RU"/>
        </w:rPr>
      </w:pPr>
    </w:p>
    <w:p w:rsidR="00F409C1" w:rsidRPr="00F409C1" w:rsidRDefault="00F409C1" w:rsidP="00713641">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сведения о государственной регистрации рождения;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сведения об опекунах и попечителях;</w:t>
      </w:r>
    </w:p>
    <w:p w:rsidR="00F409C1" w:rsidRPr="00F409C1" w:rsidRDefault="00F409C1" w:rsidP="00F409C1">
      <w:pPr>
        <w:widowControl w:val="0"/>
        <w:suppressAutoHyphens w:val="0"/>
        <w:autoSpaceDE w:val="0"/>
        <w:autoSpaceDN w:val="0"/>
        <w:ind w:firstLine="567"/>
        <w:jc w:val="both"/>
        <w:rPr>
          <w:bCs/>
          <w:sz w:val="28"/>
          <w:szCs w:val="28"/>
          <w:lang w:eastAsia="ru-RU"/>
        </w:rPr>
      </w:pPr>
      <w:r w:rsidRPr="00F409C1">
        <w:rPr>
          <w:bCs/>
          <w:sz w:val="28"/>
          <w:szCs w:val="28"/>
          <w:lang w:eastAsia="ru-RU"/>
        </w:rPr>
        <w:t>выписка из ЕГРЮЛ (если заявителем является юридическое лицо) или ЕГРИП (если заявителем является индивидуальный предприниматель);</w:t>
      </w:r>
    </w:p>
    <w:p w:rsidR="00F409C1" w:rsidRPr="00F409C1" w:rsidRDefault="00F409C1" w:rsidP="00F409C1">
      <w:pPr>
        <w:widowControl w:val="0"/>
        <w:suppressAutoHyphens w:val="0"/>
        <w:autoSpaceDE w:val="0"/>
        <w:autoSpaceDN w:val="0"/>
        <w:ind w:firstLine="567"/>
        <w:jc w:val="both"/>
        <w:rPr>
          <w:bCs/>
          <w:sz w:val="28"/>
          <w:szCs w:val="28"/>
          <w:lang w:eastAsia="ru-RU"/>
        </w:rPr>
      </w:pPr>
      <w:r w:rsidRPr="00F409C1">
        <w:rPr>
          <w:bCs/>
          <w:sz w:val="28"/>
          <w:szCs w:val="28"/>
          <w:lang w:eastAsia="ru-RU"/>
        </w:rPr>
        <w:t>документы, подтверждающие отнесение заявителя к категории лиц, освобожденных от уплаты земельного налога (при наличии).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2.15. При предоставлении муниципальной услуги запрещается требовать от заявителя: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 представления документов и информации, которые находятся в распоряжении органа, предоставляющего муниципальную услугу, иных </w:t>
      </w:r>
      <w:r w:rsidRPr="00F409C1">
        <w:rPr>
          <w:sz w:val="28"/>
          <w:szCs w:val="28"/>
          <w:lang w:eastAsia="ru-RU"/>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611234">
          <w:rPr>
            <w:sz w:val="28"/>
            <w:szCs w:val="28"/>
            <w:u w:val="single"/>
            <w:lang w:eastAsia="ru-RU"/>
          </w:rPr>
          <w:t>частью 1 статьи 1</w:t>
        </w:r>
      </w:hyperlink>
      <w:r w:rsidRPr="00F409C1">
        <w:rPr>
          <w:sz w:val="28"/>
          <w:szCs w:val="28"/>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611234">
          <w:rPr>
            <w:sz w:val="28"/>
            <w:szCs w:val="28"/>
            <w:u w:val="single"/>
            <w:lang w:eastAsia="ru-RU"/>
          </w:rPr>
          <w:t>частью 6 статьи 7</w:t>
        </w:r>
      </w:hyperlink>
      <w:r w:rsidRPr="00F409C1">
        <w:rPr>
          <w:sz w:val="28"/>
          <w:szCs w:val="28"/>
          <w:lang w:eastAsia="ru-RU"/>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611234">
          <w:rPr>
            <w:sz w:val="28"/>
            <w:szCs w:val="28"/>
            <w:u w:val="single"/>
            <w:lang w:eastAsia="ru-RU"/>
          </w:rPr>
          <w:t>частью 1.1 статьи 16</w:t>
        </w:r>
      </w:hyperlink>
      <w:r w:rsidRPr="00F409C1">
        <w:rPr>
          <w:sz w:val="28"/>
          <w:szCs w:val="28"/>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w:t>
      </w:r>
      <w:r w:rsidRPr="00F409C1">
        <w:rPr>
          <w:sz w:val="28"/>
          <w:szCs w:val="28"/>
          <w:lang w:eastAsia="ru-RU"/>
        </w:rPr>
        <w:lastRenderedPageBreak/>
        <w:t xml:space="preserve">предоставления муниципальной услуги, либо руководителя организации, предусмотренной </w:t>
      </w:r>
      <w:hyperlink r:id="rId11" w:history="1">
        <w:r w:rsidRPr="00611234">
          <w:rPr>
            <w:sz w:val="28"/>
            <w:szCs w:val="28"/>
            <w:u w:val="single"/>
            <w:lang w:eastAsia="ru-RU"/>
          </w:rPr>
          <w:t>частью 1.1 статьи 16</w:t>
        </w:r>
      </w:hyperlink>
      <w:r w:rsidRPr="00F409C1">
        <w:rPr>
          <w:sz w:val="28"/>
          <w:szCs w:val="28"/>
          <w:lang w:eastAsia="ru-RU"/>
        </w:rPr>
        <w:t xml:space="preserve"> Федерального закона № 210-ФЗ, уведомляется заявитель, а также приносятся извинения за доставленные неудобства.</w:t>
      </w:r>
    </w:p>
    <w:p w:rsid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11234" w:rsidRPr="00F409C1" w:rsidRDefault="00611234" w:rsidP="00F409C1">
      <w:pPr>
        <w:widowControl w:val="0"/>
        <w:suppressAutoHyphens w:val="0"/>
        <w:autoSpaceDE w:val="0"/>
        <w:autoSpaceDN w:val="0"/>
        <w:ind w:firstLine="567"/>
        <w:jc w:val="both"/>
        <w:rPr>
          <w:sz w:val="28"/>
          <w:szCs w:val="28"/>
          <w:lang w:eastAsia="ru-RU"/>
        </w:rPr>
      </w:pPr>
    </w:p>
    <w:p w:rsidR="00F409C1" w:rsidRPr="00F409C1" w:rsidRDefault="00F409C1" w:rsidP="00713641">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2.16. Основаниями для отказа в приеме к рассмотрению документов, необходимых для предоставления муниципальной услуги, являются: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неполное заполнение полей в форме заявления, в том числе в интерактивной форме заявления на ЕПГУ;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409C1" w:rsidRPr="00F409C1" w:rsidRDefault="00F409C1" w:rsidP="00F409C1">
      <w:pPr>
        <w:widowControl w:val="0"/>
        <w:suppressAutoHyphens w:val="0"/>
        <w:autoSpaceDE w:val="0"/>
        <w:autoSpaceDN w:val="0"/>
        <w:ind w:firstLine="567"/>
        <w:jc w:val="both"/>
        <w:rPr>
          <w:sz w:val="28"/>
          <w:szCs w:val="28"/>
          <w:lang w:eastAsia="ru-RU" w:bidi="ru-RU"/>
        </w:rPr>
      </w:pPr>
      <w:r w:rsidRPr="00F409C1">
        <w:rPr>
          <w:sz w:val="28"/>
          <w:szCs w:val="28"/>
          <w:lang w:eastAsia="ru-RU" w:bidi="ru-RU"/>
        </w:rPr>
        <w:t>- п</w:t>
      </w:r>
      <w:r w:rsidRPr="00F409C1">
        <w:rPr>
          <w:sz w:val="28"/>
          <w:szCs w:val="28"/>
          <w:lang w:eastAsia="ru-RU"/>
        </w:rPr>
        <w:t>редставление неполного комплекта документов;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наличие противоречивых сведений в заявлении и приложенных к нему документах.</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713641">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Исчерпывающий перечень оснований для приостановления или отказа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2.19. Основания для приостановления предоставления муниципальной услуги отсутствуют.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2.20. Основаниями для отказа в предоставлении муниципальной услуги </w:t>
      </w:r>
      <w:r w:rsidRPr="00F409C1">
        <w:rPr>
          <w:sz w:val="28"/>
          <w:szCs w:val="28"/>
          <w:lang w:eastAsia="ru-RU"/>
        </w:rPr>
        <w:lastRenderedPageBreak/>
        <w:t>являются: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заявитель не соответствует требованиям, указанным в пункте 1.2 настоящего административного регламента;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представленные документы, не соответствуют перечню, указанному в пункте 2.8 настоящего административного регламента;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предоставление заявителем неполных и (или) заведомо недостоверных сведений.</w:t>
      </w:r>
    </w:p>
    <w:p w:rsidR="00F409C1" w:rsidRPr="00F409C1" w:rsidRDefault="00F409C1" w:rsidP="00F409C1">
      <w:pPr>
        <w:widowControl w:val="0"/>
        <w:suppressAutoHyphens w:val="0"/>
        <w:autoSpaceDE w:val="0"/>
        <w:autoSpaceDN w:val="0"/>
        <w:ind w:left="187"/>
        <w:jc w:val="center"/>
        <w:outlineLvl w:val="0"/>
        <w:rPr>
          <w:b/>
          <w:bCs/>
          <w:sz w:val="28"/>
          <w:szCs w:val="28"/>
          <w:lang w:eastAsia="en-US"/>
        </w:rPr>
      </w:pPr>
    </w:p>
    <w:p w:rsidR="00611234"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2.21. Услуги, необходимые и обязательные для предоставления муниципальной услуги, отсутствуют.</w:t>
      </w:r>
    </w:p>
    <w:p w:rsidR="00611234" w:rsidRPr="00F409C1" w:rsidRDefault="00611234" w:rsidP="00F409C1">
      <w:pPr>
        <w:widowControl w:val="0"/>
        <w:suppressAutoHyphens w:val="0"/>
        <w:autoSpaceDE w:val="0"/>
        <w:autoSpaceDN w:val="0"/>
        <w:ind w:firstLine="567"/>
        <w:jc w:val="both"/>
        <w:rPr>
          <w:sz w:val="28"/>
          <w:szCs w:val="28"/>
          <w:lang w:eastAsia="ru-RU"/>
        </w:rPr>
      </w:pPr>
    </w:p>
    <w:p w:rsidR="00F409C1" w:rsidRPr="00F409C1" w:rsidRDefault="00F409C1" w:rsidP="00713641">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Порядок, размер и основания взимания государственной пошлины или иной оплаты, взимаемой за предоставление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2.22. Предоставление муниципальной услуги осуществляется бесплатно.</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2.23. За предоставление услуг, необходимых и обязательных для предоставления муниципальной услуги не предусмотрена плата.</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Срок и порядок регистрации запроса заявителя о предоставлении муниципальной услуги, в том числе в электронной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Требования к помещениям, в которых предоставляется муниципальная услуга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Pr="00F409C1">
        <w:rPr>
          <w:sz w:val="28"/>
          <w:szCs w:val="28"/>
          <w:lang w:eastAsia="ru-RU"/>
        </w:rPr>
        <w:lastRenderedPageBreak/>
        <w:t>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наименование;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местонахождение и юридический адрес; режим работы;</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график приема;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номера телефонов для справок.</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Помещения, в которых предоставляется муниципальная услуга, оснащаются: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противопожарной системой и средствами пожаротушения;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системой оповещения о возникновении чрезвычайной ситуации; средствами оказания первой медицинской помощи;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туалетными комнатами для посетителей.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Места приема Заявителей оборудуются информационными табличками </w:t>
      </w:r>
      <w:r w:rsidRPr="00F409C1">
        <w:rPr>
          <w:sz w:val="28"/>
          <w:szCs w:val="28"/>
          <w:lang w:eastAsia="ru-RU"/>
        </w:rPr>
        <w:lastRenderedPageBreak/>
        <w:t>(вывесками) с указанием: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номера кабинета и наименования отдела;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фамилии, имени и отчества (последнее – при наличии), должности ответственного лица за прием документов;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графика приема Заявителей.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При предоставлении муниципальной услуги инвалидам обеспечиваются: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сопровождение инвалидов, имеющих стойкие расстройства функции зрения и самостоятельного передвижения;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допуск сурдопереводчика и тифлосурдопереводчика;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Показатели доступности и качества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2.27. Основными показателями доступности предоставления муниципальной услуги являются: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2.27.2. Возможность получения заявителем уведомлений о предоставлении муниципальной услуги с помощью ЕПГУ.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2.28. Основными показателями качества предоставления муниципальной услуги являются: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2.28.3. Отсутствие обоснованных жалоб на действия (бездействие) сотрудников и их некорректное (невнимательное) отношение к заявителям.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2.28.4. Отсутствие нарушений установленных сроков в процессе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Результаты предоставления муниципальной услуги, указанные в пункте 2.5 настоящего Административного регламента, направляются заявителю, </w:t>
      </w:r>
      <w:r w:rsidRPr="00F409C1">
        <w:rPr>
          <w:sz w:val="28"/>
          <w:szCs w:val="28"/>
          <w:lang w:eastAsia="ru-RU"/>
        </w:rPr>
        <w:lastRenderedPageBreak/>
        <w:t>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2.31. Электронные документы могут быть предоставлены в следующих форматах: xml, doc, docx, odt, xls, xlsx, ods, pdf, jpg, jpeg, zip, rar, sig, png, bmp, tiff.</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"черно-белый" (при отсутствии в документе графических изображений и (или) цветного текста);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"оттенки серого" (при наличии в документе графических изображений, отличных от цветного графического изображения);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Электронные документы должны обеспечивать:</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возможность идентифицировать документ и количество листов в документе;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Документы, подлежащие представлению в форматах xls, xlsx или ods, формируются в виде отдельного электронного документа.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F409C1" w:rsidRPr="00F409C1" w:rsidRDefault="00F409C1" w:rsidP="00F409C1">
      <w:pPr>
        <w:widowControl w:val="0"/>
        <w:suppressAutoHyphens w:val="0"/>
        <w:autoSpaceDE w:val="0"/>
        <w:autoSpaceDN w:val="0"/>
        <w:ind w:firstLine="567"/>
        <w:jc w:val="both"/>
        <w:rPr>
          <w:sz w:val="28"/>
          <w:szCs w:val="28"/>
          <w:lang w:eastAsia="en-US"/>
        </w:rPr>
      </w:pPr>
    </w:p>
    <w:p w:rsidR="00F409C1" w:rsidRPr="00F409C1" w:rsidRDefault="00F409C1" w:rsidP="00F409C1">
      <w:pPr>
        <w:widowControl w:val="0"/>
        <w:suppressAutoHyphens w:val="0"/>
        <w:autoSpaceDE w:val="0"/>
        <w:autoSpaceDN w:val="0"/>
        <w:ind w:left="187"/>
        <w:jc w:val="center"/>
        <w:outlineLvl w:val="0"/>
        <w:rPr>
          <w:b/>
          <w:bCs/>
          <w:sz w:val="28"/>
          <w:szCs w:val="28"/>
          <w:lang w:eastAsia="en-US"/>
        </w:rPr>
      </w:pPr>
      <w:r w:rsidRPr="00F409C1">
        <w:rPr>
          <w:b/>
          <w:bCs/>
          <w:sz w:val="28"/>
          <w:szCs w:val="28"/>
          <w:lang w:eastAsia="en-U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F409C1">
      <w:pPr>
        <w:widowControl w:val="0"/>
        <w:suppressAutoHyphens w:val="0"/>
        <w:autoSpaceDE w:val="0"/>
        <w:autoSpaceDN w:val="0"/>
        <w:ind w:left="187"/>
        <w:jc w:val="center"/>
        <w:outlineLvl w:val="0"/>
        <w:rPr>
          <w:b/>
          <w:bCs/>
          <w:sz w:val="28"/>
          <w:szCs w:val="28"/>
          <w:lang w:eastAsia="en-US"/>
        </w:rPr>
      </w:pPr>
      <w:r w:rsidRPr="00F409C1">
        <w:rPr>
          <w:b/>
          <w:bCs/>
          <w:sz w:val="28"/>
          <w:szCs w:val="28"/>
          <w:lang w:eastAsia="en-US"/>
        </w:rPr>
        <w:t>Исчерпывающий перечень административных процедур</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 Предоставление муниципальной услуги включает в себя следующие административные процедуры:</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рассмотрение заявления и прилагаемых документов, в том числе полученных по межведомственным запросам, подготовка акта сверки по договору аренды земельного участка (договору аренды муниципального имущества) либо уведомления об отказе в предоставлении муниципальной услуги;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выдача (направление) заявителю результата предоставления муниципальной услуги.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F409C1">
          <w:rPr>
            <w:color w:val="0000FF"/>
            <w:sz w:val="28"/>
            <w:szCs w:val="28"/>
            <w:u w:val="single"/>
            <w:lang w:eastAsia="ru-RU"/>
          </w:rPr>
          <w:t>статье 11</w:t>
        </w:r>
      </w:hyperlink>
      <w:r w:rsidRPr="00F409C1">
        <w:rPr>
          <w:sz w:val="28"/>
          <w:szCs w:val="28"/>
          <w:lang w:eastAsia="ru-RU"/>
        </w:rPr>
        <w:t xml:space="preserve"> Федерального закона от 06.04.2011 № 63-ФЗ.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Результатом выполнения административной процедуры является регистрация заявления и прилагаемых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Максимальный срок выполнения административной процедуры: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при личном приеме - не более 15 (пятнадцати) минут.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w:t>
      </w:r>
      <w:r w:rsidRPr="00F409C1">
        <w:rPr>
          <w:sz w:val="28"/>
          <w:szCs w:val="28"/>
          <w:lang w:eastAsia="ru-RU"/>
        </w:rPr>
        <w:lastRenderedPageBreak/>
        <w:t xml:space="preserve">(трех) рабочих дней со дня поступления заявления и прилагаемых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9" w:name="_Hlk102041466"/>
      <w:r w:rsidRPr="00F409C1">
        <w:rPr>
          <w:sz w:val="28"/>
          <w:szCs w:val="28"/>
          <w:lang w:eastAsia="ru-RU"/>
        </w:rPr>
        <w:t>Уполномоченного органа</w:t>
      </w:r>
      <w:bookmarkEnd w:id="9"/>
      <w:r w:rsidRPr="00F409C1">
        <w:rPr>
          <w:sz w:val="28"/>
          <w:szCs w:val="28"/>
          <w:lang w:eastAsia="ru-RU"/>
        </w:rPr>
        <w:t>, ответственный за предоставление услуги, осуществляет направление межведомственных запросов.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Максимальный срок выполнения административной процедуры - 5 рабочих дней.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F409C1" w:rsidRPr="00F409C1" w:rsidRDefault="00F409C1" w:rsidP="00F409C1">
      <w:pPr>
        <w:widowControl w:val="0"/>
        <w:suppressAutoHyphens w:val="0"/>
        <w:autoSpaceDE w:val="0"/>
        <w:autoSpaceDN w:val="0"/>
        <w:ind w:firstLine="567"/>
        <w:jc w:val="both"/>
        <w:rPr>
          <w:sz w:val="28"/>
          <w:szCs w:val="28"/>
          <w:lang w:eastAsia="ru-RU"/>
        </w:rPr>
      </w:pPr>
      <w:bookmarkStart w:id="10" w:name="p28"/>
      <w:bookmarkEnd w:id="10"/>
      <w:r w:rsidRPr="00F409C1">
        <w:rPr>
          <w:sz w:val="28"/>
          <w:szCs w:val="28"/>
          <w:lang w:eastAsia="ru-RU"/>
        </w:rPr>
        <w:t xml:space="preserve">3.1.3. Рассмотрение заявления и прилагаемых документов, в том числе полученных по межведомственным запросам, подготовка акта сверки по договору аренды земельного участка (договору аренды муниципального имущества) либо уведомления об отказе в предоставлении муниципальной услуги содержит следующие действия: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w:t>
      </w:r>
      <w:r w:rsidRPr="00F409C1">
        <w:rPr>
          <w:sz w:val="28"/>
          <w:szCs w:val="28"/>
          <w:lang w:eastAsia="ru-RU"/>
        </w:rPr>
        <w:lastRenderedPageBreak/>
        <w:t xml:space="preserve">регламента.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акт сверки по договору аренды земельного участка;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акт сверки по договору аренды муниципального имущества;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 уведомления об отказе в предоставлении муниципальной услуги.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Уведомление об отказе в предоставлении муниципальной услуги может быть обжаловано в судебном порядке.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Руководитель Уполномоченного органа в случае отсутствия замечаний подписывает подготовленные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Результатом выполнения административной процедуры являются подготовленные в установленном порядке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Срок выполнения административной процедуры составляет не более 35 рабочих дней.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3.1.4. Выдача заявителю результата предоставления муниципальной услуги содержит следующие действия: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Основанием для начала выполнения административной процедуры является подписанный руководителем Уполномоченного органа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Максимальный срок административной процедуры составляет не более 45 рабочих дней со дня регистрации заявления и прилагаемых документов в Уполномоченном органе.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F409C1" w:rsidRPr="00F409C1" w:rsidRDefault="00F409C1" w:rsidP="00F409C1">
      <w:pPr>
        <w:widowControl w:val="0"/>
        <w:suppressAutoHyphens w:val="0"/>
        <w:autoSpaceDE w:val="0"/>
        <w:autoSpaceDN w:val="0"/>
        <w:jc w:val="both"/>
        <w:rPr>
          <w:sz w:val="28"/>
          <w:szCs w:val="28"/>
          <w:lang w:eastAsia="ru-RU"/>
        </w:rPr>
      </w:pPr>
    </w:p>
    <w:p w:rsidR="00F409C1" w:rsidRPr="00F409C1" w:rsidRDefault="00F409C1" w:rsidP="00713641">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Перечень административных процедур (действий) при предоставлении муниципальной услуги услуг в электронной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3.2. При предоставлении муниципальной услуги в электронной форме заявителю обеспечиваются: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получение информации о порядке и сроках предоставления </w:t>
      </w:r>
      <w:r w:rsidRPr="00F409C1">
        <w:rPr>
          <w:sz w:val="28"/>
          <w:szCs w:val="28"/>
          <w:lang w:eastAsia="ru-RU"/>
        </w:rPr>
        <w:lastRenderedPageBreak/>
        <w:t>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формирование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получение результата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получение сведений о ходе рассмотрения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осуществление оценки качества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Порядок осуществления административных процедур (действий) в электронной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3.3. Формирование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При формировании заявления заявителю обеспечивается: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б) возможность печати на бумажном носителе копии электронной формы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Ответственное должностное лицо:</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проверяет наличие электронных заявлений, поступивших с ЕПГУ, с периодом не реже 2 раз в день;</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рассматривает поступившие заявления и приложенные образы документов (документы);</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производит действия в соответствии с пунктом 3.4 настоящего Административного регламента.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3.6. Заявителю в качестве результата предоставления муниципальной услуги обеспечивается возможность получения документа:</w:t>
      </w:r>
    </w:p>
    <w:p w:rsidR="00F409C1" w:rsidRPr="00F409C1" w:rsidRDefault="00F409C1" w:rsidP="00F409C1">
      <w:pPr>
        <w:widowControl w:val="0"/>
        <w:suppressAutoHyphens w:val="0"/>
        <w:autoSpaceDE w:val="0"/>
        <w:autoSpaceDN w:val="0"/>
        <w:ind w:firstLine="567"/>
        <w:jc w:val="both"/>
        <w:rPr>
          <w:sz w:val="28"/>
          <w:szCs w:val="28"/>
          <w:lang w:eastAsia="ru-RU"/>
        </w:rPr>
      </w:pPr>
      <w:bookmarkStart w:id="11" w:name="_Hlk99376589"/>
      <w:r w:rsidRPr="00F409C1">
        <w:rPr>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1"/>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При предоставлении муниципальной услуги в электронной форме заявителю направляется: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3.8. Оценка качества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3.11. Основания отказа в приеме заявления об исправлении опечаток и ошибок указаны в пункте 2.16 настоящего Административного регламента.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3.12. Исправление допущенных опечаток и ошибок в выданных в результате предоставления муниципальной услуги документах </w:t>
      </w:r>
      <w:r w:rsidRPr="00F409C1">
        <w:rPr>
          <w:sz w:val="28"/>
          <w:szCs w:val="28"/>
          <w:lang w:eastAsia="ru-RU"/>
        </w:rPr>
        <w:lastRenderedPageBreak/>
        <w:t>осуществляется в следующем порядке: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F409C1">
      <w:pPr>
        <w:widowControl w:val="0"/>
        <w:suppressAutoHyphens w:val="0"/>
        <w:autoSpaceDE w:val="0"/>
        <w:autoSpaceDN w:val="0"/>
        <w:ind w:left="187"/>
        <w:jc w:val="center"/>
        <w:outlineLvl w:val="0"/>
        <w:rPr>
          <w:b/>
          <w:bCs/>
          <w:sz w:val="28"/>
          <w:szCs w:val="28"/>
          <w:lang w:eastAsia="en-US"/>
        </w:rPr>
      </w:pPr>
      <w:r w:rsidRPr="00F409C1">
        <w:rPr>
          <w:b/>
          <w:bCs/>
          <w:sz w:val="28"/>
          <w:szCs w:val="28"/>
          <w:lang w:eastAsia="en-US"/>
        </w:rPr>
        <w:t xml:space="preserve">IV. Формы контроля за исполнением административного регламента </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Текущий контроль осуществляется путем проведения проверок:</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решений о предоставлении (об отказе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выявления и устранения нарушений прав граждан;</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D60773">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соблюдение сроков предоставления муниципальной услуги; соблюдение положений настоящего Административного регламента;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правильность и обоснованность принятого решения об отказе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Основанием для проведения внеплановых проверок являются: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1D6F81">
        <w:rPr>
          <w:sz w:val="28"/>
          <w:szCs w:val="28"/>
          <w:lang w:eastAsia="ru-RU"/>
        </w:rPr>
        <w:t>ого самоуправления Верхнеобливского</w:t>
      </w:r>
      <w:r w:rsidRPr="00F409C1">
        <w:rPr>
          <w:sz w:val="28"/>
          <w:szCs w:val="28"/>
          <w:lang w:eastAsia="ru-RU"/>
        </w:rPr>
        <w:t xml:space="preserve"> сельского поселения;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1D6F81">
        <w:rPr>
          <w:sz w:val="28"/>
          <w:szCs w:val="28"/>
          <w:lang w:eastAsia="ru-RU"/>
        </w:rPr>
        <w:t>ого самоуправления Верхнеобливского</w:t>
      </w:r>
      <w:r w:rsidRPr="00F409C1">
        <w:rPr>
          <w:sz w:val="28"/>
          <w:szCs w:val="28"/>
          <w:lang w:eastAsia="ru-RU"/>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611234">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Граждане, их объединения и организации также имеют право:</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направлять замечания и предложения по улучшению доступности и качества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вносить предложения о мерах по устранению нарушений настоящего Административного регламента.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4.6. Должностные лица Уполномоченного органа принимают меры к прекращению допущенных нарушений, устраняют причины и условия, </w:t>
      </w:r>
      <w:r w:rsidRPr="00F409C1">
        <w:rPr>
          <w:sz w:val="28"/>
          <w:szCs w:val="28"/>
          <w:lang w:eastAsia="ru-RU"/>
        </w:rPr>
        <w:lastRenderedPageBreak/>
        <w:t>способствующие совершению нарушений.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Default="00F409C1" w:rsidP="00611234">
      <w:pPr>
        <w:widowControl w:val="0"/>
        <w:suppressAutoHyphens w:val="0"/>
        <w:autoSpaceDE w:val="0"/>
        <w:autoSpaceDN w:val="0"/>
        <w:ind w:left="187"/>
        <w:jc w:val="center"/>
        <w:outlineLvl w:val="0"/>
        <w:rPr>
          <w:b/>
          <w:bCs/>
          <w:sz w:val="28"/>
          <w:szCs w:val="28"/>
          <w:lang w:eastAsia="en-US"/>
        </w:rPr>
      </w:pPr>
      <w:r w:rsidRPr="00F409C1">
        <w:rPr>
          <w:b/>
          <w:bCs/>
          <w:sz w:val="28"/>
          <w:szCs w:val="28"/>
          <w:lang w:eastAsia="en-U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60773" w:rsidRPr="00F409C1" w:rsidRDefault="00D60773" w:rsidP="00611234">
      <w:pPr>
        <w:widowControl w:val="0"/>
        <w:suppressAutoHyphens w:val="0"/>
        <w:autoSpaceDE w:val="0"/>
        <w:autoSpaceDN w:val="0"/>
        <w:ind w:left="187"/>
        <w:jc w:val="center"/>
        <w:outlineLvl w:val="0"/>
        <w:rPr>
          <w:sz w:val="28"/>
          <w:szCs w:val="28"/>
          <w:lang w:eastAsia="ru-RU"/>
        </w:rPr>
      </w:pP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Заявитель может обратиться с жалобой в следующих случаях:</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1) нарушение срока регистрации запроса заявителя о предоставлении муниципальной услуги, запроса, указанного в </w:t>
      </w:r>
      <w:hyperlink r:id="rId13" w:history="1">
        <w:r w:rsidRPr="00611234">
          <w:rPr>
            <w:sz w:val="28"/>
            <w:szCs w:val="28"/>
            <w:u w:val="single"/>
            <w:lang w:eastAsia="ru-RU"/>
          </w:rPr>
          <w:t>статье 15.1</w:t>
        </w:r>
      </w:hyperlink>
      <w:r w:rsidRPr="00F409C1">
        <w:rPr>
          <w:sz w:val="28"/>
          <w:szCs w:val="28"/>
          <w:lang w:eastAsia="ru-RU"/>
        </w:rPr>
        <w:t xml:space="preserve"> Федерального закона </w:t>
      </w:r>
      <w:r w:rsidRPr="00F409C1">
        <w:rPr>
          <w:bCs/>
          <w:sz w:val="28"/>
          <w:szCs w:val="28"/>
          <w:lang w:eastAsia="ru-RU"/>
        </w:rPr>
        <w:t>№ 210-ФЗ</w:t>
      </w:r>
      <w:r w:rsidRPr="00F409C1">
        <w:rPr>
          <w:sz w:val="28"/>
          <w:szCs w:val="28"/>
          <w:lang w:eastAsia="ru-RU"/>
        </w:rPr>
        <w:t>;</w:t>
      </w:r>
    </w:p>
    <w:p w:rsidR="00F409C1" w:rsidRPr="00611234" w:rsidRDefault="00F409C1" w:rsidP="00F409C1">
      <w:pPr>
        <w:widowControl w:val="0"/>
        <w:suppressAutoHyphens w:val="0"/>
        <w:autoSpaceDE w:val="0"/>
        <w:autoSpaceDN w:val="0"/>
        <w:ind w:firstLine="567"/>
        <w:jc w:val="both"/>
        <w:rPr>
          <w:sz w:val="28"/>
          <w:szCs w:val="28"/>
          <w:lang w:eastAsia="ru-RU" w:bidi="ru-RU"/>
        </w:rPr>
      </w:pPr>
      <w:r w:rsidRPr="00F409C1">
        <w:rPr>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9C1">
        <w:rPr>
          <w:sz w:val="28"/>
          <w:szCs w:val="28"/>
          <w:lang w:eastAsia="ru-RU" w:bidi="ru-RU"/>
        </w:rPr>
        <w:t>многофункционального центра</w:t>
      </w:r>
      <w:r w:rsidRPr="00F409C1">
        <w:rPr>
          <w:sz w:val="28"/>
          <w:szCs w:val="28"/>
          <w:lang w:eastAsia="ru-RU"/>
        </w:rPr>
        <w:t>, работника</w:t>
      </w:r>
      <w:r w:rsidRPr="00F409C1">
        <w:rPr>
          <w:sz w:val="28"/>
          <w:szCs w:val="28"/>
          <w:lang w:eastAsia="ru-RU" w:bidi="ru-RU"/>
        </w:rPr>
        <w:t xml:space="preserve"> многофункционального центра</w:t>
      </w:r>
      <w:r w:rsidRPr="00F409C1">
        <w:rPr>
          <w:sz w:val="28"/>
          <w:szCs w:val="28"/>
          <w:lang w:eastAsia="ru-RU"/>
        </w:rPr>
        <w:t xml:space="preserve"> возможно в случае, если на </w:t>
      </w:r>
      <w:r w:rsidRPr="00F409C1">
        <w:rPr>
          <w:sz w:val="28"/>
          <w:szCs w:val="28"/>
          <w:lang w:eastAsia="ru-RU" w:bidi="ru-RU"/>
        </w:rPr>
        <w:t>многофункциональный центр</w:t>
      </w:r>
      <w:r w:rsidRPr="00F409C1">
        <w:rPr>
          <w:sz w:val="28"/>
          <w:szCs w:val="28"/>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611234">
          <w:rPr>
            <w:sz w:val="28"/>
            <w:szCs w:val="28"/>
            <w:u w:val="single"/>
            <w:lang w:eastAsia="ru-RU"/>
          </w:rPr>
          <w:t>частью 1.3 статьи 16</w:t>
        </w:r>
      </w:hyperlink>
      <w:r w:rsidRPr="00611234">
        <w:rPr>
          <w:sz w:val="28"/>
          <w:szCs w:val="28"/>
          <w:lang w:eastAsia="ru-RU"/>
        </w:rPr>
        <w:t xml:space="preserve"> </w:t>
      </w:r>
      <w:r w:rsidRPr="00611234">
        <w:rPr>
          <w:bCs/>
          <w:sz w:val="28"/>
          <w:szCs w:val="28"/>
          <w:lang w:eastAsia="ru-RU"/>
        </w:rPr>
        <w:t>Федерального закона № 210-ФЗ</w:t>
      </w:r>
      <w:r w:rsidRPr="00611234">
        <w:rPr>
          <w:sz w:val="28"/>
          <w:szCs w:val="28"/>
          <w:lang w:eastAsia="ru-RU"/>
        </w:rPr>
        <w:t>;</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F409C1">
        <w:rPr>
          <w:sz w:val="28"/>
          <w:szCs w:val="28"/>
          <w:lang w:eastAsia="ru-RU" w:bidi="ru-RU"/>
        </w:rPr>
        <w:t>многофункционального центра</w:t>
      </w:r>
      <w:r w:rsidRPr="00F409C1">
        <w:rPr>
          <w:sz w:val="28"/>
          <w:szCs w:val="28"/>
          <w:lang w:eastAsia="ru-RU"/>
        </w:rPr>
        <w:t xml:space="preserve">, работника </w:t>
      </w:r>
      <w:r w:rsidRPr="00F409C1">
        <w:rPr>
          <w:sz w:val="28"/>
          <w:szCs w:val="28"/>
          <w:lang w:eastAsia="ru-RU" w:bidi="ru-RU"/>
        </w:rPr>
        <w:t>многофункционального центра</w:t>
      </w:r>
      <w:r w:rsidRPr="00F409C1">
        <w:rPr>
          <w:sz w:val="28"/>
          <w:szCs w:val="28"/>
          <w:lang w:eastAsia="ru-RU"/>
        </w:rPr>
        <w:t xml:space="preserve"> возможно в случае, если на </w:t>
      </w:r>
      <w:r w:rsidRPr="00F409C1">
        <w:rPr>
          <w:sz w:val="28"/>
          <w:szCs w:val="28"/>
          <w:lang w:eastAsia="ru-RU" w:bidi="ru-RU"/>
        </w:rPr>
        <w:t>многофункциональный центр</w:t>
      </w:r>
      <w:r w:rsidRPr="00F409C1">
        <w:rPr>
          <w:sz w:val="28"/>
          <w:szCs w:val="28"/>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w:t>
      </w:r>
      <w:r w:rsidRPr="00F409C1">
        <w:rPr>
          <w:sz w:val="28"/>
          <w:szCs w:val="28"/>
          <w:lang w:eastAsia="ru-RU"/>
        </w:rPr>
        <w:lastRenderedPageBreak/>
        <w:t xml:space="preserve">определенном </w:t>
      </w:r>
      <w:hyperlink r:id="rId15" w:history="1">
        <w:r w:rsidRPr="00611234">
          <w:rPr>
            <w:sz w:val="28"/>
            <w:szCs w:val="28"/>
            <w:u w:val="single"/>
            <w:lang w:eastAsia="ru-RU"/>
          </w:rPr>
          <w:t>частью 1.3 статьи 16</w:t>
        </w:r>
      </w:hyperlink>
      <w:r w:rsidRPr="00F409C1">
        <w:rPr>
          <w:sz w:val="28"/>
          <w:szCs w:val="28"/>
          <w:lang w:eastAsia="ru-RU"/>
        </w:rPr>
        <w:t xml:space="preserve"> </w:t>
      </w:r>
      <w:r w:rsidRPr="00F409C1">
        <w:rPr>
          <w:bCs/>
          <w:sz w:val="28"/>
          <w:szCs w:val="28"/>
          <w:lang w:eastAsia="ru-RU"/>
        </w:rPr>
        <w:t>Федерального закона № 210-ФЗ</w:t>
      </w:r>
      <w:r w:rsidRPr="00F409C1">
        <w:rPr>
          <w:sz w:val="28"/>
          <w:szCs w:val="28"/>
          <w:lang w:eastAsia="ru-RU"/>
        </w:rPr>
        <w:t>;</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F409C1" w:rsidRPr="00611234"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7) отказ уполномоченного органа, должностного лица уполномоченного органа, </w:t>
      </w:r>
      <w:r w:rsidRPr="00F409C1">
        <w:rPr>
          <w:sz w:val="28"/>
          <w:szCs w:val="28"/>
          <w:lang w:eastAsia="ru-RU" w:bidi="ru-RU"/>
        </w:rPr>
        <w:t>многофункционального центра</w:t>
      </w:r>
      <w:r w:rsidRPr="00F409C1">
        <w:rPr>
          <w:sz w:val="28"/>
          <w:szCs w:val="28"/>
          <w:lang w:eastAsia="ru-RU"/>
        </w:rPr>
        <w:t xml:space="preserve">, работника </w:t>
      </w:r>
      <w:r w:rsidRPr="00F409C1">
        <w:rPr>
          <w:sz w:val="28"/>
          <w:szCs w:val="28"/>
          <w:lang w:eastAsia="ru-RU" w:bidi="ru-RU"/>
        </w:rPr>
        <w:t>многофункционального центра</w:t>
      </w:r>
      <w:r w:rsidRPr="00F409C1">
        <w:rPr>
          <w:sz w:val="28"/>
          <w:szCs w:val="28"/>
          <w:lang w:eastAsia="ru-RU"/>
        </w:rPr>
        <w:t xml:space="preserve">, организаций, предусмотренных </w:t>
      </w:r>
      <w:hyperlink r:id="rId16" w:history="1">
        <w:r w:rsidRPr="00611234">
          <w:rPr>
            <w:sz w:val="28"/>
            <w:szCs w:val="28"/>
            <w:u w:val="single"/>
            <w:lang w:eastAsia="ru-RU"/>
          </w:rPr>
          <w:t>частью 1.1 статьи 16</w:t>
        </w:r>
      </w:hyperlink>
      <w:r w:rsidRPr="00F409C1">
        <w:rPr>
          <w:sz w:val="28"/>
          <w:szCs w:val="28"/>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9C1">
        <w:rPr>
          <w:sz w:val="28"/>
          <w:szCs w:val="28"/>
          <w:lang w:eastAsia="ru-RU" w:bidi="ru-RU"/>
        </w:rPr>
        <w:t>многофункционального центра</w:t>
      </w:r>
      <w:r w:rsidRPr="00F409C1">
        <w:rPr>
          <w:sz w:val="28"/>
          <w:szCs w:val="28"/>
          <w:lang w:eastAsia="ru-RU"/>
        </w:rPr>
        <w:t>, работника</w:t>
      </w:r>
      <w:r w:rsidRPr="00F409C1">
        <w:rPr>
          <w:sz w:val="28"/>
          <w:szCs w:val="28"/>
          <w:lang w:eastAsia="ru-RU" w:bidi="ru-RU"/>
        </w:rPr>
        <w:t xml:space="preserve"> многофункционального центра</w:t>
      </w:r>
      <w:r w:rsidRPr="00F409C1">
        <w:rPr>
          <w:sz w:val="28"/>
          <w:szCs w:val="28"/>
          <w:lang w:eastAsia="ru-RU"/>
        </w:rPr>
        <w:t xml:space="preserve"> возможно в случае, если на</w:t>
      </w:r>
      <w:r w:rsidRPr="00F409C1">
        <w:rPr>
          <w:sz w:val="28"/>
          <w:szCs w:val="28"/>
          <w:lang w:eastAsia="ru-RU" w:bidi="ru-RU"/>
        </w:rPr>
        <w:t xml:space="preserve"> многофункциональный центр</w:t>
      </w:r>
      <w:r w:rsidRPr="00F409C1">
        <w:rPr>
          <w:sz w:val="28"/>
          <w:szCs w:val="28"/>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611234">
          <w:rPr>
            <w:sz w:val="28"/>
            <w:szCs w:val="28"/>
            <w:u w:val="single"/>
            <w:lang w:eastAsia="ru-RU"/>
          </w:rPr>
          <w:t>частью 1.3 статьи 16</w:t>
        </w:r>
      </w:hyperlink>
      <w:r w:rsidRPr="00611234">
        <w:rPr>
          <w:sz w:val="28"/>
          <w:szCs w:val="28"/>
          <w:lang w:eastAsia="ru-RU"/>
        </w:rPr>
        <w:t xml:space="preserve"> Федерального закона № 210-ФЗ;</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8) нарушение срока или порядка выдачи документов по результатам предоставления муниципальной услуги;</w:t>
      </w:r>
    </w:p>
    <w:p w:rsidR="00F409C1" w:rsidRPr="00611234"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F409C1">
        <w:rPr>
          <w:sz w:val="28"/>
          <w:szCs w:val="28"/>
          <w:lang w:eastAsia="ru-RU" w:bidi="ru-RU"/>
        </w:rPr>
        <w:t>многофункционального центра</w:t>
      </w:r>
      <w:r w:rsidRPr="00F409C1">
        <w:rPr>
          <w:sz w:val="28"/>
          <w:szCs w:val="28"/>
          <w:lang w:eastAsia="ru-RU"/>
        </w:rPr>
        <w:t xml:space="preserve">, работника </w:t>
      </w:r>
      <w:r w:rsidRPr="00F409C1">
        <w:rPr>
          <w:sz w:val="28"/>
          <w:szCs w:val="28"/>
          <w:lang w:eastAsia="ru-RU" w:bidi="ru-RU"/>
        </w:rPr>
        <w:t>многофункционального центра</w:t>
      </w:r>
      <w:r w:rsidRPr="00F409C1">
        <w:rPr>
          <w:sz w:val="28"/>
          <w:szCs w:val="28"/>
          <w:lang w:eastAsia="ru-RU"/>
        </w:rPr>
        <w:t xml:space="preserve"> возможно в случае, если на </w:t>
      </w:r>
      <w:r w:rsidRPr="00F409C1">
        <w:rPr>
          <w:sz w:val="28"/>
          <w:szCs w:val="28"/>
          <w:lang w:eastAsia="ru-RU" w:bidi="ru-RU"/>
        </w:rPr>
        <w:t>многофункциональный центр</w:t>
      </w:r>
      <w:r w:rsidRPr="00F409C1">
        <w:rPr>
          <w:sz w:val="28"/>
          <w:szCs w:val="28"/>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611234">
          <w:rPr>
            <w:sz w:val="28"/>
            <w:szCs w:val="28"/>
            <w:u w:val="single"/>
            <w:lang w:eastAsia="ru-RU"/>
          </w:rPr>
          <w:t>частью 1.3 статьи 16</w:t>
        </w:r>
      </w:hyperlink>
      <w:r w:rsidRPr="00611234">
        <w:rPr>
          <w:sz w:val="28"/>
          <w:szCs w:val="28"/>
          <w:lang w:eastAsia="ru-RU"/>
        </w:rPr>
        <w:t xml:space="preserve"> Федерального закона № 210-ФЗ;</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9C1">
        <w:rPr>
          <w:sz w:val="28"/>
          <w:szCs w:val="28"/>
          <w:lang w:eastAsia="ru-RU" w:bidi="ru-RU"/>
        </w:rPr>
        <w:t>многофункционального центра</w:t>
      </w:r>
      <w:r w:rsidRPr="00F409C1">
        <w:rPr>
          <w:sz w:val="28"/>
          <w:szCs w:val="28"/>
          <w:lang w:eastAsia="ru-RU"/>
        </w:rPr>
        <w:t>, работника</w:t>
      </w:r>
      <w:r w:rsidRPr="00F409C1">
        <w:rPr>
          <w:sz w:val="28"/>
          <w:szCs w:val="28"/>
          <w:lang w:eastAsia="ru-RU" w:bidi="ru-RU"/>
        </w:rPr>
        <w:t xml:space="preserve"> многофункционального центра</w:t>
      </w:r>
      <w:r w:rsidRPr="00F409C1">
        <w:rPr>
          <w:sz w:val="28"/>
          <w:szCs w:val="28"/>
          <w:lang w:eastAsia="ru-RU"/>
        </w:rPr>
        <w:t xml:space="preserve"> возможно в случае, если на </w:t>
      </w:r>
      <w:r w:rsidRPr="00F409C1">
        <w:rPr>
          <w:sz w:val="28"/>
          <w:szCs w:val="28"/>
          <w:lang w:eastAsia="ru-RU" w:bidi="ru-RU"/>
        </w:rPr>
        <w:t>многофункциональный центр</w:t>
      </w:r>
      <w:r w:rsidRPr="00F409C1">
        <w:rPr>
          <w:sz w:val="28"/>
          <w:szCs w:val="28"/>
          <w:lang w:eastAsia="ru-RU"/>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5.2. Жалоба должна содержать:</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lastRenderedPageBreak/>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9C1">
        <w:rPr>
          <w:sz w:val="28"/>
          <w:szCs w:val="28"/>
          <w:lang w:eastAsia="ru-RU" w:bidi="ru-RU"/>
        </w:rPr>
        <w:t>многофункционального центра</w:t>
      </w:r>
      <w:r w:rsidRPr="00F409C1">
        <w:rPr>
          <w:sz w:val="28"/>
          <w:szCs w:val="28"/>
          <w:lang w:eastAsia="ru-RU"/>
        </w:rPr>
        <w:t>, его руководителя и (или) работника, решения и действия (бездействие) которых обжалуются;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9C1">
        <w:rPr>
          <w:sz w:val="28"/>
          <w:szCs w:val="28"/>
          <w:lang w:eastAsia="ru-RU" w:bidi="ru-RU"/>
        </w:rPr>
        <w:t>многофункционального центра</w:t>
      </w:r>
      <w:r w:rsidRPr="00F409C1">
        <w:rPr>
          <w:sz w:val="28"/>
          <w:szCs w:val="28"/>
          <w:lang w:eastAsia="ru-RU"/>
        </w:rPr>
        <w:t>, работника</w:t>
      </w:r>
      <w:r w:rsidRPr="00F409C1">
        <w:rPr>
          <w:sz w:val="28"/>
          <w:szCs w:val="28"/>
          <w:lang w:eastAsia="ru-RU" w:bidi="ru-RU"/>
        </w:rPr>
        <w:t xml:space="preserve"> многофункционального центра</w:t>
      </w:r>
      <w:r w:rsidRPr="00F409C1">
        <w:rPr>
          <w:sz w:val="28"/>
          <w:szCs w:val="28"/>
          <w:lang w:eastAsia="ru-RU"/>
        </w:rPr>
        <w:t>, их работников;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F409C1">
        <w:rPr>
          <w:bCs/>
          <w:i/>
          <w:sz w:val="28"/>
          <w:szCs w:val="28"/>
          <w:lang w:eastAsia="ru-RU"/>
        </w:rPr>
        <w:t xml:space="preserve"> </w:t>
      </w:r>
      <w:r w:rsidRPr="00F409C1">
        <w:rPr>
          <w:sz w:val="28"/>
          <w:szCs w:val="28"/>
          <w:lang w:eastAsia="ru-RU"/>
        </w:rPr>
        <w:t>или муниципального служащего,</w:t>
      </w:r>
      <w:r w:rsidRPr="00F409C1">
        <w:rPr>
          <w:sz w:val="28"/>
          <w:szCs w:val="28"/>
          <w:lang w:eastAsia="ru-RU" w:bidi="ru-RU"/>
        </w:rPr>
        <w:t xml:space="preserve"> многофункционального центра</w:t>
      </w:r>
      <w:r w:rsidRPr="00F409C1">
        <w:rPr>
          <w:sz w:val="28"/>
          <w:szCs w:val="28"/>
          <w:lang w:eastAsia="ru-RU"/>
        </w:rPr>
        <w:t xml:space="preserve">, работника </w:t>
      </w:r>
      <w:r w:rsidRPr="00F409C1">
        <w:rPr>
          <w:sz w:val="28"/>
          <w:szCs w:val="28"/>
          <w:lang w:eastAsia="ru-RU" w:bidi="ru-RU"/>
        </w:rPr>
        <w:t>многофункционального центра</w:t>
      </w:r>
      <w:r w:rsidRPr="00F409C1">
        <w:rPr>
          <w:sz w:val="28"/>
          <w:szCs w:val="28"/>
          <w:lang w:eastAsia="ru-RU"/>
        </w:rPr>
        <w:t>. Заявителем могут быть представлены документы (при наличии), подтверждающие доводы заявителя, либо их копии.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Заявитель имеет право на получение информации и документов, необходимых для обоснования и рассмотрения жалобы.</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5.3. По результатам рассмотрения жалобы принимается одно из следующих решений: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 в удовлетворении жалобы отказывается.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5.4. Основаниями для отказа в удовлетворении жалобы являются: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9C1">
        <w:rPr>
          <w:sz w:val="28"/>
          <w:szCs w:val="28"/>
          <w:lang w:eastAsia="ru-RU" w:bidi="ru-RU"/>
        </w:rPr>
        <w:t>многофункционального центра</w:t>
      </w:r>
      <w:r w:rsidRPr="00F409C1">
        <w:rPr>
          <w:sz w:val="28"/>
          <w:szCs w:val="28"/>
          <w:lang w:eastAsia="ru-RU"/>
        </w:rPr>
        <w:t xml:space="preserve">, работника </w:t>
      </w:r>
      <w:r w:rsidRPr="00F409C1">
        <w:rPr>
          <w:sz w:val="28"/>
          <w:szCs w:val="28"/>
          <w:lang w:eastAsia="ru-RU" w:bidi="ru-RU"/>
        </w:rPr>
        <w:t>многофункционального центра</w:t>
      </w:r>
      <w:r w:rsidRPr="00F409C1">
        <w:rPr>
          <w:sz w:val="28"/>
          <w:szCs w:val="28"/>
          <w:lang w:eastAsia="ru-RU"/>
        </w:rPr>
        <w:t>, участвующих в предоставлении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2) наличие вступившего в законную силу решения суда по жалобе о том же предмете и по тем же основаниям;</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3) подача жалобы лицом, полномочия которого не подтверждены в порядке, установленном законодательством Российской Федерации.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w:t>
      </w:r>
      <w:r w:rsidRPr="00F409C1">
        <w:rPr>
          <w:sz w:val="28"/>
          <w:szCs w:val="28"/>
          <w:lang w:eastAsia="ru-RU"/>
        </w:rPr>
        <w:lastRenderedPageBreak/>
        <w:t xml:space="preserve">уполномоченным органом, </w:t>
      </w:r>
      <w:r w:rsidRPr="00F409C1">
        <w:rPr>
          <w:sz w:val="28"/>
          <w:szCs w:val="28"/>
          <w:lang w:eastAsia="ru-RU" w:bidi="ru-RU"/>
        </w:rPr>
        <w:t>многофункциональным центром</w:t>
      </w:r>
      <w:r w:rsidRPr="00F409C1">
        <w:rPr>
          <w:sz w:val="28"/>
          <w:szCs w:val="28"/>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EB703F">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к учредителю многофункционального центра – на решение и действия (бездействие) многофункционального центра.</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EB703F">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D60773">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5.8. Порядок досудебного (внесудебного) обжалования решений и действий (бездействия) Уполномоченного органа, предоставляющего </w:t>
      </w:r>
      <w:r w:rsidRPr="00F409C1">
        <w:rPr>
          <w:sz w:val="28"/>
          <w:szCs w:val="28"/>
          <w:lang w:eastAsia="ru-RU"/>
        </w:rPr>
        <w:lastRenderedPageBreak/>
        <w:t>муниципальную услугу, а также его должностных лиц регулируется: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Федеральным законом № 210-ФЗ;</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F409C1">
      <w:pPr>
        <w:widowControl w:val="0"/>
        <w:suppressAutoHyphens w:val="0"/>
        <w:autoSpaceDE w:val="0"/>
        <w:autoSpaceDN w:val="0"/>
        <w:ind w:left="187"/>
        <w:jc w:val="center"/>
        <w:outlineLvl w:val="0"/>
        <w:rPr>
          <w:b/>
          <w:bCs/>
          <w:sz w:val="28"/>
          <w:szCs w:val="28"/>
          <w:lang w:eastAsia="en-US"/>
        </w:rPr>
      </w:pPr>
      <w:r w:rsidRPr="00F409C1">
        <w:rPr>
          <w:b/>
          <w:bCs/>
          <w:sz w:val="28"/>
          <w:szCs w:val="28"/>
          <w:lang w:eastAsia="en-U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EB703F">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6.1 Многофункциональный центр осуществляет:</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иные процедуры и действия, предусмотренные Федеральным законом № 210-ФЗ.</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EB703F">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Информирование заявителей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6.2. Информирование заявителя многофункциональными центрами осуществляется следующими способами: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sidRPr="00F409C1">
        <w:rPr>
          <w:sz w:val="28"/>
          <w:szCs w:val="28"/>
          <w:lang w:eastAsia="ru-RU"/>
        </w:rPr>
        <w:lastRenderedPageBreak/>
        <w:t>минут, время ожидания в очереди в секторе информирования для получения информации о муниципальных услугах не может превышать 15 минут.</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назначить другое время для консультаций.</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409C1" w:rsidRPr="00F409C1" w:rsidRDefault="00F409C1" w:rsidP="00F409C1">
      <w:pPr>
        <w:widowControl w:val="0"/>
        <w:suppressAutoHyphens w:val="0"/>
        <w:autoSpaceDE w:val="0"/>
        <w:autoSpaceDN w:val="0"/>
        <w:ind w:firstLine="567"/>
        <w:jc w:val="both"/>
        <w:rPr>
          <w:sz w:val="28"/>
          <w:szCs w:val="28"/>
          <w:lang w:eastAsia="ru-RU"/>
        </w:rPr>
      </w:pPr>
    </w:p>
    <w:p w:rsidR="00F409C1" w:rsidRPr="00F409C1" w:rsidRDefault="00F409C1" w:rsidP="00EB703F">
      <w:pPr>
        <w:widowControl w:val="0"/>
        <w:suppressAutoHyphens w:val="0"/>
        <w:autoSpaceDE w:val="0"/>
        <w:autoSpaceDN w:val="0"/>
        <w:ind w:left="187"/>
        <w:jc w:val="center"/>
        <w:outlineLvl w:val="0"/>
        <w:rPr>
          <w:sz w:val="28"/>
          <w:szCs w:val="28"/>
          <w:lang w:eastAsia="ru-RU"/>
        </w:rPr>
      </w:pPr>
      <w:r w:rsidRPr="00F409C1">
        <w:rPr>
          <w:b/>
          <w:bCs/>
          <w:sz w:val="28"/>
          <w:szCs w:val="28"/>
          <w:lang w:eastAsia="en-US"/>
        </w:rPr>
        <w:t>Выдача заявителю результата предоставления муниципальной услуги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 xml:space="preserve">Работник многофункционального центра осуществляет следующие </w:t>
      </w:r>
      <w:r w:rsidRPr="00F409C1">
        <w:rPr>
          <w:sz w:val="28"/>
          <w:szCs w:val="28"/>
          <w:lang w:eastAsia="ru-RU"/>
        </w:rPr>
        <w:lastRenderedPageBreak/>
        <w:t>действия: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проверяет полномочия представителя заявителя (в случае обращения представителя заявителя);</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определяет статус исполнения заявления заявителя в ГИС;</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выдает документы заявителю, при необходимости запрашивает у заявителя подписи за каждый выданный документ;</w:t>
      </w:r>
    </w:p>
    <w:p w:rsidR="00F409C1" w:rsidRPr="00F409C1" w:rsidRDefault="00F409C1" w:rsidP="00F409C1">
      <w:pPr>
        <w:widowControl w:val="0"/>
        <w:suppressAutoHyphens w:val="0"/>
        <w:autoSpaceDE w:val="0"/>
        <w:autoSpaceDN w:val="0"/>
        <w:ind w:firstLine="567"/>
        <w:jc w:val="both"/>
        <w:rPr>
          <w:sz w:val="28"/>
          <w:szCs w:val="28"/>
          <w:lang w:eastAsia="ru-RU"/>
        </w:rPr>
      </w:pPr>
      <w:r w:rsidRPr="00F409C1">
        <w:rPr>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F409C1" w:rsidRPr="00F409C1" w:rsidRDefault="00F409C1" w:rsidP="00F409C1">
      <w:pPr>
        <w:suppressAutoHyphens w:val="0"/>
        <w:ind w:left="5670"/>
        <w:rPr>
          <w:rFonts w:ascii="Calibri" w:hAnsi="Calibri"/>
          <w:color w:val="FF0000"/>
          <w:sz w:val="22"/>
          <w:szCs w:val="22"/>
          <w:lang w:eastAsia="ru-RU"/>
        </w:rPr>
      </w:pPr>
      <w:bookmarkStart w:id="12" w:name="_Hlk94101634"/>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FF0000"/>
          <w:sz w:val="20"/>
          <w:szCs w:val="20"/>
          <w:lang w:eastAsia="ru-RU"/>
        </w:rPr>
      </w:pPr>
      <w:bookmarkStart w:id="13" w:name="_Toc486608800"/>
      <w:bookmarkEnd w:id="12"/>
    </w:p>
    <w:bookmarkEnd w:id="13"/>
    <w:p w:rsidR="00F409C1" w:rsidRDefault="00F409C1"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713641" w:rsidRDefault="00713641"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EB703F" w:rsidRDefault="00EB703F" w:rsidP="00F409C1">
      <w:pPr>
        <w:suppressAutoHyphens w:val="0"/>
        <w:ind w:left="5670"/>
        <w:rPr>
          <w:sz w:val="20"/>
          <w:szCs w:val="20"/>
          <w:lang w:eastAsia="ru-RU"/>
        </w:rPr>
      </w:pPr>
    </w:p>
    <w:p w:rsidR="00F409C1" w:rsidRPr="00F409C1" w:rsidRDefault="00F409C1" w:rsidP="00F409C1">
      <w:pPr>
        <w:suppressAutoHyphens w:val="0"/>
        <w:ind w:left="5670"/>
        <w:rPr>
          <w:sz w:val="20"/>
          <w:szCs w:val="20"/>
          <w:lang w:eastAsia="ru-RU"/>
        </w:rPr>
      </w:pPr>
      <w:r w:rsidRPr="00F409C1">
        <w:rPr>
          <w:sz w:val="20"/>
          <w:szCs w:val="20"/>
          <w:lang w:eastAsia="ru-RU"/>
        </w:rPr>
        <w:lastRenderedPageBreak/>
        <w:t xml:space="preserve">ПРИЛОЖЕНИЕ  </w:t>
      </w:r>
    </w:p>
    <w:p w:rsidR="00F409C1" w:rsidRPr="00F409C1" w:rsidRDefault="00F409C1" w:rsidP="00F409C1">
      <w:pPr>
        <w:suppressAutoHyphens w:val="0"/>
        <w:ind w:left="5670"/>
        <w:rPr>
          <w:sz w:val="20"/>
          <w:szCs w:val="20"/>
          <w:lang w:eastAsia="ru-RU"/>
        </w:rPr>
      </w:pPr>
      <w:r w:rsidRPr="00F409C1">
        <w:rPr>
          <w:sz w:val="20"/>
          <w:szCs w:val="20"/>
          <w:lang w:eastAsia="ru-RU"/>
        </w:rPr>
        <w:t xml:space="preserve">к Административному регламенту предоставления муниципальной услуги "Сверка арендных платежей с арендаторами земельных участков, муниципального имущества"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Главе Администрации 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От 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(для юридических лиц - полное</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наименование, организационно-правовая</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форма, сведения о государственной</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регистрации; для физических лиц - фамилия</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имя, отчество, паспортные данные)</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_____________________(далее - заявитель).</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Адрес заявителя(ей)______________________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(местонахождение юридического лица;</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место регистрации физического лица)</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Телефон (факс) заявителя(ей) ____________</w:t>
      </w:r>
    </w:p>
    <w:p w:rsidR="00F409C1" w:rsidRPr="00F409C1" w:rsidRDefault="00F409C1" w:rsidP="00F409C1">
      <w:pPr>
        <w:suppressAutoHyphens w:val="0"/>
        <w:jc w:val="both"/>
        <w:rPr>
          <w:rFonts w:ascii="Courier New" w:hAnsi="Courier New" w:cs="Courier New"/>
          <w:sz w:val="20"/>
          <w:szCs w:val="20"/>
          <w:lang w:eastAsia="ru-RU"/>
        </w:rPr>
      </w:pPr>
      <w:r w:rsidRPr="00F409C1">
        <w:rPr>
          <w:rFonts w:ascii="Courier New" w:hAnsi="Courier New" w:cs="Courier New"/>
          <w:sz w:val="20"/>
          <w:szCs w:val="20"/>
          <w:lang w:eastAsia="ru-RU"/>
        </w:rPr>
        <w:t xml:space="preserve">                                  _________________________________________</w:t>
      </w:r>
    </w:p>
    <w:p w:rsidR="00F409C1" w:rsidRPr="00F409C1" w:rsidRDefault="00F409C1" w:rsidP="00F409C1">
      <w:pPr>
        <w:suppressAutoHyphens w:val="0"/>
        <w:jc w:val="both"/>
        <w:rPr>
          <w:rFonts w:ascii="Courier New" w:hAnsi="Courier New" w:cs="Courier New"/>
          <w:sz w:val="20"/>
          <w:szCs w:val="20"/>
          <w:lang w:eastAsia="ru-RU"/>
        </w:rPr>
      </w:pP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sz w:val="20"/>
          <w:szCs w:val="20"/>
          <w:lang w:eastAsia="ru-RU"/>
        </w:rPr>
      </w:pPr>
      <w:r w:rsidRPr="00F409C1">
        <w:rPr>
          <w:rFonts w:ascii="Courier New" w:hAnsi="Courier New" w:cs="Courier New"/>
          <w:sz w:val="20"/>
          <w:szCs w:val="20"/>
          <w:lang w:eastAsia="ru-RU"/>
        </w:rPr>
        <w:t>Заявление</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sz w:val="20"/>
          <w:szCs w:val="20"/>
          <w:lang w:eastAsia="ru-RU"/>
        </w:rPr>
      </w:pPr>
      <w:r w:rsidRPr="00F409C1">
        <w:rPr>
          <w:rFonts w:ascii="Courier New" w:hAnsi="Courier New" w:cs="Courier New"/>
          <w:sz w:val="20"/>
          <w:szCs w:val="20"/>
          <w:lang w:eastAsia="ru-RU"/>
        </w:rPr>
        <w:t xml:space="preserve">о сверке арендных платежей по договору аренды земельного участка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sz w:val="20"/>
          <w:szCs w:val="20"/>
          <w:lang w:eastAsia="ru-RU"/>
        </w:rPr>
      </w:pPr>
      <w:r w:rsidRPr="00F409C1">
        <w:rPr>
          <w:rFonts w:ascii="Courier New" w:hAnsi="Courier New" w:cs="Courier New"/>
          <w:sz w:val="20"/>
          <w:szCs w:val="20"/>
          <w:lang w:eastAsia="ru-RU"/>
        </w:rPr>
        <w:t>(договору аренды муниципального имущества)</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Прошу  провести сверку платежей по  арендной  плате  по договору аренды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земельного   участка  (договору   аренды  муниципального  имущества)(нужное</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подчеркнуть) N ________ от "____"_______________ по адресу:________________ ___________________________________________________________________________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___________________________________________________________________________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Период сверки _________________________________________________________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(указать срок, за который необходимо произвести сверку)</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Результат  муниципальной  услуги  прошу предоставить (напротив необходимого</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пункта поставить значок V):</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 в виде бумажного документа посредством почтового отправления;</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 в виде  бумажного документа  при  личном  обращении  по  месту  сдачи</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документов.</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Подтверждаю  свое  согласие,  а также согласие представляемого мною лица на</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обработку  персональных данных (сбор, систематизацию, накопление, хранение,</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уточнение  (обновление,  изменение),  использование, распространение (в том</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числе  передачу),  обезличивание,  блокирование,  уничтожение  персональных</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данных,  а  также  иные  действия,  необходимые  для обработки персональных</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данных  в  рамках  предоставления  муниципальной  услуги),  в  том  числе в</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автоматизированном  режиме,  включая принятие решений на их основе, в целях</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предоставления муниципальной услуги _______________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Достоверность и полноту сведений подтверждаю.</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Заявитель: ____________________________________________  ___________</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xml:space="preserve">             (ФИО заявителя (представителя заявителя)    (подпись)</w:t>
      </w:r>
    </w:p>
    <w:p w:rsidR="00F409C1" w:rsidRPr="00F409C1" w:rsidRDefault="00F409C1" w:rsidP="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 </w:t>
      </w:r>
    </w:p>
    <w:p w:rsidR="00990360" w:rsidRPr="00C22390" w:rsidRDefault="00F409C1" w:rsidP="00C2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ru-RU"/>
        </w:rPr>
      </w:pPr>
      <w:r w:rsidRPr="00F409C1">
        <w:rPr>
          <w:rFonts w:ascii="Courier New" w:hAnsi="Courier New" w:cs="Courier New"/>
          <w:sz w:val="20"/>
          <w:szCs w:val="20"/>
          <w:lang w:eastAsia="ru-RU"/>
        </w:rPr>
        <w:t>"____"_______________20____ года</w:t>
      </w:r>
      <w:bookmarkStart w:id="14" w:name="_GoBack"/>
      <w:bookmarkEnd w:id="14"/>
    </w:p>
    <w:sectPr w:rsidR="00990360" w:rsidRPr="00C22390" w:rsidSect="00611234">
      <w:pgSz w:w="11906" w:h="16838"/>
      <w:pgMar w:top="80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8C3" w:rsidRDefault="001458C3" w:rsidP="00611234">
      <w:r>
        <w:separator/>
      </w:r>
    </w:p>
  </w:endnote>
  <w:endnote w:type="continuationSeparator" w:id="0">
    <w:p w:rsidR="001458C3" w:rsidRDefault="001458C3" w:rsidP="00611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8C3" w:rsidRDefault="001458C3" w:rsidP="00611234">
      <w:r>
        <w:separator/>
      </w:r>
    </w:p>
  </w:footnote>
  <w:footnote w:type="continuationSeparator" w:id="0">
    <w:p w:rsidR="001458C3" w:rsidRDefault="001458C3" w:rsidP="00611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63382"/>
    <w:rsid w:val="001458C3"/>
    <w:rsid w:val="001D6F81"/>
    <w:rsid w:val="001E0560"/>
    <w:rsid w:val="0035139F"/>
    <w:rsid w:val="003F7226"/>
    <w:rsid w:val="0053549D"/>
    <w:rsid w:val="00611234"/>
    <w:rsid w:val="0062045B"/>
    <w:rsid w:val="00663382"/>
    <w:rsid w:val="00713641"/>
    <w:rsid w:val="00812199"/>
    <w:rsid w:val="00990360"/>
    <w:rsid w:val="00A004D9"/>
    <w:rsid w:val="00C22390"/>
    <w:rsid w:val="00CD7284"/>
    <w:rsid w:val="00D60773"/>
    <w:rsid w:val="00EB703F"/>
    <w:rsid w:val="00F40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F409C1"/>
    <w:pPr>
      <w:widowControl w:val="0"/>
      <w:suppressAutoHyphens w:val="0"/>
      <w:autoSpaceDE w:val="0"/>
      <w:autoSpaceDN w:val="0"/>
      <w:ind w:left="187"/>
      <w:jc w:val="center"/>
      <w:outlineLvl w:val="0"/>
    </w:pPr>
    <w:rPr>
      <w:b/>
      <w:bCs/>
      <w:sz w:val="28"/>
      <w:szCs w:val="28"/>
      <w:lang w:eastAsia="en-US"/>
    </w:rPr>
  </w:style>
  <w:style w:type="paragraph" w:styleId="2">
    <w:name w:val="heading 2"/>
    <w:basedOn w:val="a"/>
    <w:next w:val="a"/>
    <w:link w:val="20"/>
    <w:qFormat/>
    <w:rsid w:val="00F409C1"/>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iPriority w:val="9"/>
    <w:semiHidden/>
    <w:unhideWhenUsed/>
    <w:qFormat/>
    <w:rsid w:val="00F409C1"/>
    <w:pPr>
      <w:keepNext/>
      <w:keepLines/>
      <w:spacing w:before="200"/>
      <w:outlineLvl w:val="2"/>
    </w:pPr>
    <w:rPr>
      <w:rFonts w:ascii="Cambria" w:hAnsi="Cambria"/>
      <w:color w:val="243F60"/>
      <w:lang w:eastAsia="en-US"/>
    </w:rPr>
  </w:style>
  <w:style w:type="paragraph" w:styleId="4">
    <w:name w:val="heading 4"/>
    <w:basedOn w:val="a"/>
    <w:next w:val="a"/>
    <w:link w:val="40"/>
    <w:semiHidden/>
    <w:unhideWhenUsed/>
    <w:qFormat/>
    <w:rsid w:val="00F409C1"/>
    <w:pPr>
      <w:keepNext/>
      <w:keepLines/>
      <w:suppressAutoHyphens w:val="0"/>
      <w:spacing w:before="40" w:line="276" w:lineRule="auto"/>
      <w:outlineLvl w:val="3"/>
    </w:pPr>
    <w:rPr>
      <w:rFonts w:ascii="Calibri Light" w:hAnsi="Calibri Light"/>
      <w:b/>
      <w:bCs/>
      <w:i/>
      <w:iCs/>
      <w:color w:val="5B9BD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9C1"/>
    <w:rPr>
      <w:rFonts w:ascii="Times New Roman" w:eastAsia="Times New Roman" w:hAnsi="Times New Roman" w:cs="Times New Roman"/>
      <w:b/>
      <w:bCs/>
      <w:sz w:val="28"/>
      <w:szCs w:val="28"/>
    </w:rPr>
  </w:style>
  <w:style w:type="character" w:customStyle="1" w:styleId="20">
    <w:name w:val="Заголовок 2 Знак"/>
    <w:basedOn w:val="a0"/>
    <w:link w:val="2"/>
    <w:rsid w:val="00F409C1"/>
    <w:rPr>
      <w:rFonts w:ascii="Cambria" w:eastAsia="Calibri" w:hAnsi="Cambria" w:cs="Cambria"/>
      <w:b/>
      <w:bCs/>
      <w:i/>
      <w:iCs/>
      <w:sz w:val="28"/>
      <w:szCs w:val="28"/>
      <w:lang w:eastAsia="ru-RU"/>
    </w:rPr>
  </w:style>
  <w:style w:type="paragraph" w:customStyle="1" w:styleId="31">
    <w:name w:val="Заголовок 31"/>
    <w:basedOn w:val="a"/>
    <w:next w:val="a"/>
    <w:uiPriority w:val="9"/>
    <w:semiHidden/>
    <w:unhideWhenUsed/>
    <w:qFormat/>
    <w:rsid w:val="00F409C1"/>
    <w:pPr>
      <w:keepNext/>
      <w:keepLines/>
      <w:suppressAutoHyphens w:val="0"/>
      <w:spacing w:before="40" w:line="276" w:lineRule="auto"/>
      <w:outlineLvl w:val="2"/>
    </w:pPr>
    <w:rPr>
      <w:rFonts w:ascii="Cambria" w:hAnsi="Cambria"/>
      <w:color w:val="243F60"/>
      <w:lang w:eastAsia="ru-RU"/>
    </w:rPr>
  </w:style>
  <w:style w:type="character" w:customStyle="1" w:styleId="40">
    <w:name w:val="Заголовок 4 Знак"/>
    <w:basedOn w:val="a0"/>
    <w:link w:val="4"/>
    <w:semiHidden/>
    <w:rsid w:val="00F409C1"/>
    <w:rPr>
      <w:rFonts w:ascii="Calibri Light" w:eastAsia="Times New Roman" w:hAnsi="Calibri Light" w:cs="Times New Roman"/>
      <w:b/>
      <w:bCs/>
      <w:i/>
      <w:iCs/>
      <w:color w:val="5B9BD5"/>
      <w:sz w:val="28"/>
      <w:szCs w:val="28"/>
      <w:lang w:eastAsia="ru-RU"/>
    </w:rPr>
  </w:style>
  <w:style w:type="numbering" w:customStyle="1" w:styleId="11">
    <w:name w:val="Нет списка1"/>
    <w:next w:val="a2"/>
    <w:uiPriority w:val="99"/>
    <w:semiHidden/>
    <w:unhideWhenUsed/>
    <w:rsid w:val="00F409C1"/>
  </w:style>
  <w:style w:type="character" w:customStyle="1" w:styleId="30">
    <w:name w:val="Заголовок 3 Знак"/>
    <w:basedOn w:val="a0"/>
    <w:link w:val="3"/>
    <w:uiPriority w:val="9"/>
    <w:semiHidden/>
    <w:rsid w:val="00F409C1"/>
    <w:rPr>
      <w:rFonts w:ascii="Cambria" w:eastAsia="Times New Roman" w:hAnsi="Cambria" w:cs="Times New Roman"/>
      <w:color w:val="243F60"/>
      <w:sz w:val="24"/>
      <w:szCs w:val="24"/>
    </w:rPr>
  </w:style>
  <w:style w:type="paragraph" w:styleId="a3">
    <w:name w:val="List Paragraph"/>
    <w:aliases w:val="Абзац списка нумерованный"/>
    <w:basedOn w:val="a"/>
    <w:link w:val="a4"/>
    <w:uiPriority w:val="1"/>
    <w:qFormat/>
    <w:rsid w:val="00F409C1"/>
    <w:pPr>
      <w:suppressAutoHyphens w:val="0"/>
      <w:spacing w:after="200" w:line="276" w:lineRule="auto"/>
      <w:ind w:left="720"/>
      <w:contextualSpacing/>
    </w:pPr>
    <w:rPr>
      <w:rFonts w:ascii="Calibri" w:hAnsi="Calibri"/>
      <w:sz w:val="22"/>
      <w:szCs w:val="22"/>
      <w:lang w:eastAsia="ru-RU"/>
    </w:rPr>
  </w:style>
  <w:style w:type="character" w:customStyle="1" w:styleId="a5">
    <w:name w:val="Основной текст_"/>
    <w:basedOn w:val="a0"/>
    <w:link w:val="6"/>
    <w:uiPriority w:val="99"/>
    <w:locked/>
    <w:rsid w:val="00F409C1"/>
    <w:rPr>
      <w:rFonts w:ascii="Times New Roman" w:hAnsi="Times New Roman"/>
      <w:sz w:val="27"/>
      <w:szCs w:val="27"/>
      <w:shd w:val="clear" w:color="auto" w:fill="FFFFFF"/>
    </w:rPr>
  </w:style>
  <w:style w:type="paragraph" w:customStyle="1" w:styleId="6">
    <w:name w:val="Основной текст6"/>
    <w:basedOn w:val="a"/>
    <w:link w:val="a5"/>
    <w:uiPriority w:val="99"/>
    <w:rsid w:val="00F409C1"/>
    <w:pPr>
      <w:widowControl w:val="0"/>
      <w:shd w:val="clear" w:color="auto" w:fill="FFFFFF"/>
      <w:suppressAutoHyphens w:val="0"/>
      <w:spacing w:before="600" w:after="900" w:line="322" w:lineRule="exact"/>
    </w:pPr>
    <w:rPr>
      <w:rFonts w:eastAsiaTheme="minorHAnsi" w:cstheme="minorBidi"/>
      <w:sz w:val="27"/>
      <w:szCs w:val="27"/>
      <w:lang w:eastAsia="en-US"/>
    </w:rPr>
  </w:style>
  <w:style w:type="paragraph" w:styleId="a6">
    <w:name w:val="header"/>
    <w:basedOn w:val="a"/>
    <w:link w:val="a7"/>
    <w:uiPriority w:val="99"/>
    <w:rsid w:val="00F409C1"/>
    <w:pPr>
      <w:tabs>
        <w:tab w:val="center" w:pos="4677"/>
        <w:tab w:val="right" w:pos="9355"/>
      </w:tabs>
      <w:suppressAutoHyphens w:val="0"/>
    </w:pPr>
    <w:rPr>
      <w:rFonts w:ascii="Calibri" w:hAnsi="Calibri"/>
      <w:sz w:val="22"/>
      <w:szCs w:val="22"/>
      <w:lang w:eastAsia="ru-RU"/>
    </w:rPr>
  </w:style>
  <w:style w:type="character" w:customStyle="1" w:styleId="a7">
    <w:name w:val="Верхний колонтитул Знак"/>
    <w:basedOn w:val="a0"/>
    <w:link w:val="a6"/>
    <w:uiPriority w:val="99"/>
    <w:rsid w:val="00F409C1"/>
    <w:rPr>
      <w:rFonts w:ascii="Calibri" w:eastAsia="Times New Roman" w:hAnsi="Calibri" w:cs="Times New Roman"/>
      <w:lang w:eastAsia="ru-RU"/>
    </w:rPr>
  </w:style>
  <w:style w:type="paragraph" w:styleId="a8">
    <w:name w:val="footer"/>
    <w:basedOn w:val="a"/>
    <w:link w:val="a9"/>
    <w:uiPriority w:val="99"/>
    <w:rsid w:val="00F409C1"/>
    <w:pPr>
      <w:tabs>
        <w:tab w:val="center" w:pos="4677"/>
        <w:tab w:val="right" w:pos="9355"/>
      </w:tabs>
      <w:suppressAutoHyphens w:val="0"/>
    </w:pPr>
    <w:rPr>
      <w:rFonts w:ascii="Calibri" w:hAnsi="Calibri"/>
      <w:sz w:val="22"/>
      <w:szCs w:val="22"/>
      <w:lang w:eastAsia="ru-RU"/>
    </w:rPr>
  </w:style>
  <w:style w:type="character" w:customStyle="1" w:styleId="a9">
    <w:name w:val="Нижний колонтитул Знак"/>
    <w:basedOn w:val="a0"/>
    <w:link w:val="a8"/>
    <w:uiPriority w:val="99"/>
    <w:rsid w:val="00F409C1"/>
    <w:rPr>
      <w:rFonts w:ascii="Calibri" w:eastAsia="Times New Roman" w:hAnsi="Calibri" w:cs="Times New Roman"/>
      <w:lang w:eastAsia="ru-RU"/>
    </w:rPr>
  </w:style>
  <w:style w:type="paragraph" w:customStyle="1" w:styleId="aa">
    <w:name w:val="Базовый"/>
    <w:rsid w:val="00F409C1"/>
    <w:pPr>
      <w:suppressAutoHyphens/>
    </w:pPr>
    <w:rPr>
      <w:rFonts w:ascii="Calibri" w:eastAsia="SimSun" w:hAnsi="Calibri" w:cs="Times New Roman"/>
      <w:color w:val="00000A"/>
      <w:lang w:eastAsia="ru-RU"/>
    </w:rPr>
  </w:style>
  <w:style w:type="character" w:customStyle="1" w:styleId="-">
    <w:name w:val="Интернет-ссылка"/>
    <w:basedOn w:val="a0"/>
    <w:uiPriority w:val="99"/>
    <w:rsid w:val="00F409C1"/>
    <w:rPr>
      <w:rFonts w:cs="Times New Roman"/>
      <w:color w:val="0000FF"/>
      <w:u w:val="single"/>
      <w:lang w:val="ru-RU" w:eastAsia="ru-RU"/>
    </w:rPr>
  </w:style>
  <w:style w:type="paragraph" w:styleId="ab">
    <w:name w:val="No Spacing"/>
    <w:uiPriority w:val="99"/>
    <w:qFormat/>
    <w:rsid w:val="00F409C1"/>
    <w:pPr>
      <w:widowControl w:val="0"/>
      <w:suppressAutoHyphens/>
    </w:pPr>
    <w:rPr>
      <w:rFonts w:ascii="Calibri" w:eastAsia="SimSun" w:hAnsi="Calibri" w:cs="Times New Roman"/>
      <w:kern w:val="1"/>
      <w:lang w:eastAsia="ar-SA"/>
    </w:rPr>
  </w:style>
  <w:style w:type="character" w:customStyle="1" w:styleId="ac">
    <w:name w:val="Цветовое выделение для Нормальный"/>
    <w:uiPriority w:val="99"/>
    <w:rsid w:val="00F409C1"/>
  </w:style>
  <w:style w:type="paragraph" w:styleId="ad">
    <w:name w:val="Normal (Web)"/>
    <w:basedOn w:val="a"/>
    <w:uiPriority w:val="99"/>
    <w:qFormat/>
    <w:rsid w:val="00F409C1"/>
    <w:pPr>
      <w:suppressAutoHyphens w:val="0"/>
      <w:spacing w:after="360" w:line="324" w:lineRule="auto"/>
    </w:pPr>
    <w:rPr>
      <w:lang w:eastAsia="ru-RU"/>
    </w:rPr>
  </w:style>
  <w:style w:type="character" w:customStyle="1" w:styleId="21">
    <w:name w:val="Основной текст (2)_"/>
    <w:basedOn w:val="a0"/>
    <w:link w:val="22"/>
    <w:uiPriority w:val="99"/>
    <w:locked/>
    <w:rsid w:val="00F409C1"/>
    <w:rPr>
      <w:b/>
      <w:bCs/>
      <w:sz w:val="27"/>
      <w:szCs w:val="27"/>
      <w:shd w:val="clear" w:color="auto" w:fill="FFFFFF"/>
    </w:rPr>
  </w:style>
  <w:style w:type="paragraph" w:customStyle="1" w:styleId="22">
    <w:name w:val="Основной текст (2)"/>
    <w:basedOn w:val="a"/>
    <w:link w:val="21"/>
    <w:uiPriority w:val="99"/>
    <w:rsid w:val="00F409C1"/>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character" w:customStyle="1" w:styleId="12">
    <w:name w:val="Гиперссылка1"/>
    <w:basedOn w:val="a0"/>
    <w:unhideWhenUsed/>
    <w:rsid w:val="00F409C1"/>
    <w:rPr>
      <w:color w:val="0000FF"/>
      <w:u w:val="single"/>
    </w:rPr>
  </w:style>
  <w:style w:type="character" w:customStyle="1" w:styleId="13">
    <w:name w:val="Неразрешенное упоминание1"/>
    <w:basedOn w:val="a0"/>
    <w:uiPriority w:val="99"/>
    <w:semiHidden/>
    <w:unhideWhenUsed/>
    <w:rsid w:val="00F409C1"/>
    <w:rPr>
      <w:color w:val="605E5C"/>
      <w:shd w:val="clear" w:color="auto" w:fill="E1DFDD"/>
    </w:rPr>
  </w:style>
  <w:style w:type="character" w:styleId="ae">
    <w:name w:val="page number"/>
    <w:basedOn w:val="a0"/>
    <w:rsid w:val="00F409C1"/>
  </w:style>
  <w:style w:type="paragraph" w:customStyle="1" w:styleId="41">
    <w:name w:val="Заголовок 41"/>
    <w:basedOn w:val="a"/>
    <w:next w:val="a"/>
    <w:semiHidden/>
    <w:unhideWhenUsed/>
    <w:qFormat/>
    <w:rsid w:val="00F409C1"/>
    <w:pPr>
      <w:keepNext/>
      <w:keepLines/>
      <w:suppressAutoHyphens w:val="0"/>
      <w:spacing w:before="200"/>
      <w:outlineLvl w:val="3"/>
    </w:pPr>
    <w:rPr>
      <w:rFonts w:ascii="Calibri Light" w:hAnsi="Calibri Light"/>
      <w:b/>
      <w:bCs/>
      <w:i/>
      <w:iCs/>
      <w:color w:val="5B9BD5"/>
      <w:sz w:val="28"/>
      <w:szCs w:val="28"/>
      <w:lang w:eastAsia="ru-RU"/>
    </w:rPr>
  </w:style>
  <w:style w:type="numbering" w:customStyle="1" w:styleId="110">
    <w:name w:val="Нет списка11"/>
    <w:next w:val="a2"/>
    <w:uiPriority w:val="99"/>
    <w:semiHidden/>
    <w:unhideWhenUsed/>
    <w:rsid w:val="00F409C1"/>
  </w:style>
  <w:style w:type="paragraph" w:styleId="af">
    <w:name w:val="Balloon Text"/>
    <w:basedOn w:val="a"/>
    <w:link w:val="af0"/>
    <w:uiPriority w:val="99"/>
    <w:semiHidden/>
    <w:rsid w:val="00F409C1"/>
    <w:pPr>
      <w:suppressAutoHyphens w:val="0"/>
    </w:pPr>
    <w:rPr>
      <w:rFonts w:ascii="Tahoma" w:eastAsia="Calibri" w:hAnsi="Tahoma" w:cs="Tahoma"/>
      <w:sz w:val="16"/>
      <w:szCs w:val="16"/>
      <w:lang w:eastAsia="ru-RU"/>
    </w:rPr>
  </w:style>
  <w:style w:type="character" w:customStyle="1" w:styleId="af0">
    <w:name w:val="Текст выноски Знак"/>
    <w:basedOn w:val="a0"/>
    <w:link w:val="af"/>
    <w:uiPriority w:val="99"/>
    <w:semiHidden/>
    <w:rsid w:val="00F409C1"/>
    <w:rPr>
      <w:rFonts w:ascii="Tahoma" w:eastAsia="Calibri" w:hAnsi="Tahoma" w:cs="Tahoma"/>
      <w:sz w:val="16"/>
      <w:szCs w:val="16"/>
      <w:lang w:eastAsia="ru-RU"/>
    </w:rPr>
  </w:style>
  <w:style w:type="paragraph" w:customStyle="1" w:styleId="ConsPlusNormal">
    <w:name w:val="ConsPlusNormal"/>
    <w:link w:val="ConsPlusNormal0"/>
    <w:uiPriority w:val="99"/>
    <w:rsid w:val="00F409C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F409C1"/>
    <w:rPr>
      <w:rFonts w:ascii="Arial" w:eastAsia="Calibri" w:hAnsi="Arial" w:cs="Arial"/>
      <w:sz w:val="20"/>
      <w:szCs w:val="20"/>
      <w:lang w:eastAsia="ru-RU"/>
    </w:rPr>
  </w:style>
  <w:style w:type="paragraph" w:customStyle="1" w:styleId="14">
    <w:name w:val="Без интервала1"/>
    <w:uiPriority w:val="99"/>
    <w:rsid w:val="00F409C1"/>
    <w:pPr>
      <w:spacing w:after="0" w:line="240" w:lineRule="auto"/>
    </w:pPr>
    <w:rPr>
      <w:rFonts w:ascii="Calibri" w:eastAsia="Times New Roman" w:hAnsi="Calibri" w:cs="Calibri"/>
    </w:rPr>
  </w:style>
  <w:style w:type="paragraph" w:customStyle="1" w:styleId="15">
    <w:name w:val="Абзац списка1"/>
    <w:basedOn w:val="a"/>
    <w:uiPriority w:val="99"/>
    <w:rsid w:val="00F409C1"/>
    <w:pPr>
      <w:suppressAutoHyphens w:val="0"/>
      <w:ind w:left="720"/>
      <w:jc w:val="both"/>
    </w:pPr>
    <w:rPr>
      <w:rFonts w:ascii="Calibri" w:hAnsi="Calibri" w:cs="Calibri"/>
      <w:sz w:val="22"/>
      <w:szCs w:val="22"/>
      <w:lang w:eastAsia="en-US"/>
    </w:rPr>
  </w:style>
  <w:style w:type="paragraph" w:styleId="af1">
    <w:name w:val="Body Text Indent"/>
    <w:basedOn w:val="a"/>
    <w:link w:val="af2"/>
    <w:uiPriority w:val="99"/>
    <w:rsid w:val="00F409C1"/>
    <w:pPr>
      <w:suppressAutoHyphens w:val="0"/>
      <w:spacing w:after="120"/>
      <w:ind w:left="283"/>
    </w:pPr>
    <w:rPr>
      <w:rFonts w:eastAsia="Calibri"/>
      <w:sz w:val="28"/>
      <w:szCs w:val="28"/>
      <w:lang w:eastAsia="ru-RU"/>
    </w:rPr>
  </w:style>
  <w:style w:type="character" w:customStyle="1" w:styleId="af2">
    <w:name w:val="Основной текст с отступом Знак"/>
    <w:basedOn w:val="a0"/>
    <w:link w:val="af1"/>
    <w:uiPriority w:val="99"/>
    <w:rsid w:val="00F409C1"/>
    <w:rPr>
      <w:rFonts w:ascii="Times New Roman" w:eastAsia="Calibri" w:hAnsi="Times New Roman" w:cs="Times New Roman"/>
      <w:sz w:val="28"/>
      <w:szCs w:val="28"/>
      <w:lang w:eastAsia="ru-RU"/>
    </w:rPr>
  </w:style>
  <w:style w:type="paragraph" w:customStyle="1" w:styleId="consplusnormal1">
    <w:name w:val="consplusnormal"/>
    <w:basedOn w:val="a"/>
    <w:uiPriority w:val="99"/>
    <w:rsid w:val="00F409C1"/>
    <w:pPr>
      <w:suppressAutoHyphens w:val="0"/>
      <w:spacing w:before="100" w:beforeAutospacing="1" w:after="100" w:afterAutospacing="1"/>
    </w:pPr>
    <w:rPr>
      <w:rFonts w:eastAsia="Calibri"/>
      <w:lang w:eastAsia="ru-RU"/>
    </w:rPr>
  </w:style>
  <w:style w:type="paragraph" w:customStyle="1" w:styleId="200">
    <w:name w:val="20"/>
    <w:basedOn w:val="a"/>
    <w:uiPriority w:val="99"/>
    <w:rsid w:val="00F409C1"/>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rsid w:val="00F409C1"/>
    <w:pPr>
      <w:suppressAutoHyphens w:val="0"/>
      <w:jc w:val="both"/>
    </w:pPr>
    <w:rPr>
      <w:rFonts w:eastAsia="Calibri"/>
      <w:color w:val="000000"/>
      <w:lang w:eastAsia="ar-SA"/>
    </w:rPr>
  </w:style>
  <w:style w:type="paragraph" w:customStyle="1" w:styleId="ConsPlusNonformat">
    <w:name w:val="ConsPlusNonformat"/>
    <w:uiPriority w:val="99"/>
    <w:rsid w:val="00F409C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409C1"/>
    <w:pPr>
      <w:widowControl w:val="0"/>
      <w:autoSpaceDE w:val="0"/>
      <w:autoSpaceDN w:val="0"/>
      <w:adjustRightInd w:val="0"/>
      <w:spacing w:after="0" w:line="240" w:lineRule="auto"/>
    </w:pPr>
    <w:rPr>
      <w:rFonts w:ascii="Calibri" w:eastAsia="Calibri" w:hAnsi="Calibri" w:cs="Calibri"/>
      <w:lang w:eastAsia="ru-RU"/>
    </w:rPr>
  </w:style>
  <w:style w:type="paragraph" w:styleId="23">
    <w:name w:val="Body Text 2"/>
    <w:basedOn w:val="a"/>
    <w:link w:val="24"/>
    <w:uiPriority w:val="99"/>
    <w:rsid w:val="00F409C1"/>
    <w:pPr>
      <w:suppressAutoHyphens w:val="0"/>
      <w:spacing w:after="120" w:line="480" w:lineRule="auto"/>
    </w:pPr>
    <w:rPr>
      <w:rFonts w:eastAsia="Calibri"/>
      <w:sz w:val="28"/>
      <w:szCs w:val="28"/>
      <w:lang w:eastAsia="ru-RU"/>
    </w:rPr>
  </w:style>
  <w:style w:type="character" w:customStyle="1" w:styleId="24">
    <w:name w:val="Основной текст 2 Знак"/>
    <w:basedOn w:val="a0"/>
    <w:link w:val="23"/>
    <w:uiPriority w:val="99"/>
    <w:rsid w:val="00F409C1"/>
    <w:rPr>
      <w:rFonts w:ascii="Times New Roman" w:eastAsia="Calibri" w:hAnsi="Times New Roman" w:cs="Times New Roman"/>
      <w:sz w:val="28"/>
      <w:szCs w:val="28"/>
      <w:lang w:eastAsia="ru-RU"/>
    </w:rPr>
  </w:style>
  <w:style w:type="paragraph" w:customStyle="1" w:styleId="af3">
    <w:name w:val="Прижатый влево"/>
    <w:basedOn w:val="a"/>
    <w:next w:val="a"/>
    <w:uiPriority w:val="99"/>
    <w:rsid w:val="00F409C1"/>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uiPriority w:val="99"/>
    <w:rsid w:val="00F409C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6">
    <w:name w:val="Абзац Уровень 1"/>
    <w:basedOn w:val="a"/>
    <w:uiPriority w:val="99"/>
    <w:rsid w:val="00F409C1"/>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4">
    <w:name w:val="МУ Обычный стиль"/>
    <w:basedOn w:val="a"/>
    <w:autoRedefine/>
    <w:uiPriority w:val="99"/>
    <w:rsid w:val="00F409C1"/>
    <w:pPr>
      <w:tabs>
        <w:tab w:val="left" w:pos="0"/>
      </w:tabs>
      <w:suppressAutoHyphens w:val="0"/>
      <w:ind w:right="-2" w:firstLine="851"/>
      <w:jc w:val="both"/>
    </w:pPr>
    <w:rPr>
      <w:rFonts w:eastAsia="Calibri"/>
      <w:lang w:val="en-US" w:eastAsia="ru-RU"/>
    </w:rPr>
  </w:style>
  <w:style w:type="paragraph" w:customStyle="1" w:styleId="af5">
    <w:name w:val="Заголовок Приложения"/>
    <w:basedOn w:val="2"/>
    <w:uiPriority w:val="99"/>
    <w:rsid w:val="00F409C1"/>
    <w:pPr>
      <w:keepLines/>
      <w:widowControl w:val="0"/>
      <w:suppressAutoHyphens/>
      <w:autoSpaceDE w:val="0"/>
      <w:autoSpaceDN w:val="0"/>
      <w:adjustRightInd w:val="0"/>
      <w:spacing w:before="120" w:after="240" w:line="360" w:lineRule="auto"/>
    </w:pPr>
  </w:style>
  <w:style w:type="character" w:styleId="af6">
    <w:name w:val="Strong"/>
    <w:uiPriority w:val="22"/>
    <w:qFormat/>
    <w:rsid w:val="00F409C1"/>
    <w:rPr>
      <w:rFonts w:cs="Times New Roman"/>
      <w:b/>
      <w:bCs/>
    </w:rPr>
  </w:style>
  <w:style w:type="paragraph" w:styleId="af7">
    <w:name w:val="Title"/>
    <w:basedOn w:val="a"/>
    <w:next w:val="af8"/>
    <w:link w:val="af9"/>
    <w:uiPriority w:val="99"/>
    <w:qFormat/>
    <w:rsid w:val="00F409C1"/>
    <w:pPr>
      <w:jc w:val="center"/>
    </w:pPr>
    <w:rPr>
      <w:b/>
      <w:bCs/>
      <w:sz w:val="28"/>
      <w:szCs w:val="28"/>
      <w:lang w:eastAsia="ar-SA"/>
    </w:rPr>
  </w:style>
  <w:style w:type="character" w:customStyle="1" w:styleId="af9">
    <w:name w:val="Название Знак"/>
    <w:basedOn w:val="a0"/>
    <w:link w:val="af7"/>
    <w:uiPriority w:val="99"/>
    <w:rsid w:val="00F409C1"/>
    <w:rPr>
      <w:rFonts w:ascii="Times New Roman" w:eastAsia="Times New Roman" w:hAnsi="Times New Roman" w:cs="Times New Roman"/>
      <w:b/>
      <w:bCs/>
      <w:sz w:val="28"/>
      <w:szCs w:val="28"/>
      <w:lang w:eastAsia="ar-SA"/>
    </w:rPr>
  </w:style>
  <w:style w:type="paragraph" w:styleId="af8">
    <w:name w:val="Subtitle"/>
    <w:basedOn w:val="a"/>
    <w:next w:val="afa"/>
    <w:link w:val="afb"/>
    <w:uiPriority w:val="99"/>
    <w:qFormat/>
    <w:rsid w:val="00F409C1"/>
    <w:pPr>
      <w:keepNext/>
      <w:spacing w:before="240" w:after="120"/>
      <w:jc w:val="center"/>
    </w:pPr>
    <w:rPr>
      <w:rFonts w:ascii="Arial" w:eastAsia="MS Mincho" w:hAnsi="Arial" w:cs="Arial"/>
      <w:i/>
      <w:iCs/>
      <w:sz w:val="28"/>
      <w:szCs w:val="28"/>
      <w:lang w:eastAsia="ar-SA"/>
    </w:rPr>
  </w:style>
  <w:style w:type="character" w:customStyle="1" w:styleId="afb">
    <w:name w:val="Подзаголовок Знак"/>
    <w:basedOn w:val="a0"/>
    <w:link w:val="af8"/>
    <w:uiPriority w:val="99"/>
    <w:rsid w:val="00F409C1"/>
    <w:rPr>
      <w:rFonts w:ascii="Arial" w:eastAsia="MS Mincho" w:hAnsi="Arial" w:cs="Arial"/>
      <w:i/>
      <w:iCs/>
      <w:sz w:val="28"/>
      <w:szCs w:val="28"/>
      <w:lang w:eastAsia="ar-SA"/>
    </w:rPr>
  </w:style>
  <w:style w:type="paragraph" w:styleId="afa">
    <w:name w:val="Body Text"/>
    <w:basedOn w:val="a"/>
    <w:link w:val="afc"/>
    <w:uiPriority w:val="99"/>
    <w:rsid w:val="00F409C1"/>
    <w:pPr>
      <w:suppressAutoHyphens w:val="0"/>
      <w:spacing w:after="120"/>
    </w:pPr>
    <w:rPr>
      <w:rFonts w:eastAsia="Calibri"/>
      <w:sz w:val="28"/>
      <w:szCs w:val="28"/>
      <w:lang w:eastAsia="ru-RU"/>
    </w:rPr>
  </w:style>
  <w:style w:type="character" w:customStyle="1" w:styleId="afc">
    <w:name w:val="Основной текст Знак"/>
    <w:basedOn w:val="a0"/>
    <w:link w:val="afa"/>
    <w:uiPriority w:val="99"/>
    <w:rsid w:val="00F409C1"/>
    <w:rPr>
      <w:rFonts w:ascii="Times New Roman" w:eastAsia="Calibri" w:hAnsi="Times New Roman" w:cs="Times New Roman"/>
      <w:sz w:val="28"/>
      <w:szCs w:val="28"/>
      <w:lang w:eastAsia="ru-RU"/>
    </w:rPr>
  </w:style>
  <w:style w:type="character" w:customStyle="1" w:styleId="TitleChar">
    <w:name w:val="Title Char"/>
    <w:locked/>
    <w:rsid w:val="00F409C1"/>
    <w:rPr>
      <w:rFonts w:ascii="Cambria" w:hAnsi="Cambria" w:cs="Cambria"/>
      <w:b/>
      <w:bCs/>
      <w:kern w:val="28"/>
      <w:sz w:val="32"/>
      <w:szCs w:val="32"/>
    </w:rPr>
  </w:style>
  <w:style w:type="paragraph" w:customStyle="1" w:styleId="ConsNormal">
    <w:name w:val="ConsNormal"/>
    <w:uiPriority w:val="99"/>
    <w:rsid w:val="00F409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rsid w:val="00F409C1"/>
    <w:rPr>
      <w:rFonts w:cs="Times New Roman"/>
    </w:rPr>
  </w:style>
  <w:style w:type="paragraph" w:customStyle="1" w:styleId="uni">
    <w:name w:val="uni"/>
    <w:basedOn w:val="a"/>
    <w:uiPriority w:val="99"/>
    <w:rsid w:val="00F409C1"/>
    <w:pPr>
      <w:suppressAutoHyphens w:val="0"/>
      <w:spacing w:before="100" w:beforeAutospacing="1" w:after="100" w:afterAutospacing="1"/>
    </w:pPr>
    <w:rPr>
      <w:lang w:eastAsia="ru-RU"/>
    </w:rPr>
  </w:style>
  <w:style w:type="character" w:styleId="afd">
    <w:name w:val="Emphasis"/>
    <w:uiPriority w:val="20"/>
    <w:qFormat/>
    <w:rsid w:val="00F409C1"/>
    <w:rPr>
      <w:i/>
      <w:iCs/>
    </w:rPr>
  </w:style>
  <w:style w:type="paragraph" w:customStyle="1" w:styleId="25">
    <w:name w:val="2"/>
    <w:basedOn w:val="a"/>
    <w:uiPriority w:val="99"/>
    <w:rsid w:val="00F409C1"/>
    <w:pPr>
      <w:suppressAutoHyphens w:val="0"/>
      <w:spacing w:before="100" w:beforeAutospacing="1" w:after="100" w:afterAutospacing="1"/>
    </w:pPr>
    <w:rPr>
      <w:lang w:eastAsia="ru-RU"/>
    </w:rPr>
  </w:style>
  <w:style w:type="paragraph" w:customStyle="1" w:styleId="a00">
    <w:name w:val="a0"/>
    <w:basedOn w:val="a"/>
    <w:uiPriority w:val="99"/>
    <w:rsid w:val="00F409C1"/>
    <w:pPr>
      <w:suppressAutoHyphens w:val="0"/>
      <w:spacing w:before="100" w:beforeAutospacing="1" w:after="100" w:afterAutospacing="1"/>
    </w:pPr>
    <w:rPr>
      <w:lang w:eastAsia="ru-RU"/>
    </w:rPr>
  </w:style>
  <w:style w:type="paragraph" w:customStyle="1" w:styleId="printj">
    <w:name w:val="printj"/>
    <w:basedOn w:val="a"/>
    <w:uiPriority w:val="99"/>
    <w:rsid w:val="00F409C1"/>
    <w:pPr>
      <w:suppressAutoHyphens w:val="0"/>
      <w:spacing w:before="144" w:after="288"/>
      <w:jc w:val="both"/>
    </w:pPr>
    <w:rPr>
      <w:lang w:eastAsia="ru-RU"/>
    </w:rPr>
  </w:style>
  <w:style w:type="paragraph" w:styleId="26">
    <w:name w:val="Body Text Indent 2"/>
    <w:basedOn w:val="a"/>
    <w:link w:val="27"/>
    <w:uiPriority w:val="99"/>
    <w:rsid w:val="00F409C1"/>
    <w:pPr>
      <w:suppressAutoHyphens w:val="0"/>
      <w:spacing w:after="120" w:line="480" w:lineRule="auto"/>
      <w:ind w:left="283"/>
    </w:pPr>
    <w:rPr>
      <w:rFonts w:eastAsia="Calibri"/>
      <w:sz w:val="28"/>
      <w:szCs w:val="28"/>
      <w:lang w:eastAsia="ru-RU"/>
    </w:rPr>
  </w:style>
  <w:style w:type="character" w:customStyle="1" w:styleId="27">
    <w:name w:val="Основной текст с отступом 2 Знак"/>
    <w:basedOn w:val="a0"/>
    <w:link w:val="26"/>
    <w:uiPriority w:val="99"/>
    <w:rsid w:val="00F409C1"/>
    <w:rPr>
      <w:rFonts w:ascii="Times New Roman" w:eastAsia="Calibri" w:hAnsi="Times New Roman" w:cs="Times New Roman"/>
      <w:sz w:val="28"/>
      <w:szCs w:val="28"/>
      <w:lang w:eastAsia="ru-RU"/>
    </w:rPr>
  </w:style>
  <w:style w:type="paragraph" w:customStyle="1" w:styleId="s1">
    <w:name w:val="s1"/>
    <w:basedOn w:val="a"/>
    <w:uiPriority w:val="99"/>
    <w:rsid w:val="00F409C1"/>
    <w:pPr>
      <w:suppressAutoHyphens w:val="0"/>
      <w:spacing w:before="100" w:beforeAutospacing="1" w:after="100" w:afterAutospacing="1"/>
    </w:pPr>
    <w:rPr>
      <w:lang w:eastAsia="ru-RU"/>
    </w:rPr>
  </w:style>
  <w:style w:type="character" w:customStyle="1" w:styleId="Bodytext">
    <w:name w:val="Body text_"/>
    <w:basedOn w:val="a0"/>
    <w:link w:val="17"/>
    <w:uiPriority w:val="99"/>
    <w:rsid w:val="00F409C1"/>
    <w:rPr>
      <w:shd w:val="clear" w:color="auto" w:fill="FFFFFF"/>
    </w:rPr>
  </w:style>
  <w:style w:type="paragraph" w:customStyle="1" w:styleId="17">
    <w:name w:val="Основной текст1"/>
    <w:basedOn w:val="a"/>
    <w:link w:val="Bodytext"/>
    <w:uiPriority w:val="99"/>
    <w:rsid w:val="00F409C1"/>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F409C1"/>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F409C1"/>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F409C1"/>
    <w:rPr>
      <w:b/>
      <w:bCs/>
      <w:shd w:val="clear" w:color="auto" w:fill="FFFFFF"/>
    </w:rPr>
  </w:style>
  <w:style w:type="paragraph" w:customStyle="1" w:styleId="Bodytext21">
    <w:name w:val="Body text (2)1"/>
    <w:basedOn w:val="a"/>
    <w:link w:val="Bodytext2"/>
    <w:uiPriority w:val="99"/>
    <w:rsid w:val="00F409C1"/>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character" w:customStyle="1" w:styleId="Bodytext20">
    <w:name w:val="Body text (2)"/>
    <w:basedOn w:val="Bodytext2"/>
    <w:uiPriority w:val="99"/>
    <w:rsid w:val="00F409C1"/>
    <w:rPr>
      <w:b/>
      <w:bCs/>
      <w:shd w:val="clear" w:color="auto" w:fill="FFFFFF"/>
    </w:rPr>
  </w:style>
  <w:style w:type="paragraph" w:customStyle="1" w:styleId="formattext">
    <w:name w:val="formattext"/>
    <w:basedOn w:val="a"/>
    <w:uiPriority w:val="99"/>
    <w:rsid w:val="00F409C1"/>
    <w:pPr>
      <w:suppressAutoHyphens w:val="0"/>
      <w:spacing w:before="100" w:beforeAutospacing="1" w:after="100" w:afterAutospacing="1"/>
    </w:pPr>
    <w:rPr>
      <w:lang w:eastAsia="ru-RU"/>
    </w:rPr>
  </w:style>
  <w:style w:type="character" w:customStyle="1" w:styleId="a80">
    <w:name w:val="a8"/>
    <w:basedOn w:val="a0"/>
    <w:rsid w:val="00F409C1"/>
  </w:style>
  <w:style w:type="paragraph" w:customStyle="1" w:styleId="1-">
    <w:name w:val="Рег. Заголовок 1-го уровня регламента"/>
    <w:basedOn w:val="1"/>
    <w:uiPriority w:val="99"/>
    <w:qFormat/>
    <w:rsid w:val="00F409C1"/>
    <w:pPr>
      <w:keepNext/>
      <w:widowControl/>
      <w:autoSpaceDE/>
      <w:autoSpaceDN/>
      <w:spacing w:before="240" w:after="240" w:line="276" w:lineRule="auto"/>
      <w:ind w:left="0"/>
    </w:pPr>
    <w:rPr>
      <w:iCs/>
      <w:lang w:eastAsia="ru-RU"/>
    </w:rPr>
  </w:style>
  <w:style w:type="table" w:styleId="afe">
    <w:name w:val="Table Grid"/>
    <w:basedOn w:val="a1"/>
    <w:uiPriority w:val="59"/>
    <w:rsid w:val="00F409C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F409C1"/>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F409C1"/>
    <w:pPr>
      <w:suppressAutoHyphens w:val="0"/>
      <w:spacing w:line="276" w:lineRule="auto"/>
      <w:ind w:left="1145" w:hanging="720"/>
      <w:jc w:val="both"/>
    </w:pPr>
    <w:rPr>
      <w:rFonts w:eastAsia="Calibri"/>
      <w:sz w:val="28"/>
      <w:szCs w:val="28"/>
      <w:lang w:eastAsia="en-US"/>
    </w:rPr>
  </w:style>
  <w:style w:type="paragraph" w:customStyle="1" w:styleId="112">
    <w:name w:val="Рег. Основной текст уровнеь 1.1 (базовый)"/>
    <w:basedOn w:val="ConsPlusNormal"/>
    <w:uiPriority w:val="99"/>
    <w:qFormat/>
    <w:rsid w:val="00F409C1"/>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F409C1"/>
    <w:rPr>
      <w:rFonts w:ascii="Calibri" w:eastAsia="Times New Roman" w:hAnsi="Calibri" w:cs="Times New Roman"/>
      <w:lang w:eastAsia="ru-RU"/>
    </w:rPr>
  </w:style>
  <w:style w:type="paragraph" w:customStyle="1" w:styleId="1111">
    <w:name w:val="1.1.1.1"/>
    <w:basedOn w:val="42"/>
    <w:link w:val="11110"/>
    <w:qFormat/>
    <w:rsid w:val="00F409C1"/>
    <w:pPr>
      <w:spacing w:after="200"/>
    </w:pPr>
    <w:rPr>
      <w:sz w:val="24"/>
      <w:szCs w:val="22"/>
      <w:lang w:eastAsia="en-US"/>
    </w:rPr>
  </w:style>
  <w:style w:type="paragraph" w:styleId="42">
    <w:name w:val="List Number 4"/>
    <w:basedOn w:val="a"/>
    <w:uiPriority w:val="99"/>
    <w:rsid w:val="00F409C1"/>
    <w:pPr>
      <w:suppressAutoHyphens w:val="0"/>
      <w:ind w:left="1429" w:hanging="360"/>
      <w:contextualSpacing/>
    </w:pPr>
    <w:rPr>
      <w:rFonts w:eastAsia="Calibri"/>
      <w:sz w:val="28"/>
      <w:szCs w:val="28"/>
      <w:lang w:eastAsia="ru-RU"/>
    </w:rPr>
  </w:style>
  <w:style w:type="character" w:customStyle="1" w:styleId="11110">
    <w:name w:val="1.1.1.1 Знак"/>
    <w:basedOn w:val="a0"/>
    <w:link w:val="1111"/>
    <w:rsid w:val="00F409C1"/>
    <w:rPr>
      <w:rFonts w:ascii="Times New Roman" w:eastAsia="Calibri" w:hAnsi="Times New Roman" w:cs="Times New Roman"/>
      <w:sz w:val="24"/>
    </w:rPr>
  </w:style>
  <w:style w:type="paragraph" w:customStyle="1" w:styleId="s10">
    <w:name w:val="s_1"/>
    <w:basedOn w:val="a"/>
    <w:uiPriority w:val="99"/>
    <w:rsid w:val="00F409C1"/>
    <w:pPr>
      <w:suppressAutoHyphens w:val="0"/>
      <w:spacing w:before="100" w:beforeAutospacing="1" w:after="100" w:afterAutospacing="1"/>
    </w:pPr>
    <w:rPr>
      <w:lang w:eastAsia="ru-RU"/>
    </w:rPr>
  </w:style>
  <w:style w:type="paragraph" w:styleId="HTML">
    <w:name w:val="HTML Preformatted"/>
    <w:basedOn w:val="a"/>
    <w:link w:val="HTML0"/>
    <w:uiPriority w:val="99"/>
    <w:unhideWhenUsed/>
    <w:rsid w:val="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409C1"/>
    <w:rPr>
      <w:rFonts w:ascii="Courier New" w:eastAsia="Times New Roman" w:hAnsi="Courier New" w:cs="Courier New"/>
      <w:sz w:val="20"/>
      <w:szCs w:val="20"/>
      <w:lang w:eastAsia="ru-RU"/>
    </w:rPr>
  </w:style>
  <w:style w:type="paragraph" w:customStyle="1" w:styleId="s91">
    <w:name w:val="s_91"/>
    <w:basedOn w:val="a"/>
    <w:uiPriority w:val="99"/>
    <w:rsid w:val="00F409C1"/>
    <w:pPr>
      <w:suppressAutoHyphens w:val="0"/>
      <w:spacing w:before="100" w:beforeAutospacing="1" w:after="100" w:afterAutospacing="1"/>
    </w:pPr>
    <w:rPr>
      <w:lang w:eastAsia="ru-RU"/>
    </w:rPr>
  </w:style>
  <w:style w:type="paragraph" w:customStyle="1" w:styleId="18">
    <w:name w:val="Текст сноски1"/>
    <w:basedOn w:val="a"/>
    <w:next w:val="aff"/>
    <w:link w:val="aff0"/>
    <w:uiPriority w:val="99"/>
    <w:rsid w:val="00F409C1"/>
    <w:pPr>
      <w:suppressAutoHyphens w:val="0"/>
      <w:autoSpaceDE w:val="0"/>
      <w:autoSpaceDN w:val="0"/>
    </w:pPr>
    <w:rPr>
      <w:sz w:val="20"/>
      <w:szCs w:val="20"/>
      <w:lang w:eastAsia="ru-RU"/>
    </w:rPr>
  </w:style>
  <w:style w:type="character" w:customStyle="1" w:styleId="aff0">
    <w:name w:val="Текст сноски Знак"/>
    <w:basedOn w:val="a0"/>
    <w:link w:val="18"/>
    <w:uiPriority w:val="99"/>
    <w:rsid w:val="00F409C1"/>
    <w:rPr>
      <w:rFonts w:ascii="Times New Roman" w:eastAsia="Times New Roman" w:hAnsi="Times New Roman" w:cs="Times New Roman"/>
      <w:sz w:val="20"/>
      <w:szCs w:val="20"/>
      <w:lang w:eastAsia="ru-RU"/>
    </w:rPr>
  </w:style>
  <w:style w:type="character" w:styleId="aff1">
    <w:name w:val="footnote reference"/>
    <w:basedOn w:val="a0"/>
    <w:rsid w:val="00F409C1"/>
    <w:rPr>
      <w:vertAlign w:val="superscript"/>
    </w:rPr>
  </w:style>
  <w:style w:type="paragraph" w:customStyle="1" w:styleId="Heading">
    <w:name w:val="Heading"/>
    <w:uiPriority w:val="99"/>
    <w:rsid w:val="00F409C1"/>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rsid w:val="00F409C1"/>
    <w:pPr>
      <w:suppressAutoHyphens w:val="0"/>
      <w:spacing w:before="100" w:beforeAutospacing="1" w:after="100" w:afterAutospacing="1"/>
    </w:pPr>
    <w:rPr>
      <w:lang w:eastAsia="ru-RU"/>
    </w:rPr>
  </w:style>
  <w:style w:type="paragraph" w:customStyle="1" w:styleId="aff2">
    <w:name w:val="Содержимое таблицы"/>
    <w:basedOn w:val="a"/>
    <w:uiPriority w:val="99"/>
    <w:rsid w:val="00F409C1"/>
    <w:pPr>
      <w:widowControl w:val="0"/>
      <w:suppressLineNumbers/>
    </w:pPr>
    <w:rPr>
      <w:rFonts w:ascii="Liberation Serif" w:eastAsia="Arial" w:hAnsi="Liberation Serif" w:cs="Mangal"/>
      <w:color w:val="000000"/>
      <w:kern w:val="1"/>
      <w:lang w:bidi="hi-IN"/>
    </w:rPr>
  </w:style>
  <w:style w:type="paragraph" w:customStyle="1" w:styleId="113">
    <w:name w:val="Заголовок 11"/>
    <w:basedOn w:val="a"/>
    <w:uiPriority w:val="1"/>
    <w:qFormat/>
    <w:rsid w:val="00F409C1"/>
    <w:pPr>
      <w:widowControl w:val="0"/>
      <w:suppressAutoHyphens w:val="0"/>
      <w:autoSpaceDE w:val="0"/>
      <w:autoSpaceDN w:val="0"/>
      <w:spacing w:before="6"/>
      <w:ind w:left="20"/>
      <w:outlineLvl w:val="1"/>
    </w:pPr>
    <w:rPr>
      <w:b/>
      <w:bCs/>
      <w:sz w:val="28"/>
      <w:szCs w:val="28"/>
      <w:lang w:eastAsia="ru-RU" w:bidi="ru-RU"/>
    </w:rPr>
  </w:style>
  <w:style w:type="table" w:customStyle="1" w:styleId="TableNormal">
    <w:name w:val="Table Normal"/>
    <w:uiPriority w:val="2"/>
    <w:semiHidden/>
    <w:unhideWhenUsed/>
    <w:qFormat/>
    <w:rsid w:val="00F409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9C1"/>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F409C1"/>
    <w:pPr>
      <w:widowControl w:val="0"/>
      <w:suppressAutoHyphens w:val="0"/>
      <w:autoSpaceDE w:val="0"/>
      <w:autoSpaceDN w:val="0"/>
      <w:ind w:left="4562"/>
      <w:outlineLvl w:val="2"/>
    </w:pPr>
    <w:rPr>
      <w:sz w:val="28"/>
      <w:szCs w:val="28"/>
      <w:lang w:eastAsia="ru-RU" w:bidi="ru-RU"/>
    </w:rPr>
  </w:style>
  <w:style w:type="paragraph" w:customStyle="1" w:styleId="19">
    <w:name w:val="Знак1 Знак"/>
    <w:basedOn w:val="a"/>
    <w:uiPriority w:val="99"/>
    <w:rsid w:val="00F409C1"/>
    <w:pPr>
      <w:suppressAutoHyphens w:val="0"/>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F409C1"/>
  </w:style>
  <w:style w:type="character" w:customStyle="1" w:styleId="aff3">
    <w:name w:val="Гипертекстовая ссылка"/>
    <w:uiPriority w:val="99"/>
    <w:rsid w:val="00F409C1"/>
    <w:rPr>
      <w:color w:val="106BBE"/>
    </w:rPr>
  </w:style>
  <w:style w:type="character" w:customStyle="1" w:styleId="410">
    <w:name w:val="Заголовок 4 Знак1"/>
    <w:basedOn w:val="a0"/>
    <w:semiHidden/>
    <w:rsid w:val="00F409C1"/>
    <w:rPr>
      <w:rFonts w:ascii="Cambria" w:eastAsia="Times New Roman" w:hAnsi="Cambria" w:cs="Times New Roman"/>
      <w:i/>
      <w:iCs/>
      <w:color w:val="365F91"/>
    </w:rPr>
  </w:style>
  <w:style w:type="paragraph" w:styleId="aff">
    <w:name w:val="footnote text"/>
    <w:basedOn w:val="a"/>
    <w:link w:val="1a"/>
    <w:uiPriority w:val="99"/>
    <w:semiHidden/>
    <w:unhideWhenUsed/>
    <w:rsid w:val="00F409C1"/>
    <w:pPr>
      <w:suppressAutoHyphens w:val="0"/>
    </w:pPr>
    <w:rPr>
      <w:rFonts w:ascii="Calibri" w:hAnsi="Calibri"/>
      <w:sz w:val="20"/>
      <w:szCs w:val="20"/>
      <w:lang w:eastAsia="ru-RU"/>
    </w:rPr>
  </w:style>
  <w:style w:type="character" w:customStyle="1" w:styleId="1a">
    <w:name w:val="Текст сноски Знак1"/>
    <w:basedOn w:val="a0"/>
    <w:link w:val="aff"/>
    <w:uiPriority w:val="99"/>
    <w:semiHidden/>
    <w:rsid w:val="00F409C1"/>
    <w:rPr>
      <w:rFonts w:ascii="Calibri" w:eastAsia="Times New Roman" w:hAnsi="Calibri" w:cs="Times New Roman"/>
      <w:sz w:val="20"/>
      <w:szCs w:val="20"/>
      <w:lang w:eastAsia="ru-RU"/>
    </w:rPr>
  </w:style>
  <w:style w:type="character" w:customStyle="1" w:styleId="UnresolvedMention">
    <w:name w:val="Unresolved Mention"/>
    <w:basedOn w:val="a0"/>
    <w:uiPriority w:val="99"/>
    <w:semiHidden/>
    <w:unhideWhenUsed/>
    <w:rsid w:val="00F409C1"/>
    <w:rPr>
      <w:color w:val="605E5C"/>
      <w:shd w:val="clear" w:color="auto" w:fill="E1DFDD"/>
    </w:rPr>
  </w:style>
  <w:style w:type="character" w:customStyle="1" w:styleId="310">
    <w:name w:val="Заголовок 3 Знак1"/>
    <w:basedOn w:val="a0"/>
    <w:link w:val="3"/>
    <w:uiPriority w:val="9"/>
    <w:semiHidden/>
    <w:rsid w:val="00F409C1"/>
    <w:rPr>
      <w:rFonts w:asciiTheme="majorHAnsi" w:eastAsiaTheme="majorEastAsia" w:hAnsiTheme="majorHAnsi" w:cstheme="majorBidi"/>
      <w:b/>
      <w:bCs/>
      <w:color w:val="4F81BD" w:themeColor="accent1"/>
      <w:sz w:val="24"/>
      <w:szCs w:val="24"/>
      <w:lang w:eastAsia="zh-CN"/>
    </w:rPr>
  </w:style>
  <w:style w:type="character" w:styleId="aff4">
    <w:name w:val="Hyperlink"/>
    <w:basedOn w:val="a0"/>
    <w:uiPriority w:val="99"/>
    <w:semiHidden/>
    <w:unhideWhenUsed/>
    <w:rsid w:val="00F409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F409C1"/>
    <w:pPr>
      <w:widowControl w:val="0"/>
      <w:suppressAutoHyphens w:val="0"/>
      <w:autoSpaceDE w:val="0"/>
      <w:autoSpaceDN w:val="0"/>
      <w:ind w:left="187"/>
      <w:jc w:val="center"/>
      <w:outlineLvl w:val="0"/>
    </w:pPr>
    <w:rPr>
      <w:b/>
      <w:bCs/>
      <w:sz w:val="28"/>
      <w:szCs w:val="28"/>
      <w:lang w:eastAsia="en-US"/>
    </w:rPr>
  </w:style>
  <w:style w:type="paragraph" w:styleId="2">
    <w:name w:val="heading 2"/>
    <w:basedOn w:val="a"/>
    <w:next w:val="a"/>
    <w:link w:val="20"/>
    <w:qFormat/>
    <w:rsid w:val="00F409C1"/>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iPriority w:val="9"/>
    <w:semiHidden/>
    <w:unhideWhenUsed/>
    <w:qFormat/>
    <w:rsid w:val="00F409C1"/>
    <w:pPr>
      <w:keepNext/>
      <w:keepLines/>
      <w:spacing w:before="200"/>
      <w:outlineLvl w:val="2"/>
    </w:pPr>
    <w:rPr>
      <w:rFonts w:ascii="Cambria" w:hAnsi="Cambria"/>
      <w:color w:val="243F60"/>
      <w:lang w:eastAsia="en-US"/>
    </w:rPr>
  </w:style>
  <w:style w:type="paragraph" w:styleId="4">
    <w:name w:val="heading 4"/>
    <w:basedOn w:val="a"/>
    <w:next w:val="a"/>
    <w:link w:val="40"/>
    <w:semiHidden/>
    <w:unhideWhenUsed/>
    <w:qFormat/>
    <w:rsid w:val="00F409C1"/>
    <w:pPr>
      <w:keepNext/>
      <w:keepLines/>
      <w:suppressAutoHyphens w:val="0"/>
      <w:spacing w:before="40" w:line="276" w:lineRule="auto"/>
      <w:outlineLvl w:val="3"/>
    </w:pPr>
    <w:rPr>
      <w:rFonts w:ascii="Calibri Light" w:hAnsi="Calibri Light"/>
      <w:b/>
      <w:bCs/>
      <w:i/>
      <w:iCs/>
      <w:color w:val="5B9BD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9C1"/>
    <w:rPr>
      <w:rFonts w:ascii="Times New Roman" w:eastAsia="Times New Roman" w:hAnsi="Times New Roman" w:cs="Times New Roman"/>
      <w:b/>
      <w:bCs/>
      <w:sz w:val="28"/>
      <w:szCs w:val="28"/>
    </w:rPr>
  </w:style>
  <w:style w:type="character" w:customStyle="1" w:styleId="20">
    <w:name w:val="Заголовок 2 Знак"/>
    <w:basedOn w:val="a0"/>
    <w:link w:val="2"/>
    <w:rsid w:val="00F409C1"/>
    <w:rPr>
      <w:rFonts w:ascii="Cambria" w:eastAsia="Calibri" w:hAnsi="Cambria" w:cs="Cambria"/>
      <w:b/>
      <w:bCs/>
      <w:i/>
      <w:iCs/>
      <w:sz w:val="28"/>
      <w:szCs w:val="28"/>
      <w:lang w:eastAsia="ru-RU"/>
    </w:rPr>
  </w:style>
  <w:style w:type="paragraph" w:customStyle="1" w:styleId="31">
    <w:name w:val="Заголовок 31"/>
    <w:basedOn w:val="a"/>
    <w:next w:val="a"/>
    <w:uiPriority w:val="9"/>
    <w:semiHidden/>
    <w:unhideWhenUsed/>
    <w:qFormat/>
    <w:rsid w:val="00F409C1"/>
    <w:pPr>
      <w:keepNext/>
      <w:keepLines/>
      <w:suppressAutoHyphens w:val="0"/>
      <w:spacing w:before="40" w:line="276" w:lineRule="auto"/>
      <w:outlineLvl w:val="2"/>
    </w:pPr>
    <w:rPr>
      <w:rFonts w:ascii="Cambria" w:hAnsi="Cambria"/>
      <w:color w:val="243F60"/>
      <w:lang w:eastAsia="ru-RU"/>
    </w:rPr>
  </w:style>
  <w:style w:type="character" w:customStyle="1" w:styleId="40">
    <w:name w:val="Заголовок 4 Знак"/>
    <w:basedOn w:val="a0"/>
    <w:link w:val="4"/>
    <w:semiHidden/>
    <w:rsid w:val="00F409C1"/>
    <w:rPr>
      <w:rFonts w:ascii="Calibri Light" w:eastAsia="Times New Roman" w:hAnsi="Calibri Light" w:cs="Times New Roman"/>
      <w:b/>
      <w:bCs/>
      <w:i/>
      <w:iCs/>
      <w:color w:val="5B9BD5"/>
      <w:sz w:val="28"/>
      <w:szCs w:val="28"/>
      <w:lang w:eastAsia="ru-RU"/>
    </w:rPr>
  </w:style>
  <w:style w:type="numbering" w:customStyle="1" w:styleId="11">
    <w:name w:val="Нет списка1"/>
    <w:next w:val="a2"/>
    <w:uiPriority w:val="99"/>
    <w:semiHidden/>
    <w:unhideWhenUsed/>
    <w:rsid w:val="00F409C1"/>
  </w:style>
  <w:style w:type="character" w:customStyle="1" w:styleId="30">
    <w:name w:val="Заголовок 3 Знак"/>
    <w:basedOn w:val="a0"/>
    <w:link w:val="3"/>
    <w:uiPriority w:val="9"/>
    <w:semiHidden/>
    <w:rsid w:val="00F409C1"/>
    <w:rPr>
      <w:rFonts w:ascii="Cambria" w:eastAsia="Times New Roman" w:hAnsi="Cambria" w:cs="Times New Roman"/>
      <w:color w:val="243F60"/>
      <w:sz w:val="24"/>
      <w:szCs w:val="24"/>
    </w:rPr>
  </w:style>
  <w:style w:type="paragraph" w:styleId="a3">
    <w:name w:val="List Paragraph"/>
    <w:aliases w:val="Абзац списка нумерованный"/>
    <w:basedOn w:val="a"/>
    <w:link w:val="a4"/>
    <w:uiPriority w:val="1"/>
    <w:qFormat/>
    <w:rsid w:val="00F409C1"/>
    <w:pPr>
      <w:suppressAutoHyphens w:val="0"/>
      <w:spacing w:after="200" w:line="276" w:lineRule="auto"/>
      <w:ind w:left="720"/>
      <w:contextualSpacing/>
    </w:pPr>
    <w:rPr>
      <w:rFonts w:ascii="Calibri" w:hAnsi="Calibri"/>
      <w:sz w:val="22"/>
      <w:szCs w:val="22"/>
      <w:lang w:eastAsia="ru-RU"/>
    </w:rPr>
  </w:style>
  <w:style w:type="character" w:customStyle="1" w:styleId="a5">
    <w:name w:val="Основной текст_"/>
    <w:basedOn w:val="a0"/>
    <w:link w:val="6"/>
    <w:uiPriority w:val="99"/>
    <w:locked/>
    <w:rsid w:val="00F409C1"/>
    <w:rPr>
      <w:rFonts w:ascii="Times New Roman" w:hAnsi="Times New Roman"/>
      <w:sz w:val="27"/>
      <w:szCs w:val="27"/>
      <w:shd w:val="clear" w:color="auto" w:fill="FFFFFF"/>
    </w:rPr>
  </w:style>
  <w:style w:type="paragraph" w:customStyle="1" w:styleId="6">
    <w:name w:val="Основной текст6"/>
    <w:basedOn w:val="a"/>
    <w:link w:val="a5"/>
    <w:uiPriority w:val="99"/>
    <w:rsid w:val="00F409C1"/>
    <w:pPr>
      <w:widowControl w:val="0"/>
      <w:shd w:val="clear" w:color="auto" w:fill="FFFFFF"/>
      <w:suppressAutoHyphens w:val="0"/>
      <w:spacing w:before="600" w:after="900" w:line="322" w:lineRule="exact"/>
    </w:pPr>
    <w:rPr>
      <w:rFonts w:eastAsiaTheme="minorHAnsi" w:cstheme="minorBidi"/>
      <w:sz w:val="27"/>
      <w:szCs w:val="27"/>
      <w:lang w:eastAsia="en-US"/>
    </w:rPr>
  </w:style>
  <w:style w:type="paragraph" w:styleId="a6">
    <w:name w:val="header"/>
    <w:basedOn w:val="a"/>
    <w:link w:val="a7"/>
    <w:uiPriority w:val="99"/>
    <w:rsid w:val="00F409C1"/>
    <w:pPr>
      <w:tabs>
        <w:tab w:val="center" w:pos="4677"/>
        <w:tab w:val="right" w:pos="9355"/>
      </w:tabs>
      <w:suppressAutoHyphens w:val="0"/>
    </w:pPr>
    <w:rPr>
      <w:rFonts w:ascii="Calibri" w:hAnsi="Calibri"/>
      <w:sz w:val="22"/>
      <w:szCs w:val="22"/>
      <w:lang w:eastAsia="ru-RU"/>
    </w:rPr>
  </w:style>
  <w:style w:type="character" w:customStyle="1" w:styleId="a7">
    <w:name w:val="Верхний колонтитул Знак"/>
    <w:basedOn w:val="a0"/>
    <w:link w:val="a6"/>
    <w:uiPriority w:val="99"/>
    <w:rsid w:val="00F409C1"/>
    <w:rPr>
      <w:rFonts w:ascii="Calibri" w:eastAsia="Times New Roman" w:hAnsi="Calibri" w:cs="Times New Roman"/>
      <w:lang w:eastAsia="ru-RU"/>
    </w:rPr>
  </w:style>
  <w:style w:type="paragraph" w:styleId="a8">
    <w:name w:val="footer"/>
    <w:basedOn w:val="a"/>
    <w:link w:val="a9"/>
    <w:uiPriority w:val="99"/>
    <w:rsid w:val="00F409C1"/>
    <w:pPr>
      <w:tabs>
        <w:tab w:val="center" w:pos="4677"/>
        <w:tab w:val="right" w:pos="9355"/>
      </w:tabs>
      <w:suppressAutoHyphens w:val="0"/>
    </w:pPr>
    <w:rPr>
      <w:rFonts w:ascii="Calibri" w:hAnsi="Calibri"/>
      <w:sz w:val="22"/>
      <w:szCs w:val="22"/>
      <w:lang w:eastAsia="ru-RU"/>
    </w:rPr>
  </w:style>
  <w:style w:type="character" w:customStyle="1" w:styleId="a9">
    <w:name w:val="Нижний колонтитул Знак"/>
    <w:basedOn w:val="a0"/>
    <w:link w:val="a8"/>
    <w:uiPriority w:val="99"/>
    <w:rsid w:val="00F409C1"/>
    <w:rPr>
      <w:rFonts w:ascii="Calibri" w:eastAsia="Times New Roman" w:hAnsi="Calibri" w:cs="Times New Roman"/>
      <w:lang w:eastAsia="ru-RU"/>
    </w:rPr>
  </w:style>
  <w:style w:type="paragraph" w:customStyle="1" w:styleId="aa">
    <w:name w:val="Базовый"/>
    <w:rsid w:val="00F409C1"/>
    <w:pPr>
      <w:suppressAutoHyphens/>
    </w:pPr>
    <w:rPr>
      <w:rFonts w:ascii="Calibri" w:eastAsia="SimSun" w:hAnsi="Calibri" w:cs="Times New Roman"/>
      <w:color w:val="00000A"/>
      <w:lang w:eastAsia="ru-RU"/>
    </w:rPr>
  </w:style>
  <w:style w:type="character" w:customStyle="1" w:styleId="-">
    <w:name w:val="Интернет-ссылка"/>
    <w:basedOn w:val="a0"/>
    <w:uiPriority w:val="99"/>
    <w:rsid w:val="00F409C1"/>
    <w:rPr>
      <w:rFonts w:cs="Times New Roman"/>
      <w:color w:val="0000FF"/>
      <w:u w:val="single"/>
      <w:lang w:val="ru-RU" w:eastAsia="ru-RU"/>
    </w:rPr>
  </w:style>
  <w:style w:type="paragraph" w:styleId="ab">
    <w:name w:val="No Spacing"/>
    <w:uiPriority w:val="99"/>
    <w:qFormat/>
    <w:rsid w:val="00F409C1"/>
    <w:pPr>
      <w:widowControl w:val="0"/>
      <w:suppressAutoHyphens/>
    </w:pPr>
    <w:rPr>
      <w:rFonts w:ascii="Calibri" w:eastAsia="SimSun" w:hAnsi="Calibri" w:cs="Times New Roman"/>
      <w:kern w:val="1"/>
      <w:lang w:eastAsia="ar-SA"/>
    </w:rPr>
  </w:style>
  <w:style w:type="character" w:customStyle="1" w:styleId="ac">
    <w:name w:val="Цветовое выделение для Нормальный"/>
    <w:uiPriority w:val="99"/>
    <w:rsid w:val="00F409C1"/>
  </w:style>
  <w:style w:type="paragraph" w:styleId="ad">
    <w:name w:val="Normal (Web)"/>
    <w:basedOn w:val="a"/>
    <w:uiPriority w:val="99"/>
    <w:qFormat/>
    <w:rsid w:val="00F409C1"/>
    <w:pPr>
      <w:suppressAutoHyphens w:val="0"/>
      <w:spacing w:after="360" w:line="324" w:lineRule="auto"/>
    </w:pPr>
    <w:rPr>
      <w:lang w:eastAsia="ru-RU"/>
    </w:rPr>
  </w:style>
  <w:style w:type="character" w:customStyle="1" w:styleId="21">
    <w:name w:val="Основной текст (2)_"/>
    <w:basedOn w:val="a0"/>
    <w:link w:val="22"/>
    <w:uiPriority w:val="99"/>
    <w:locked/>
    <w:rsid w:val="00F409C1"/>
    <w:rPr>
      <w:b/>
      <w:bCs/>
      <w:sz w:val="27"/>
      <w:szCs w:val="27"/>
      <w:shd w:val="clear" w:color="auto" w:fill="FFFFFF"/>
    </w:rPr>
  </w:style>
  <w:style w:type="paragraph" w:customStyle="1" w:styleId="22">
    <w:name w:val="Основной текст (2)"/>
    <w:basedOn w:val="a"/>
    <w:link w:val="21"/>
    <w:uiPriority w:val="99"/>
    <w:rsid w:val="00F409C1"/>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character" w:customStyle="1" w:styleId="12">
    <w:name w:val="Гиперссылка1"/>
    <w:basedOn w:val="a0"/>
    <w:unhideWhenUsed/>
    <w:rsid w:val="00F409C1"/>
    <w:rPr>
      <w:color w:val="0000FF"/>
      <w:u w:val="single"/>
    </w:rPr>
  </w:style>
  <w:style w:type="character" w:customStyle="1" w:styleId="13">
    <w:name w:val="Неразрешенное упоминание1"/>
    <w:basedOn w:val="a0"/>
    <w:uiPriority w:val="99"/>
    <w:semiHidden/>
    <w:unhideWhenUsed/>
    <w:rsid w:val="00F409C1"/>
    <w:rPr>
      <w:color w:val="605E5C"/>
      <w:shd w:val="clear" w:color="auto" w:fill="E1DFDD"/>
    </w:rPr>
  </w:style>
  <w:style w:type="character" w:styleId="ae">
    <w:name w:val="page number"/>
    <w:basedOn w:val="a0"/>
    <w:rsid w:val="00F409C1"/>
  </w:style>
  <w:style w:type="paragraph" w:customStyle="1" w:styleId="41">
    <w:name w:val="Заголовок 41"/>
    <w:basedOn w:val="a"/>
    <w:next w:val="a"/>
    <w:semiHidden/>
    <w:unhideWhenUsed/>
    <w:qFormat/>
    <w:rsid w:val="00F409C1"/>
    <w:pPr>
      <w:keepNext/>
      <w:keepLines/>
      <w:suppressAutoHyphens w:val="0"/>
      <w:spacing w:before="200"/>
      <w:outlineLvl w:val="3"/>
    </w:pPr>
    <w:rPr>
      <w:rFonts w:ascii="Calibri Light" w:hAnsi="Calibri Light"/>
      <w:b/>
      <w:bCs/>
      <w:i/>
      <w:iCs/>
      <w:color w:val="5B9BD5"/>
      <w:sz w:val="28"/>
      <w:szCs w:val="28"/>
      <w:lang w:eastAsia="ru-RU"/>
    </w:rPr>
  </w:style>
  <w:style w:type="numbering" w:customStyle="1" w:styleId="110">
    <w:name w:val="Нет списка11"/>
    <w:next w:val="a2"/>
    <w:uiPriority w:val="99"/>
    <w:semiHidden/>
    <w:unhideWhenUsed/>
    <w:rsid w:val="00F409C1"/>
  </w:style>
  <w:style w:type="paragraph" w:styleId="af">
    <w:name w:val="Balloon Text"/>
    <w:basedOn w:val="a"/>
    <w:link w:val="af0"/>
    <w:uiPriority w:val="99"/>
    <w:semiHidden/>
    <w:rsid w:val="00F409C1"/>
    <w:pPr>
      <w:suppressAutoHyphens w:val="0"/>
    </w:pPr>
    <w:rPr>
      <w:rFonts w:ascii="Tahoma" w:eastAsia="Calibri" w:hAnsi="Tahoma" w:cs="Tahoma"/>
      <w:sz w:val="16"/>
      <w:szCs w:val="16"/>
      <w:lang w:eastAsia="ru-RU"/>
    </w:rPr>
  </w:style>
  <w:style w:type="character" w:customStyle="1" w:styleId="af0">
    <w:name w:val="Текст выноски Знак"/>
    <w:basedOn w:val="a0"/>
    <w:link w:val="af"/>
    <w:uiPriority w:val="99"/>
    <w:semiHidden/>
    <w:rsid w:val="00F409C1"/>
    <w:rPr>
      <w:rFonts w:ascii="Tahoma" w:eastAsia="Calibri" w:hAnsi="Tahoma" w:cs="Tahoma"/>
      <w:sz w:val="16"/>
      <w:szCs w:val="16"/>
      <w:lang w:eastAsia="ru-RU"/>
    </w:rPr>
  </w:style>
  <w:style w:type="paragraph" w:customStyle="1" w:styleId="ConsPlusNormal">
    <w:name w:val="ConsPlusNormal"/>
    <w:link w:val="ConsPlusNormal0"/>
    <w:uiPriority w:val="99"/>
    <w:rsid w:val="00F409C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F409C1"/>
    <w:rPr>
      <w:rFonts w:ascii="Arial" w:eastAsia="Calibri" w:hAnsi="Arial" w:cs="Arial"/>
      <w:sz w:val="20"/>
      <w:szCs w:val="20"/>
      <w:lang w:eastAsia="ru-RU"/>
    </w:rPr>
  </w:style>
  <w:style w:type="paragraph" w:customStyle="1" w:styleId="14">
    <w:name w:val="Без интервала1"/>
    <w:uiPriority w:val="99"/>
    <w:rsid w:val="00F409C1"/>
    <w:pPr>
      <w:spacing w:after="0" w:line="240" w:lineRule="auto"/>
    </w:pPr>
    <w:rPr>
      <w:rFonts w:ascii="Calibri" w:eastAsia="Times New Roman" w:hAnsi="Calibri" w:cs="Calibri"/>
    </w:rPr>
  </w:style>
  <w:style w:type="paragraph" w:customStyle="1" w:styleId="15">
    <w:name w:val="Абзац списка1"/>
    <w:basedOn w:val="a"/>
    <w:uiPriority w:val="99"/>
    <w:rsid w:val="00F409C1"/>
    <w:pPr>
      <w:suppressAutoHyphens w:val="0"/>
      <w:ind w:left="720"/>
      <w:jc w:val="both"/>
    </w:pPr>
    <w:rPr>
      <w:rFonts w:ascii="Calibri" w:hAnsi="Calibri" w:cs="Calibri"/>
      <w:sz w:val="22"/>
      <w:szCs w:val="22"/>
      <w:lang w:eastAsia="en-US"/>
    </w:rPr>
  </w:style>
  <w:style w:type="paragraph" w:styleId="af1">
    <w:name w:val="Body Text Indent"/>
    <w:basedOn w:val="a"/>
    <w:link w:val="af2"/>
    <w:uiPriority w:val="99"/>
    <w:rsid w:val="00F409C1"/>
    <w:pPr>
      <w:suppressAutoHyphens w:val="0"/>
      <w:spacing w:after="120"/>
      <w:ind w:left="283"/>
    </w:pPr>
    <w:rPr>
      <w:rFonts w:eastAsia="Calibri"/>
      <w:sz w:val="28"/>
      <w:szCs w:val="28"/>
      <w:lang w:eastAsia="ru-RU"/>
    </w:rPr>
  </w:style>
  <w:style w:type="character" w:customStyle="1" w:styleId="af2">
    <w:name w:val="Основной текст с отступом Знак"/>
    <w:basedOn w:val="a0"/>
    <w:link w:val="af1"/>
    <w:uiPriority w:val="99"/>
    <w:rsid w:val="00F409C1"/>
    <w:rPr>
      <w:rFonts w:ascii="Times New Roman" w:eastAsia="Calibri" w:hAnsi="Times New Roman" w:cs="Times New Roman"/>
      <w:sz w:val="28"/>
      <w:szCs w:val="28"/>
      <w:lang w:eastAsia="ru-RU"/>
    </w:rPr>
  </w:style>
  <w:style w:type="paragraph" w:customStyle="1" w:styleId="consplusnormal1">
    <w:name w:val="consplusnormal"/>
    <w:basedOn w:val="a"/>
    <w:uiPriority w:val="99"/>
    <w:rsid w:val="00F409C1"/>
    <w:pPr>
      <w:suppressAutoHyphens w:val="0"/>
      <w:spacing w:before="100" w:beforeAutospacing="1" w:after="100" w:afterAutospacing="1"/>
    </w:pPr>
    <w:rPr>
      <w:rFonts w:eastAsia="Calibri"/>
      <w:lang w:eastAsia="ru-RU"/>
    </w:rPr>
  </w:style>
  <w:style w:type="paragraph" w:customStyle="1" w:styleId="200">
    <w:name w:val="20"/>
    <w:basedOn w:val="a"/>
    <w:uiPriority w:val="99"/>
    <w:rsid w:val="00F409C1"/>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rsid w:val="00F409C1"/>
    <w:pPr>
      <w:suppressAutoHyphens w:val="0"/>
      <w:jc w:val="both"/>
    </w:pPr>
    <w:rPr>
      <w:rFonts w:eastAsia="Calibri"/>
      <w:color w:val="000000"/>
      <w:lang w:eastAsia="ar-SA"/>
    </w:rPr>
  </w:style>
  <w:style w:type="paragraph" w:customStyle="1" w:styleId="ConsPlusNonformat">
    <w:name w:val="ConsPlusNonformat"/>
    <w:uiPriority w:val="99"/>
    <w:rsid w:val="00F409C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409C1"/>
    <w:pPr>
      <w:widowControl w:val="0"/>
      <w:autoSpaceDE w:val="0"/>
      <w:autoSpaceDN w:val="0"/>
      <w:adjustRightInd w:val="0"/>
      <w:spacing w:after="0" w:line="240" w:lineRule="auto"/>
    </w:pPr>
    <w:rPr>
      <w:rFonts w:ascii="Calibri" w:eastAsia="Calibri" w:hAnsi="Calibri" w:cs="Calibri"/>
      <w:lang w:eastAsia="ru-RU"/>
    </w:rPr>
  </w:style>
  <w:style w:type="paragraph" w:styleId="23">
    <w:name w:val="Body Text 2"/>
    <w:basedOn w:val="a"/>
    <w:link w:val="24"/>
    <w:uiPriority w:val="99"/>
    <w:rsid w:val="00F409C1"/>
    <w:pPr>
      <w:suppressAutoHyphens w:val="0"/>
      <w:spacing w:after="120" w:line="480" w:lineRule="auto"/>
    </w:pPr>
    <w:rPr>
      <w:rFonts w:eastAsia="Calibri"/>
      <w:sz w:val="28"/>
      <w:szCs w:val="28"/>
      <w:lang w:eastAsia="ru-RU"/>
    </w:rPr>
  </w:style>
  <w:style w:type="character" w:customStyle="1" w:styleId="24">
    <w:name w:val="Основной текст 2 Знак"/>
    <w:basedOn w:val="a0"/>
    <w:link w:val="23"/>
    <w:uiPriority w:val="99"/>
    <w:rsid w:val="00F409C1"/>
    <w:rPr>
      <w:rFonts w:ascii="Times New Roman" w:eastAsia="Calibri" w:hAnsi="Times New Roman" w:cs="Times New Roman"/>
      <w:sz w:val="28"/>
      <w:szCs w:val="28"/>
      <w:lang w:eastAsia="ru-RU"/>
    </w:rPr>
  </w:style>
  <w:style w:type="paragraph" w:customStyle="1" w:styleId="af3">
    <w:name w:val="Прижатый влево"/>
    <w:basedOn w:val="a"/>
    <w:next w:val="a"/>
    <w:uiPriority w:val="99"/>
    <w:rsid w:val="00F409C1"/>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uiPriority w:val="99"/>
    <w:rsid w:val="00F409C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6">
    <w:name w:val="Абзац Уровень 1"/>
    <w:basedOn w:val="a"/>
    <w:uiPriority w:val="99"/>
    <w:rsid w:val="00F409C1"/>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4">
    <w:name w:val="МУ Обычный стиль"/>
    <w:basedOn w:val="a"/>
    <w:autoRedefine/>
    <w:uiPriority w:val="99"/>
    <w:rsid w:val="00F409C1"/>
    <w:pPr>
      <w:tabs>
        <w:tab w:val="left" w:pos="0"/>
      </w:tabs>
      <w:suppressAutoHyphens w:val="0"/>
      <w:ind w:right="-2" w:firstLine="851"/>
      <w:jc w:val="both"/>
    </w:pPr>
    <w:rPr>
      <w:rFonts w:eastAsia="Calibri"/>
      <w:lang w:val="en-US" w:eastAsia="ru-RU"/>
    </w:rPr>
  </w:style>
  <w:style w:type="paragraph" w:customStyle="1" w:styleId="af5">
    <w:name w:val="Заголовок Приложения"/>
    <w:basedOn w:val="2"/>
    <w:uiPriority w:val="99"/>
    <w:rsid w:val="00F409C1"/>
    <w:pPr>
      <w:keepLines/>
      <w:widowControl w:val="0"/>
      <w:suppressAutoHyphens/>
      <w:autoSpaceDE w:val="0"/>
      <w:autoSpaceDN w:val="0"/>
      <w:adjustRightInd w:val="0"/>
      <w:spacing w:before="120" w:after="240" w:line="360" w:lineRule="auto"/>
    </w:pPr>
  </w:style>
  <w:style w:type="character" w:styleId="af6">
    <w:name w:val="Strong"/>
    <w:uiPriority w:val="22"/>
    <w:qFormat/>
    <w:rsid w:val="00F409C1"/>
    <w:rPr>
      <w:rFonts w:cs="Times New Roman"/>
      <w:b/>
      <w:bCs/>
    </w:rPr>
  </w:style>
  <w:style w:type="paragraph" w:styleId="af7">
    <w:name w:val="Title"/>
    <w:basedOn w:val="a"/>
    <w:next w:val="af8"/>
    <w:link w:val="af9"/>
    <w:uiPriority w:val="99"/>
    <w:qFormat/>
    <w:rsid w:val="00F409C1"/>
    <w:pPr>
      <w:jc w:val="center"/>
    </w:pPr>
    <w:rPr>
      <w:b/>
      <w:bCs/>
      <w:sz w:val="28"/>
      <w:szCs w:val="28"/>
      <w:lang w:eastAsia="ar-SA"/>
    </w:rPr>
  </w:style>
  <w:style w:type="character" w:customStyle="1" w:styleId="af9">
    <w:name w:val="Название Знак"/>
    <w:basedOn w:val="a0"/>
    <w:link w:val="af7"/>
    <w:uiPriority w:val="99"/>
    <w:rsid w:val="00F409C1"/>
    <w:rPr>
      <w:rFonts w:ascii="Times New Roman" w:eastAsia="Times New Roman" w:hAnsi="Times New Roman" w:cs="Times New Roman"/>
      <w:b/>
      <w:bCs/>
      <w:sz w:val="28"/>
      <w:szCs w:val="28"/>
      <w:lang w:eastAsia="ar-SA"/>
    </w:rPr>
  </w:style>
  <w:style w:type="paragraph" w:styleId="af8">
    <w:name w:val="Subtitle"/>
    <w:basedOn w:val="a"/>
    <w:next w:val="afa"/>
    <w:link w:val="afb"/>
    <w:uiPriority w:val="99"/>
    <w:qFormat/>
    <w:rsid w:val="00F409C1"/>
    <w:pPr>
      <w:keepNext/>
      <w:spacing w:before="240" w:after="120"/>
      <w:jc w:val="center"/>
    </w:pPr>
    <w:rPr>
      <w:rFonts w:ascii="Arial" w:eastAsia="MS Mincho" w:hAnsi="Arial" w:cs="Arial"/>
      <w:i/>
      <w:iCs/>
      <w:sz w:val="28"/>
      <w:szCs w:val="28"/>
      <w:lang w:eastAsia="ar-SA"/>
    </w:rPr>
  </w:style>
  <w:style w:type="character" w:customStyle="1" w:styleId="afb">
    <w:name w:val="Подзаголовок Знак"/>
    <w:basedOn w:val="a0"/>
    <w:link w:val="af8"/>
    <w:uiPriority w:val="99"/>
    <w:rsid w:val="00F409C1"/>
    <w:rPr>
      <w:rFonts w:ascii="Arial" w:eastAsia="MS Mincho" w:hAnsi="Arial" w:cs="Arial"/>
      <w:i/>
      <w:iCs/>
      <w:sz w:val="28"/>
      <w:szCs w:val="28"/>
      <w:lang w:eastAsia="ar-SA"/>
    </w:rPr>
  </w:style>
  <w:style w:type="paragraph" w:styleId="afa">
    <w:name w:val="Body Text"/>
    <w:basedOn w:val="a"/>
    <w:link w:val="afc"/>
    <w:uiPriority w:val="99"/>
    <w:rsid w:val="00F409C1"/>
    <w:pPr>
      <w:suppressAutoHyphens w:val="0"/>
      <w:spacing w:after="120"/>
    </w:pPr>
    <w:rPr>
      <w:rFonts w:eastAsia="Calibri"/>
      <w:sz w:val="28"/>
      <w:szCs w:val="28"/>
      <w:lang w:eastAsia="ru-RU"/>
    </w:rPr>
  </w:style>
  <w:style w:type="character" w:customStyle="1" w:styleId="afc">
    <w:name w:val="Основной текст Знак"/>
    <w:basedOn w:val="a0"/>
    <w:link w:val="afa"/>
    <w:uiPriority w:val="99"/>
    <w:rsid w:val="00F409C1"/>
    <w:rPr>
      <w:rFonts w:ascii="Times New Roman" w:eastAsia="Calibri" w:hAnsi="Times New Roman" w:cs="Times New Roman"/>
      <w:sz w:val="28"/>
      <w:szCs w:val="28"/>
      <w:lang w:eastAsia="ru-RU"/>
    </w:rPr>
  </w:style>
  <w:style w:type="character" w:customStyle="1" w:styleId="TitleChar">
    <w:name w:val="Title Char"/>
    <w:locked/>
    <w:rsid w:val="00F409C1"/>
    <w:rPr>
      <w:rFonts w:ascii="Cambria" w:hAnsi="Cambria" w:cs="Cambria"/>
      <w:b/>
      <w:bCs/>
      <w:kern w:val="28"/>
      <w:sz w:val="32"/>
      <w:szCs w:val="32"/>
    </w:rPr>
  </w:style>
  <w:style w:type="paragraph" w:customStyle="1" w:styleId="ConsNormal">
    <w:name w:val="ConsNormal"/>
    <w:uiPriority w:val="99"/>
    <w:rsid w:val="00F409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rsid w:val="00F409C1"/>
    <w:rPr>
      <w:rFonts w:cs="Times New Roman"/>
    </w:rPr>
  </w:style>
  <w:style w:type="paragraph" w:customStyle="1" w:styleId="uni">
    <w:name w:val="uni"/>
    <w:basedOn w:val="a"/>
    <w:uiPriority w:val="99"/>
    <w:rsid w:val="00F409C1"/>
    <w:pPr>
      <w:suppressAutoHyphens w:val="0"/>
      <w:spacing w:before="100" w:beforeAutospacing="1" w:after="100" w:afterAutospacing="1"/>
    </w:pPr>
    <w:rPr>
      <w:lang w:eastAsia="ru-RU"/>
    </w:rPr>
  </w:style>
  <w:style w:type="character" w:styleId="afd">
    <w:name w:val="Emphasis"/>
    <w:uiPriority w:val="20"/>
    <w:qFormat/>
    <w:rsid w:val="00F409C1"/>
    <w:rPr>
      <w:i/>
      <w:iCs/>
    </w:rPr>
  </w:style>
  <w:style w:type="paragraph" w:customStyle="1" w:styleId="25">
    <w:name w:val="2"/>
    <w:basedOn w:val="a"/>
    <w:uiPriority w:val="99"/>
    <w:rsid w:val="00F409C1"/>
    <w:pPr>
      <w:suppressAutoHyphens w:val="0"/>
      <w:spacing w:before="100" w:beforeAutospacing="1" w:after="100" w:afterAutospacing="1"/>
    </w:pPr>
    <w:rPr>
      <w:lang w:eastAsia="ru-RU"/>
    </w:rPr>
  </w:style>
  <w:style w:type="paragraph" w:customStyle="1" w:styleId="a00">
    <w:name w:val="a0"/>
    <w:basedOn w:val="a"/>
    <w:uiPriority w:val="99"/>
    <w:rsid w:val="00F409C1"/>
    <w:pPr>
      <w:suppressAutoHyphens w:val="0"/>
      <w:spacing w:before="100" w:beforeAutospacing="1" w:after="100" w:afterAutospacing="1"/>
    </w:pPr>
    <w:rPr>
      <w:lang w:eastAsia="ru-RU"/>
    </w:rPr>
  </w:style>
  <w:style w:type="paragraph" w:customStyle="1" w:styleId="printj">
    <w:name w:val="printj"/>
    <w:basedOn w:val="a"/>
    <w:uiPriority w:val="99"/>
    <w:rsid w:val="00F409C1"/>
    <w:pPr>
      <w:suppressAutoHyphens w:val="0"/>
      <w:spacing w:before="144" w:after="288"/>
      <w:jc w:val="both"/>
    </w:pPr>
    <w:rPr>
      <w:lang w:eastAsia="ru-RU"/>
    </w:rPr>
  </w:style>
  <w:style w:type="paragraph" w:styleId="26">
    <w:name w:val="Body Text Indent 2"/>
    <w:basedOn w:val="a"/>
    <w:link w:val="27"/>
    <w:uiPriority w:val="99"/>
    <w:rsid w:val="00F409C1"/>
    <w:pPr>
      <w:suppressAutoHyphens w:val="0"/>
      <w:spacing w:after="120" w:line="480" w:lineRule="auto"/>
      <w:ind w:left="283"/>
    </w:pPr>
    <w:rPr>
      <w:rFonts w:eastAsia="Calibri"/>
      <w:sz w:val="28"/>
      <w:szCs w:val="28"/>
      <w:lang w:eastAsia="ru-RU"/>
    </w:rPr>
  </w:style>
  <w:style w:type="character" w:customStyle="1" w:styleId="27">
    <w:name w:val="Основной текст с отступом 2 Знак"/>
    <w:basedOn w:val="a0"/>
    <w:link w:val="26"/>
    <w:uiPriority w:val="99"/>
    <w:rsid w:val="00F409C1"/>
    <w:rPr>
      <w:rFonts w:ascii="Times New Roman" w:eastAsia="Calibri" w:hAnsi="Times New Roman" w:cs="Times New Roman"/>
      <w:sz w:val="28"/>
      <w:szCs w:val="28"/>
      <w:lang w:eastAsia="ru-RU"/>
    </w:rPr>
  </w:style>
  <w:style w:type="paragraph" w:customStyle="1" w:styleId="s1">
    <w:name w:val="s1"/>
    <w:basedOn w:val="a"/>
    <w:uiPriority w:val="99"/>
    <w:rsid w:val="00F409C1"/>
    <w:pPr>
      <w:suppressAutoHyphens w:val="0"/>
      <w:spacing w:before="100" w:beforeAutospacing="1" w:after="100" w:afterAutospacing="1"/>
    </w:pPr>
    <w:rPr>
      <w:lang w:eastAsia="ru-RU"/>
    </w:rPr>
  </w:style>
  <w:style w:type="character" w:customStyle="1" w:styleId="Bodytext">
    <w:name w:val="Body text_"/>
    <w:basedOn w:val="a0"/>
    <w:link w:val="17"/>
    <w:uiPriority w:val="99"/>
    <w:rsid w:val="00F409C1"/>
    <w:rPr>
      <w:shd w:val="clear" w:color="auto" w:fill="FFFFFF"/>
    </w:rPr>
  </w:style>
  <w:style w:type="paragraph" w:customStyle="1" w:styleId="17">
    <w:name w:val="Основной текст1"/>
    <w:basedOn w:val="a"/>
    <w:link w:val="Bodytext"/>
    <w:uiPriority w:val="99"/>
    <w:rsid w:val="00F409C1"/>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F409C1"/>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F409C1"/>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F409C1"/>
    <w:rPr>
      <w:b/>
      <w:bCs/>
      <w:shd w:val="clear" w:color="auto" w:fill="FFFFFF"/>
    </w:rPr>
  </w:style>
  <w:style w:type="paragraph" w:customStyle="1" w:styleId="Bodytext21">
    <w:name w:val="Body text (2)1"/>
    <w:basedOn w:val="a"/>
    <w:link w:val="Bodytext2"/>
    <w:uiPriority w:val="99"/>
    <w:rsid w:val="00F409C1"/>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character" w:customStyle="1" w:styleId="Bodytext20">
    <w:name w:val="Body text (2)"/>
    <w:basedOn w:val="Bodytext2"/>
    <w:uiPriority w:val="99"/>
    <w:rsid w:val="00F409C1"/>
    <w:rPr>
      <w:b/>
      <w:bCs/>
      <w:shd w:val="clear" w:color="auto" w:fill="FFFFFF"/>
    </w:rPr>
  </w:style>
  <w:style w:type="paragraph" w:customStyle="1" w:styleId="formattext">
    <w:name w:val="formattext"/>
    <w:basedOn w:val="a"/>
    <w:uiPriority w:val="99"/>
    <w:rsid w:val="00F409C1"/>
    <w:pPr>
      <w:suppressAutoHyphens w:val="0"/>
      <w:spacing w:before="100" w:beforeAutospacing="1" w:after="100" w:afterAutospacing="1"/>
    </w:pPr>
    <w:rPr>
      <w:lang w:eastAsia="ru-RU"/>
    </w:rPr>
  </w:style>
  <w:style w:type="character" w:customStyle="1" w:styleId="a80">
    <w:name w:val="a8"/>
    <w:basedOn w:val="a0"/>
    <w:rsid w:val="00F409C1"/>
  </w:style>
  <w:style w:type="paragraph" w:customStyle="1" w:styleId="1-">
    <w:name w:val="Рег. Заголовок 1-го уровня регламента"/>
    <w:basedOn w:val="1"/>
    <w:uiPriority w:val="99"/>
    <w:qFormat/>
    <w:rsid w:val="00F409C1"/>
    <w:pPr>
      <w:keepNext/>
      <w:widowControl/>
      <w:autoSpaceDE/>
      <w:autoSpaceDN/>
      <w:spacing w:before="240" w:after="240" w:line="276" w:lineRule="auto"/>
      <w:ind w:left="0"/>
    </w:pPr>
    <w:rPr>
      <w:iCs/>
      <w:lang w:eastAsia="ru-RU"/>
    </w:rPr>
  </w:style>
  <w:style w:type="table" w:styleId="afe">
    <w:name w:val="Table Grid"/>
    <w:basedOn w:val="a1"/>
    <w:uiPriority w:val="59"/>
    <w:rsid w:val="00F409C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F409C1"/>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F409C1"/>
    <w:pPr>
      <w:suppressAutoHyphens w:val="0"/>
      <w:spacing w:line="276" w:lineRule="auto"/>
      <w:ind w:left="1145" w:hanging="720"/>
      <w:jc w:val="both"/>
    </w:pPr>
    <w:rPr>
      <w:rFonts w:eastAsia="Calibri"/>
      <w:sz w:val="28"/>
      <w:szCs w:val="28"/>
      <w:lang w:eastAsia="en-US"/>
    </w:rPr>
  </w:style>
  <w:style w:type="paragraph" w:customStyle="1" w:styleId="112">
    <w:name w:val="Рег. Основной текст уровнеь 1.1 (базовый)"/>
    <w:basedOn w:val="ConsPlusNormal"/>
    <w:uiPriority w:val="99"/>
    <w:qFormat/>
    <w:rsid w:val="00F409C1"/>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F409C1"/>
    <w:rPr>
      <w:rFonts w:ascii="Calibri" w:eastAsia="Times New Roman" w:hAnsi="Calibri" w:cs="Times New Roman"/>
      <w:lang w:eastAsia="ru-RU"/>
    </w:rPr>
  </w:style>
  <w:style w:type="paragraph" w:customStyle="1" w:styleId="1111">
    <w:name w:val="1.1.1.1"/>
    <w:basedOn w:val="42"/>
    <w:link w:val="11110"/>
    <w:qFormat/>
    <w:rsid w:val="00F409C1"/>
    <w:pPr>
      <w:spacing w:after="200"/>
    </w:pPr>
    <w:rPr>
      <w:sz w:val="24"/>
      <w:szCs w:val="22"/>
      <w:lang w:eastAsia="en-US"/>
    </w:rPr>
  </w:style>
  <w:style w:type="paragraph" w:styleId="42">
    <w:name w:val="List Number 4"/>
    <w:basedOn w:val="a"/>
    <w:uiPriority w:val="99"/>
    <w:rsid w:val="00F409C1"/>
    <w:pPr>
      <w:suppressAutoHyphens w:val="0"/>
      <w:ind w:left="1429" w:hanging="360"/>
      <w:contextualSpacing/>
    </w:pPr>
    <w:rPr>
      <w:rFonts w:eastAsia="Calibri"/>
      <w:sz w:val="28"/>
      <w:szCs w:val="28"/>
      <w:lang w:eastAsia="ru-RU"/>
    </w:rPr>
  </w:style>
  <w:style w:type="character" w:customStyle="1" w:styleId="11110">
    <w:name w:val="1.1.1.1 Знак"/>
    <w:basedOn w:val="a0"/>
    <w:link w:val="1111"/>
    <w:rsid w:val="00F409C1"/>
    <w:rPr>
      <w:rFonts w:ascii="Times New Roman" w:eastAsia="Calibri" w:hAnsi="Times New Roman" w:cs="Times New Roman"/>
      <w:sz w:val="24"/>
    </w:rPr>
  </w:style>
  <w:style w:type="paragraph" w:customStyle="1" w:styleId="s10">
    <w:name w:val="s_1"/>
    <w:basedOn w:val="a"/>
    <w:uiPriority w:val="99"/>
    <w:rsid w:val="00F409C1"/>
    <w:pPr>
      <w:suppressAutoHyphens w:val="0"/>
      <w:spacing w:before="100" w:beforeAutospacing="1" w:after="100" w:afterAutospacing="1"/>
    </w:pPr>
    <w:rPr>
      <w:lang w:eastAsia="ru-RU"/>
    </w:rPr>
  </w:style>
  <w:style w:type="paragraph" w:styleId="HTML">
    <w:name w:val="HTML Preformatted"/>
    <w:basedOn w:val="a"/>
    <w:link w:val="HTML0"/>
    <w:uiPriority w:val="99"/>
    <w:unhideWhenUsed/>
    <w:rsid w:val="00F4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409C1"/>
    <w:rPr>
      <w:rFonts w:ascii="Courier New" w:eastAsia="Times New Roman" w:hAnsi="Courier New" w:cs="Courier New"/>
      <w:sz w:val="20"/>
      <w:szCs w:val="20"/>
      <w:lang w:eastAsia="ru-RU"/>
    </w:rPr>
  </w:style>
  <w:style w:type="paragraph" w:customStyle="1" w:styleId="s91">
    <w:name w:val="s_91"/>
    <w:basedOn w:val="a"/>
    <w:uiPriority w:val="99"/>
    <w:rsid w:val="00F409C1"/>
    <w:pPr>
      <w:suppressAutoHyphens w:val="0"/>
      <w:spacing w:before="100" w:beforeAutospacing="1" w:after="100" w:afterAutospacing="1"/>
    </w:pPr>
    <w:rPr>
      <w:lang w:eastAsia="ru-RU"/>
    </w:rPr>
  </w:style>
  <w:style w:type="paragraph" w:customStyle="1" w:styleId="18">
    <w:name w:val="Текст сноски1"/>
    <w:basedOn w:val="a"/>
    <w:next w:val="aff"/>
    <w:link w:val="aff0"/>
    <w:uiPriority w:val="99"/>
    <w:rsid w:val="00F409C1"/>
    <w:pPr>
      <w:suppressAutoHyphens w:val="0"/>
      <w:autoSpaceDE w:val="0"/>
      <w:autoSpaceDN w:val="0"/>
    </w:pPr>
    <w:rPr>
      <w:sz w:val="20"/>
      <w:szCs w:val="20"/>
      <w:lang w:eastAsia="ru-RU"/>
    </w:rPr>
  </w:style>
  <w:style w:type="character" w:customStyle="1" w:styleId="aff0">
    <w:name w:val="Текст сноски Знак"/>
    <w:basedOn w:val="a0"/>
    <w:link w:val="18"/>
    <w:uiPriority w:val="99"/>
    <w:rsid w:val="00F409C1"/>
    <w:rPr>
      <w:rFonts w:ascii="Times New Roman" w:eastAsia="Times New Roman" w:hAnsi="Times New Roman" w:cs="Times New Roman"/>
      <w:sz w:val="20"/>
      <w:szCs w:val="20"/>
      <w:lang w:eastAsia="ru-RU"/>
    </w:rPr>
  </w:style>
  <w:style w:type="character" w:styleId="aff1">
    <w:name w:val="footnote reference"/>
    <w:basedOn w:val="a0"/>
    <w:rsid w:val="00F409C1"/>
    <w:rPr>
      <w:vertAlign w:val="superscript"/>
    </w:rPr>
  </w:style>
  <w:style w:type="paragraph" w:customStyle="1" w:styleId="Heading">
    <w:name w:val="Heading"/>
    <w:uiPriority w:val="99"/>
    <w:rsid w:val="00F409C1"/>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rsid w:val="00F409C1"/>
    <w:pPr>
      <w:suppressAutoHyphens w:val="0"/>
      <w:spacing w:before="100" w:beforeAutospacing="1" w:after="100" w:afterAutospacing="1"/>
    </w:pPr>
    <w:rPr>
      <w:lang w:eastAsia="ru-RU"/>
    </w:rPr>
  </w:style>
  <w:style w:type="paragraph" w:customStyle="1" w:styleId="aff2">
    <w:name w:val="Содержимое таблицы"/>
    <w:basedOn w:val="a"/>
    <w:uiPriority w:val="99"/>
    <w:rsid w:val="00F409C1"/>
    <w:pPr>
      <w:widowControl w:val="0"/>
      <w:suppressLineNumbers/>
    </w:pPr>
    <w:rPr>
      <w:rFonts w:ascii="Liberation Serif" w:eastAsia="Arial" w:hAnsi="Liberation Serif" w:cs="Mangal"/>
      <w:color w:val="000000"/>
      <w:kern w:val="1"/>
      <w:lang w:bidi="hi-IN"/>
    </w:rPr>
  </w:style>
  <w:style w:type="paragraph" w:customStyle="1" w:styleId="113">
    <w:name w:val="Заголовок 11"/>
    <w:basedOn w:val="a"/>
    <w:uiPriority w:val="1"/>
    <w:qFormat/>
    <w:rsid w:val="00F409C1"/>
    <w:pPr>
      <w:widowControl w:val="0"/>
      <w:suppressAutoHyphens w:val="0"/>
      <w:autoSpaceDE w:val="0"/>
      <w:autoSpaceDN w:val="0"/>
      <w:spacing w:before="6"/>
      <w:ind w:left="20"/>
      <w:outlineLvl w:val="1"/>
    </w:pPr>
    <w:rPr>
      <w:b/>
      <w:bCs/>
      <w:sz w:val="28"/>
      <w:szCs w:val="28"/>
      <w:lang w:eastAsia="ru-RU" w:bidi="ru-RU"/>
    </w:rPr>
  </w:style>
  <w:style w:type="table" w:customStyle="1" w:styleId="TableNormal">
    <w:name w:val="Table Normal"/>
    <w:uiPriority w:val="2"/>
    <w:semiHidden/>
    <w:unhideWhenUsed/>
    <w:qFormat/>
    <w:rsid w:val="00F409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9C1"/>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F409C1"/>
    <w:pPr>
      <w:widowControl w:val="0"/>
      <w:suppressAutoHyphens w:val="0"/>
      <w:autoSpaceDE w:val="0"/>
      <w:autoSpaceDN w:val="0"/>
      <w:ind w:left="4562"/>
      <w:outlineLvl w:val="2"/>
    </w:pPr>
    <w:rPr>
      <w:sz w:val="28"/>
      <w:szCs w:val="28"/>
      <w:lang w:eastAsia="ru-RU" w:bidi="ru-RU"/>
    </w:rPr>
  </w:style>
  <w:style w:type="paragraph" w:customStyle="1" w:styleId="19">
    <w:name w:val="Знак1 Знак"/>
    <w:basedOn w:val="a"/>
    <w:uiPriority w:val="99"/>
    <w:rsid w:val="00F409C1"/>
    <w:pPr>
      <w:suppressAutoHyphens w:val="0"/>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F409C1"/>
  </w:style>
  <w:style w:type="character" w:customStyle="1" w:styleId="aff3">
    <w:name w:val="Гипертекстовая ссылка"/>
    <w:uiPriority w:val="99"/>
    <w:rsid w:val="00F409C1"/>
    <w:rPr>
      <w:color w:val="106BBE"/>
    </w:rPr>
  </w:style>
  <w:style w:type="character" w:customStyle="1" w:styleId="410">
    <w:name w:val="Заголовок 4 Знак1"/>
    <w:basedOn w:val="a0"/>
    <w:semiHidden/>
    <w:rsid w:val="00F409C1"/>
    <w:rPr>
      <w:rFonts w:ascii="Cambria" w:eastAsia="Times New Roman" w:hAnsi="Cambria" w:cs="Times New Roman"/>
      <w:i/>
      <w:iCs/>
      <w:color w:val="365F91"/>
    </w:rPr>
  </w:style>
  <w:style w:type="paragraph" w:styleId="aff">
    <w:name w:val="footnote text"/>
    <w:basedOn w:val="a"/>
    <w:link w:val="1a"/>
    <w:uiPriority w:val="99"/>
    <w:semiHidden/>
    <w:unhideWhenUsed/>
    <w:rsid w:val="00F409C1"/>
    <w:pPr>
      <w:suppressAutoHyphens w:val="0"/>
    </w:pPr>
    <w:rPr>
      <w:rFonts w:ascii="Calibri" w:hAnsi="Calibri"/>
      <w:sz w:val="20"/>
      <w:szCs w:val="20"/>
      <w:lang w:eastAsia="ru-RU"/>
    </w:rPr>
  </w:style>
  <w:style w:type="character" w:customStyle="1" w:styleId="1a">
    <w:name w:val="Текст сноски Знак1"/>
    <w:basedOn w:val="a0"/>
    <w:link w:val="aff"/>
    <w:uiPriority w:val="99"/>
    <w:semiHidden/>
    <w:rsid w:val="00F409C1"/>
    <w:rPr>
      <w:rFonts w:ascii="Calibri" w:eastAsia="Times New Roman" w:hAnsi="Calibri" w:cs="Times New Roman"/>
      <w:sz w:val="20"/>
      <w:szCs w:val="20"/>
      <w:lang w:eastAsia="ru-RU"/>
    </w:rPr>
  </w:style>
  <w:style w:type="character" w:customStyle="1" w:styleId="UnresolvedMention">
    <w:name w:val="Unresolved Mention"/>
    <w:basedOn w:val="a0"/>
    <w:uiPriority w:val="99"/>
    <w:semiHidden/>
    <w:unhideWhenUsed/>
    <w:rsid w:val="00F409C1"/>
    <w:rPr>
      <w:color w:val="605E5C"/>
      <w:shd w:val="clear" w:color="auto" w:fill="E1DFDD"/>
    </w:rPr>
  </w:style>
  <w:style w:type="character" w:customStyle="1" w:styleId="310">
    <w:name w:val="Заголовок 3 Знак1"/>
    <w:basedOn w:val="a0"/>
    <w:link w:val="3"/>
    <w:uiPriority w:val="9"/>
    <w:semiHidden/>
    <w:rsid w:val="00F409C1"/>
    <w:rPr>
      <w:rFonts w:asciiTheme="majorHAnsi" w:eastAsiaTheme="majorEastAsia" w:hAnsiTheme="majorHAnsi" w:cstheme="majorBidi"/>
      <w:b/>
      <w:bCs/>
      <w:color w:val="4F81BD" w:themeColor="accent1"/>
      <w:sz w:val="24"/>
      <w:szCs w:val="24"/>
      <w:lang w:eastAsia="zh-CN"/>
    </w:rPr>
  </w:style>
  <w:style w:type="character" w:styleId="aff4">
    <w:name w:val="Hyperlink"/>
    <w:basedOn w:val="a0"/>
    <w:uiPriority w:val="99"/>
    <w:semiHidden/>
    <w:unhideWhenUsed/>
    <w:rsid w:val="00F409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CB55E-5720-4973-A3F0-8F8F0853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12208</Words>
  <Characters>69589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cp:revision>
  <cp:lastPrinted>2022-11-11T09:00:00Z</cp:lastPrinted>
  <dcterms:created xsi:type="dcterms:W3CDTF">2022-10-25T20:23:00Z</dcterms:created>
  <dcterms:modified xsi:type="dcterms:W3CDTF">2022-11-11T09:03:00Z</dcterms:modified>
</cp:coreProperties>
</file>