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1" w:type="dxa"/>
        <w:tblBorders>
          <w:top w:val="single" w:sz="4" w:space="0" w:color="00000A"/>
          <w:bottom w:val="single" w:sz="4" w:space="0" w:color="00000A"/>
          <w:insideH w:val="single" w:sz="4" w:space="0" w:color="00000A"/>
        </w:tblBorders>
        <w:tblLook w:val="01E0"/>
      </w:tblPr>
      <w:tblGrid>
        <w:gridCol w:w="9571"/>
      </w:tblGrid>
      <w:tr w:rsidR="00A41C83">
        <w:tc>
          <w:tcPr>
            <w:tcW w:w="9571" w:type="dxa"/>
            <w:tcBorders>
              <w:top w:val="single" w:sz="4" w:space="0" w:color="00000A"/>
              <w:bottom w:val="single" w:sz="4" w:space="0" w:color="00000A"/>
            </w:tcBorders>
            <w:shd w:val="clear" w:color="auto" w:fill="auto"/>
          </w:tcPr>
          <w:p w:rsidR="00A41C83" w:rsidRDefault="000627A8">
            <w:pPr>
              <w:jc w:val="center"/>
            </w:pPr>
            <w:r>
              <w:rPr>
                <w:b/>
                <w:sz w:val="20"/>
              </w:rPr>
              <w:t>РОССИЙСКАЯ ФЕДЕРАЦИЯ</w:t>
            </w:r>
          </w:p>
          <w:p w:rsidR="00A41C83" w:rsidRDefault="00A41C83">
            <w:pPr>
              <w:jc w:val="center"/>
              <w:rPr>
                <w:b/>
                <w:sz w:val="8"/>
              </w:rPr>
            </w:pPr>
          </w:p>
          <w:p w:rsidR="00A41C83" w:rsidRDefault="000627A8">
            <w:pPr>
              <w:jc w:val="center"/>
            </w:pPr>
            <w:r>
              <w:rPr>
                <w:b/>
                <w:sz w:val="20"/>
              </w:rPr>
              <w:t>РОСТОВСКАЯ ОБЛАСТЬ</w:t>
            </w:r>
          </w:p>
          <w:p w:rsidR="00A41C83" w:rsidRDefault="00A41C83">
            <w:pPr>
              <w:jc w:val="center"/>
              <w:rPr>
                <w:b/>
                <w:sz w:val="8"/>
              </w:rPr>
            </w:pPr>
          </w:p>
          <w:p w:rsidR="00A41C83" w:rsidRDefault="000627A8">
            <w:pPr>
              <w:jc w:val="center"/>
            </w:pPr>
            <w:r>
              <w:rPr>
                <w:b/>
                <w:sz w:val="20"/>
              </w:rPr>
              <w:t>ТАЦИНСКИЙ РАЙОН</w:t>
            </w:r>
          </w:p>
          <w:p w:rsidR="00A41C83" w:rsidRDefault="00A41C83">
            <w:pPr>
              <w:jc w:val="center"/>
              <w:rPr>
                <w:b/>
                <w:sz w:val="8"/>
              </w:rPr>
            </w:pPr>
          </w:p>
          <w:p w:rsidR="00A41C83" w:rsidRDefault="000627A8">
            <w:pPr>
              <w:jc w:val="center"/>
            </w:pPr>
            <w:r>
              <w:rPr>
                <w:b/>
                <w:sz w:val="20"/>
              </w:rPr>
              <w:t>МУНИЦИП</w:t>
            </w:r>
            <w:r w:rsidR="00770201">
              <w:rPr>
                <w:b/>
                <w:sz w:val="20"/>
              </w:rPr>
              <w:t>АЛЬНОЕ ОБРАЗОВАНИЕ «ВЕРХНЕОБЛИВСКОЕ</w:t>
            </w:r>
            <w:r>
              <w:rPr>
                <w:b/>
                <w:sz w:val="20"/>
              </w:rPr>
              <w:t xml:space="preserve"> СЕЛЬСКОЕ ПОСЕЛЕНИЕ»</w:t>
            </w:r>
          </w:p>
          <w:p w:rsidR="00A41C83" w:rsidRDefault="00A41C83">
            <w:pPr>
              <w:jc w:val="center"/>
              <w:rPr>
                <w:b/>
                <w:sz w:val="16"/>
              </w:rPr>
            </w:pPr>
          </w:p>
          <w:p w:rsidR="00A41C83" w:rsidRDefault="00770201">
            <w:pPr>
              <w:spacing w:line="240" w:lineRule="atLeast"/>
              <w:ind w:firstLine="709"/>
              <w:jc w:val="center"/>
            </w:pPr>
            <w:r>
              <w:rPr>
                <w:b/>
                <w:sz w:val="28"/>
                <w:szCs w:val="28"/>
                <w:lang w:eastAsia="en-US"/>
              </w:rPr>
              <w:t>АДМИНИСТРАЦИЯ ВЕРХНЕОБЛИВСКОГО</w:t>
            </w:r>
            <w:r w:rsidR="000627A8">
              <w:rPr>
                <w:b/>
                <w:sz w:val="28"/>
                <w:szCs w:val="28"/>
                <w:lang w:eastAsia="en-US"/>
              </w:rPr>
              <w:t xml:space="preserve">  СЕЛЬСКОГО  ПОСЕЛЕНИЯ</w:t>
            </w:r>
          </w:p>
        </w:tc>
      </w:tr>
    </w:tbl>
    <w:p w:rsidR="00A41C83" w:rsidRDefault="00A41C83">
      <w:pPr>
        <w:jc w:val="center"/>
        <w:rPr>
          <w:b/>
          <w:color w:val="000000"/>
          <w:sz w:val="28"/>
          <w:szCs w:val="28"/>
        </w:rPr>
      </w:pPr>
    </w:p>
    <w:p w:rsidR="00A41C83" w:rsidRDefault="000627A8">
      <w:pPr>
        <w:jc w:val="center"/>
      </w:pPr>
      <w:r>
        <w:rPr>
          <w:sz w:val="28"/>
          <w:lang w:eastAsia="zh-CN"/>
        </w:rPr>
        <w:t>ПОСТАНОВЛЕНИЕ</w:t>
      </w:r>
    </w:p>
    <w:p w:rsidR="00A41C83" w:rsidRDefault="00A41C83">
      <w:pPr>
        <w:jc w:val="center"/>
        <w:rPr>
          <w:sz w:val="16"/>
        </w:rPr>
      </w:pPr>
    </w:p>
    <w:p w:rsidR="00A41C83" w:rsidRDefault="00B30707">
      <w:r>
        <w:rPr>
          <w:color w:val="000000"/>
          <w:sz w:val="28"/>
        </w:rPr>
        <w:t>30.12</w:t>
      </w:r>
      <w:r>
        <w:rPr>
          <w:sz w:val="28"/>
        </w:rPr>
        <w:t>2022</w:t>
      </w:r>
      <w:r w:rsidR="000627A8">
        <w:rPr>
          <w:sz w:val="28"/>
        </w:rPr>
        <w:t xml:space="preserve">г        </w:t>
      </w:r>
      <w:r w:rsidR="00770201">
        <w:rPr>
          <w:sz w:val="28"/>
        </w:rPr>
        <w:t xml:space="preserve">                            №</w:t>
      </w:r>
      <w:r>
        <w:rPr>
          <w:sz w:val="28"/>
        </w:rPr>
        <w:t>155</w:t>
      </w:r>
      <w:r w:rsidR="00770201">
        <w:rPr>
          <w:sz w:val="28"/>
        </w:rPr>
        <w:t xml:space="preserve">                     х. Верхнеобливский</w:t>
      </w:r>
    </w:p>
    <w:tbl>
      <w:tblPr>
        <w:tblW w:w="6975" w:type="dxa"/>
        <w:tblCellMar>
          <w:left w:w="118" w:type="dxa"/>
        </w:tblCellMar>
        <w:tblLook w:val="04A0"/>
      </w:tblPr>
      <w:tblGrid>
        <w:gridCol w:w="6975"/>
      </w:tblGrid>
      <w:tr w:rsidR="00A41C83">
        <w:trPr>
          <w:trHeight w:val="1695"/>
        </w:trPr>
        <w:tc>
          <w:tcPr>
            <w:tcW w:w="6975" w:type="dxa"/>
            <w:shd w:val="clear" w:color="auto" w:fill="FFFFFF"/>
          </w:tcPr>
          <w:p w:rsidR="00A41C83" w:rsidRDefault="00A41C83">
            <w:pPr>
              <w:ind w:firstLine="567"/>
              <w:jc w:val="both"/>
            </w:pPr>
          </w:p>
          <w:p w:rsidR="00A41C83" w:rsidRDefault="000627A8">
            <w:pPr>
              <w:ind w:firstLine="567"/>
              <w:jc w:val="both"/>
            </w:pPr>
            <w:r>
              <w:rPr>
                <w:color w:val="000000"/>
                <w:sz w:val="28"/>
                <w:szCs w:val="28"/>
                <w:lang w:eastAsia="ko-KR"/>
              </w:rPr>
              <w:t>Об утверждении административного регламента предоставления муниципальной услуги «</w:t>
            </w:r>
            <w:bookmarkStart w:id="0" w:name="__DdeLink__3475_4049135616"/>
            <w:bookmarkEnd w:id="0"/>
            <w:r>
              <w:rPr>
                <w:color w:val="000000"/>
                <w:sz w:val="28"/>
                <w:szCs w:val="28"/>
                <w:lang w:eastAsia="ko-KR"/>
              </w:rPr>
              <w:t>Согласование проведения  переустройства и (или) перепланировки помещения в многоквартирном доме»</w:t>
            </w:r>
          </w:p>
        </w:tc>
      </w:tr>
    </w:tbl>
    <w:p w:rsidR="00A41C83" w:rsidRDefault="00A41C83">
      <w:pPr>
        <w:jc w:val="both"/>
        <w:rPr>
          <w:sz w:val="28"/>
        </w:rPr>
      </w:pPr>
    </w:p>
    <w:p w:rsidR="00A41C83" w:rsidRDefault="000627A8">
      <w:pPr>
        <w:jc w:val="both"/>
      </w:pPr>
      <w:r>
        <w:rPr>
          <w:sz w:val="28"/>
          <w:szCs w:val="28"/>
          <w:lang w:eastAsia="ko-KR"/>
        </w:rPr>
        <w:t>В целях повышения эффективности и качества предоставления муниципальных услуг и приведение в соответствие с действующим законодательством, в соответствии с Жилищным кодексом Российской Федерации от 29.12.2004 г. №188-ФЗ, Федеральным законом от 27 июля 2010 г. № 210-ФЗ «Об организации предоставления государственных и муниципальных услуг» (в редакции Федерального закона от 29 июля 2018 г. № 269-ФЗ),</w:t>
      </w:r>
    </w:p>
    <w:p w:rsidR="00A41C83" w:rsidRDefault="000627A8">
      <w:pPr>
        <w:spacing w:line="276" w:lineRule="auto"/>
        <w:ind w:right="-285"/>
        <w:jc w:val="center"/>
      </w:pPr>
      <w:r>
        <w:rPr>
          <w:sz w:val="28"/>
          <w:lang w:eastAsia="zh-CN"/>
        </w:rPr>
        <w:t>ПОСТАНОВЛЯЮ:</w:t>
      </w:r>
    </w:p>
    <w:p w:rsidR="00A41C83" w:rsidRDefault="000627A8">
      <w:pPr>
        <w:ind w:firstLine="567"/>
        <w:jc w:val="both"/>
      </w:pPr>
      <w:r>
        <w:rPr>
          <w:sz w:val="28"/>
          <w:szCs w:val="28"/>
          <w:lang w:eastAsia="ko-KR"/>
        </w:rPr>
        <w:t>1. Утвердить административный регламент предоставления муниципальной услуги «Согласование переустройства и (или) перепланировки помещения в многоквартирном доме », согласно приложению.</w:t>
      </w:r>
    </w:p>
    <w:p w:rsidR="00A41C83" w:rsidRDefault="000627A8">
      <w:pPr>
        <w:ind w:firstLine="567"/>
        <w:jc w:val="both"/>
        <w:rPr>
          <w:sz w:val="28"/>
          <w:szCs w:val="28"/>
          <w:lang w:eastAsia="ko-KR"/>
        </w:rPr>
      </w:pPr>
      <w:r>
        <w:rPr>
          <w:sz w:val="28"/>
          <w:szCs w:val="28"/>
          <w:lang w:eastAsia="ko-KR"/>
        </w:rPr>
        <w:t>2.Признать утратившими силу пос</w:t>
      </w:r>
      <w:r w:rsidR="00CB06DB">
        <w:rPr>
          <w:sz w:val="28"/>
          <w:szCs w:val="28"/>
          <w:lang w:eastAsia="ko-KR"/>
        </w:rPr>
        <w:t>тановление Администрации Верхнеобливского</w:t>
      </w:r>
      <w:r w:rsidR="00770201">
        <w:rPr>
          <w:sz w:val="28"/>
          <w:szCs w:val="28"/>
          <w:lang w:eastAsia="ko-KR"/>
        </w:rPr>
        <w:t xml:space="preserve"> сельского поселения от 14.08.2018</w:t>
      </w:r>
      <w:r>
        <w:rPr>
          <w:sz w:val="28"/>
          <w:szCs w:val="28"/>
          <w:lang w:eastAsia="ko-KR"/>
        </w:rPr>
        <w:t xml:space="preserve"> года № 67 «Об утверждении Административного регламента по предоставлению муниц</w:t>
      </w:r>
      <w:r w:rsidR="00770201">
        <w:rPr>
          <w:sz w:val="28"/>
          <w:szCs w:val="28"/>
          <w:lang w:eastAsia="ko-KR"/>
        </w:rPr>
        <w:t>ипальной услуги  «Прием заявлений и выдача документов</w:t>
      </w:r>
      <w:r>
        <w:rPr>
          <w:sz w:val="28"/>
          <w:szCs w:val="28"/>
          <w:lang w:eastAsia="ko-KR"/>
        </w:rPr>
        <w:t xml:space="preserve"> о согласовании переустройства и (или) перепланировки жилого помещения».</w:t>
      </w:r>
    </w:p>
    <w:p w:rsidR="00CB06DB" w:rsidRDefault="00CB06DB">
      <w:pPr>
        <w:ind w:firstLine="567"/>
        <w:jc w:val="both"/>
      </w:pPr>
      <w:r>
        <w:rPr>
          <w:sz w:val="28"/>
          <w:szCs w:val="28"/>
          <w:lang w:eastAsia="ko-KR"/>
        </w:rPr>
        <w:t>3.Признать утратившими силу постановление Администрации Верхнеобливского сельского поселения от 08.07.2019 года № 58 «О внесении изменений  в постановление Администрации Верхнеобливского сельского поселения от 14.08.2018 года № 67 «Об утверждении Административного регламента по предоставлению муниципальной услуги  «Прием заявлений и выдача документов о согласовании переустройства и (или) перепланировки жилого помещения».</w:t>
      </w:r>
    </w:p>
    <w:p w:rsidR="00A41C83" w:rsidRDefault="00CB06DB">
      <w:pPr>
        <w:contextualSpacing/>
        <w:jc w:val="both"/>
      </w:pPr>
      <w:r>
        <w:rPr>
          <w:color w:val="000000"/>
          <w:sz w:val="28"/>
        </w:rPr>
        <w:t xml:space="preserve">  4</w:t>
      </w:r>
      <w:r w:rsidR="000627A8">
        <w:rPr>
          <w:color w:val="000000"/>
          <w:sz w:val="28"/>
        </w:rPr>
        <w:t>. Обнародовать настоящее постановление в соответ</w:t>
      </w:r>
      <w:r w:rsidR="00770201">
        <w:rPr>
          <w:color w:val="000000"/>
          <w:sz w:val="28"/>
        </w:rPr>
        <w:t>ствии с уставом МО «Верхнеобливское</w:t>
      </w:r>
      <w:r w:rsidR="000627A8">
        <w:rPr>
          <w:color w:val="000000"/>
          <w:sz w:val="28"/>
        </w:rPr>
        <w:t xml:space="preserve"> сельское поселение»  и разместить на официальном сайте             </w:t>
      </w:r>
      <w:r w:rsidR="00770201">
        <w:rPr>
          <w:color w:val="000000"/>
          <w:sz w:val="28"/>
        </w:rPr>
        <w:t xml:space="preserve">     Администрации Верхнеобливского</w:t>
      </w:r>
      <w:r w:rsidR="000627A8">
        <w:rPr>
          <w:color w:val="000000"/>
          <w:sz w:val="28"/>
        </w:rPr>
        <w:t xml:space="preserve"> сельского поселения в сети «Интернет».</w:t>
      </w:r>
    </w:p>
    <w:p w:rsidR="00A41C83" w:rsidRDefault="00CB06DB">
      <w:pPr>
        <w:contextualSpacing/>
        <w:jc w:val="both"/>
      </w:pPr>
      <w:r>
        <w:rPr>
          <w:color w:val="000000"/>
          <w:sz w:val="28"/>
          <w:szCs w:val="28"/>
        </w:rPr>
        <w:t xml:space="preserve">  5</w:t>
      </w:r>
      <w:r w:rsidR="000627A8">
        <w:rPr>
          <w:color w:val="000000"/>
          <w:sz w:val="28"/>
          <w:szCs w:val="28"/>
        </w:rPr>
        <w:t>. Постановление вступает в силу со дня его официального обнародования.</w:t>
      </w:r>
    </w:p>
    <w:p w:rsidR="00A41C83" w:rsidRDefault="00CB06DB">
      <w:pPr>
        <w:contextualSpacing/>
        <w:jc w:val="both"/>
      </w:pPr>
      <w:r>
        <w:rPr>
          <w:color w:val="000000"/>
          <w:sz w:val="28"/>
        </w:rPr>
        <w:t>6</w:t>
      </w:r>
      <w:r w:rsidR="000627A8">
        <w:rPr>
          <w:color w:val="000000"/>
          <w:sz w:val="28"/>
        </w:rPr>
        <w:t>. Контроль за выполнением настоящего решения оставляю за собой.</w:t>
      </w:r>
    </w:p>
    <w:p w:rsidR="00A41C83" w:rsidRDefault="00A41C83">
      <w:pPr>
        <w:tabs>
          <w:tab w:val="left" w:pos="0"/>
          <w:tab w:val="left" w:pos="900"/>
        </w:tabs>
        <w:ind w:firstLine="709"/>
        <w:contextualSpacing/>
        <w:jc w:val="both"/>
        <w:rPr>
          <w:color w:val="000000"/>
          <w:sz w:val="28"/>
          <w:szCs w:val="28"/>
        </w:rPr>
      </w:pPr>
    </w:p>
    <w:p w:rsidR="00A41C83" w:rsidRDefault="00A41C83">
      <w:pPr>
        <w:shd w:val="clear" w:color="auto" w:fill="FFFFFF"/>
        <w:ind w:firstLine="708"/>
        <w:jc w:val="both"/>
        <w:rPr>
          <w:color w:val="000000"/>
          <w:sz w:val="28"/>
        </w:rPr>
      </w:pPr>
    </w:p>
    <w:p w:rsidR="00A41C83" w:rsidRDefault="000627A8">
      <w:pPr>
        <w:jc w:val="both"/>
      </w:pPr>
      <w:r>
        <w:rPr>
          <w:sz w:val="28"/>
          <w:lang w:eastAsia="en-US"/>
        </w:rPr>
        <w:t xml:space="preserve"> Глава  Администрации</w:t>
      </w:r>
    </w:p>
    <w:p w:rsidR="00A41C83" w:rsidRDefault="00770201">
      <w:pPr>
        <w:jc w:val="both"/>
      </w:pPr>
      <w:r>
        <w:rPr>
          <w:sz w:val="28"/>
          <w:lang w:eastAsia="en-US"/>
        </w:rPr>
        <w:t>Верхнеобливского</w:t>
      </w:r>
    </w:p>
    <w:p w:rsidR="00A41C83" w:rsidRDefault="000627A8">
      <w:pPr>
        <w:jc w:val="both"/>
      </w:pPr>
      <w:r>
        <w:rPr>
          <w:sz w:val="28"/>
          <w:lang w:eastAsia="en-US"/>
        </w:rPr>
        <w:t xml:space="preserve">сельского поселения                                                  </w:t>
      </w:r>
      <w:r w:rsidR="00770201">
        <w:rPr>
          <w:sz w:val="28"/>
          <w:lang w:eastAsia="en-US"/>
        </w:rPr>
        <w:t>Е.В.Месенжинова</w:t>
      </w:r>
    </w:p>
    <w:p w:rsidR="00A41C83" w:rsidRDefault="00A41C83">
      <w:pPr>
        <w:ind w:left="5103" w:right="-2" w:firstLine="567"/>
        <w:rPr>
          <w:sz w:val="20"/>
          <w:szCs w:val="20"/>
          <w:lang w:eastAsia="ko-KR"/>
        </w:rPr>
      </w:pPr>
    </w:p>
    <w:p w:rsidR="00A41C83" w:rsidRDefault="00A41C83">
      <w:pPr>
        <w:widowControl w:val="0"/>
        <w:ind w:left="4820"/>
        <w:jc w:val="right"/>
        <w:outlineLvl w:val="0"/>
        <w:rPr>
          <w:color w:val="000000"/>
          <w:sz w:val="28"/>
          <w:szCs w:val="28"/>
        </w:rPr>
      </w:pPr>
    </w:p>
    <w:p w:rsidR="00A41C83" w:rsidRDefault="000627A8">
      <w:pPr>
        <w:widowControl w:val="0"/>
        <w:ind w:left="4820"/>
        <w:jc w:val="right"/>
        <w:outlineLvl w:val="0"/>
        <w:rPr>
          <w:color w:val="000000"/>
          <w:sz w:val="28"/>
          <w:szCs w:val="28"/>
        </w:rPr>
      </w:pPr>
      <w:r>
        <w:rPr>
          <w:color w:val="000000"/>
          <w:sz w:val="28"/>
          <w:szCs w:val="28"/>
        </w:rPr>
        <w:t>Приложение</w:t>
      </w:r>
    </w:p>
    <w:p w:rsidR="00A41C83" w:rsidRDefault="000627A8">
      <w:pPr>
        <w:widowControl w:val="0"/>
        <w:ind w:left="4820"/>
        <w:jc w:val="right"/>
        <w:outlineLvl w:val="0"/>
        <w:rPr>
          <w:color w:val="000000"/>
          <w:sz w:val="28"/>
          <w:szCs w:val="28"/>
        </w:rPr>
      </w:pPr>
      <w:r>
        <w:rPr>
          <w:color w:val="000000"/>
          <w:sz w:val="28"/>
          <w:szCs w:val="28"/>
        </w:rPr>
        <w:t>к постановлению Администрации</w:t>
      </w:r>
    </w:p>
    <w:p w:rsidR="00A41C83" w:rsidRDefault="00770201">
      <w:pPr>
        <w:widowControl w:val="0"/>
        <w:ind w:left="4820"/>
        <w:jc w:val="right"/>
        <w:outlineLvl w:val="0"/>
        <w:rPr>
          <w:color w:val="000000"/>
          <w:sz w:val="28"/>
          <w:szCs w:val="28"/>
        </w:rPr>
      </w:pPr>
      <w:r>
        <w:rPr>
          <w:color w:val="000000"/>
          <w:sz w:val="28"/>
          <w:szCs w:val="28"/>
        </w:rPr>
        <w:t>Верхнеобливского</w:t>
      </w:r>
      <w:r w:rsidR="000627A8">
        <w:rPr>
          <w:color w:val="000000"/>
          <w:sz w:val="28"/>
          <w:szCs w:val="28"/>
        </w:rPr>
        <w:t xml:space="preserve"> сельского поселения </w:t>
      </w:r>
    </w:p>
    <w:p w:rsidR="00A41C83" w:rsidRDefault="000627A8">
      <w:pPr>
        <w:widowControl w:val="0"/>
        <w:ind w:left="4820"/>
        <w:jc w:val="right"/>
        <w:outlineLvl w:val="0"/>
      </w:pPr>
      <w:r>
        <w:rPr>
          <w:color w:val="000000"/>
          <w:sz w:val="28"/>
          <w:szCs w:val="28"/>
        </w:rPr>
        <w:t xml:space="preserve">от </w:t>
      </w:r>
      <w:r w:rsidR="00A64778">
        <w:rPr>
          <w:color w:val="000000"/>
          <w:sz w:val="28"/>
          <w:szCs w:val="28"/>
          <w:u w:val="single"/>
        </w:rPr>
        <w:t>30.12 2022</w:t>
      </w:r>
      <w:r>
        <w:rPr>
          <w:color w:val="000000"/>
          <w:sz w:val="28"/>
          <w:szCs w:val="28"/>
          <w:u w:val="single"/>
        </w:rPr>
        <w:t xml:space="preserve"> года№</w:t>
      </w:r>
      <w:r w:rsidR="00A64778">
        <w:rPr>
          <w:color w:val="000000"/>
          <w:sz w:val="28"/>
          <w:szCs w:val="28"/>
          <w:u w:val="single"/>
        </w:rPr>
        <w:t>155</w:t>
      </w:r>
    </w:p>
    <w:p w:rsidR="00A41C83" w:rsidRDefault="00A41C83">
      <w:pPr>
        <w:widowControl w:val="0"/>
        <w:ind w:left="4820"/>
        <w:outlineLvl w:val="0"/>
        <w:rPr>
          <w:color w:val="000000"/>
          <w:sz w:val="28"/>
          <w:szCs w:val="28"/>
        </w:rPr>
      </w:pPr>
    </w:p>
    <w:p w:rsidR="00A41C83" w:rsidRDefault="000627A8">
      <w:pPr>
        <w:ind w:firstLine="567"/>
        <w:jc w:val="center"/>
        <w:rPr>
          <w:b/>
          <w:bCs/>
          <w:color w:val="000000"/>
          <w:sz w:val="28"/>
          <w:szCs w:val="28"/>
        </w:rPr>
      </w:pPr>
      <w:r>
        <w:rPr>
          <w:b/>
          <w:bCs/>
          <w:color w:val="000000"/>
          <w:sz w:val="28"/>
          <w:szCs w:val="28"/>
        </w:rPr>
        <w:t>АДМИНИСТРАТИВНЫЙ РЕГЛАМЕНТ</w:t>
      </w:r>
    </w:p>
    <w:p w:rsidR="00A41C83" w:rsidRDefault="000627A8">
      <w:pPr>
        <w:ind w:firstLine="567"/>
        <w:jc w:val="center"/>
        <w:rPr>
          <w:b/>
          <w:bCs/>
          <w:color w:val="000000"/>
          <w:sz w:val="28"/>
        </w:rPr>
      </w:pPr>
      <w:r>
        <w:rPr>
          <w:b/>
          <w:bCs/>
          <w:color w:val="000000"/>
          <w:sz w:val="28"/>
        </w:rPr>
        <w:t xml:space="preserve">ПРЕДОСТАВЛЕНИЯ МУНИЦИПАЛЬНОЙ УСЛУГИ </w:t>
      </w:r>
    </w:p>
    <w:p w:rsidR="00A41C83" w:rsidRDefault="000627A8">
      <w:pPr>
        <w:ind w:firstLine="567"/>
        <w:jc w:val="center"/>
      </w:pPr>
      <w:r>
        <w:rPr>
          <w:b/>
          <w:bCs/>
          <w:color w:val="000000"/>
          <w:sz w:val="28"/>
        </w:rPr>
        <w:t>«</w:t>
      </w:r>
      <w:r>
        <w:rPr>
          <w:b/>
          <w:bCs/>
          <w:color w:val="000000"/>
          <w:sz w:val="28"/>
          <w:szCs w:val="28"/>
        </w:rPr>
        <w:t>СОГЛАСОВАНИЕ ПРОВЕДЕНИЯ  ПЕРЕУСТРОЙСТВА И (ИЛИ) ПЕРЕПЛАНИРОВКИ ПОМЕЩЕНИЯ В МНОГОКВАРТИРНОМ ДОМЕ</w:t>
      </w:r>
      <w:r>
        <w:rPr>
          <w:bCs/>
          <w:color w:val="000000"/>
          <w:sz w:val="28"/>
        </w:rPr>
        <w:t>»</w:t>
      </w:r>
    </w:p>
    <w:p w:rsidR="00A41C83" w:rsidRDefault="00A41C83">
      <w:pPr>
        <w:ind w:firstLine="567"/>
        <w:jc w:val="center"/>
        <w:rPr>
          <w:b/>
          <w:bCs/>
          <w:color w:val="000000"/>
          <w:sz w:val="28"/>
        </w:rPr>
      </w:pPr>
    </w:p>
    <w:p w:rsidR="00A41C83" w:rsidRDefault="000627A8">
      <w:pPr>
        <w:widowControl w:val="0"/>
        <w:ind w:firstLine="567"/>
        <w:jc w:val="both"/>
      </w:pPr>
      <w:r>
        <w:rPr>
          <w:sz w:val="28"/>
        </w:rPr>
        <w:t>1.1. Предмет регулирования административного регламента.</w:t>
      </w:r>
    </w:p>
    <w:p w:rsidR="00A41C83" w:rsidRDefault="000627A8">
      <w:pPr>
        <w:widowControl w:val="0"/>
        <w:ind w:firstLine="567"/>
        <w:jc w:val="both"/>
      </w:pPr>
      <w:r>
        <w:rPr>
          <w:sz w:val="28"/>
        </w:rPr>
        <w:t>1.1.1.Предметом регулирования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 являются отношения, возникающие между юридическими или физическими лицам</w:t>
      </w:r>
      <w:r w:rsidR="00770201">
        <w:rPr>
          <w:sz w:val="28"/>
        </w:rPr>
        <w:t>и и администрацией Верхнеобливского</w:t>
      </w:r>
      <w:r>
        <w:rPr>
          <w:sz w:val="28"/>
        </w:rPr>
        <w:t xml:space="preserve"> сельского поселения, связанные с предоставлением муниципальной услуги "Согласование проведения  переустройства и (или) перепланировки помещения в многоквартирном доме " (далее соответственно - административный регламент, муниципальная услуга).</w:t>
      </w:r>
    </w:p>
    <w:p w:rsidR="00A41C83" w:rsidRDefault="000627A8">
      <w:pPr>
        <w:widowControl w:val="0"/>
        <w:ind w:firstLine="567"/>
        <w:jc w:val="both"/>
      </w:pPr>
      <w:r>
        <w:rPr>
          <w:sz w:val="28"/>
        </w:rPr>
        <w:t>1.1.2.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муниципальной услуги.</w:t>
      </w:r>
    </w:p>
    <w:p w:rsidR="00A41C83" w:rsidRDefault="000627A8">
      <w:pPr>
        <w:widowControl w:val="0"/>
        <w:ind w:firstLine="567"/>
        <w:jc w:val="both"/>
      </w:pPr>
      <w:r>
        <w:rPr>
          <w:sz w:val="28"/>
        </w:rPr>
        <w:t>1.1.3. Задачей административного регламента является упорядочение административных процедур и административных действий по предоставлению муниципальной услуги.</w:t>
      </w:r>
    </w:p>
    <w:p w:rsidR="00A41C83" w:rsidRDefault="000627A8">
      <w:pPr>
        <w:widowControl w:val="0"/>
        <w:ind w:firstLine="567"/>
        <w:jc w:val="both"/>
      </w:pPr>
      <w:bookmarkStart w:id="1" w:name="Par53"/>
      <w:bookmarkEnd w:id="1"/>
      <w:r>
        <w:rPr>
          <w:sz w:val="28"/>
        </w:rPr>
        <w:t>1.2. В целях настоящего Административного регламента применяются следующие термины и определения:</w:t>
      </w:r>
    </w:p>
    <w:p w:rsidR="00A41C83" w:rsidRDefault="000627A8">
      <w:pPr>
        <w:widowControl w:val="0"/>
        <w:ind w:firstLine="567"/>
        <w:jc w:val="both"/>
      </w:pPr>
      <w:r>
        <w:rPr>
          <w:sz w:val="28"/>
        </w:rPr>
        <w:t xml:space="preserve">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4">
        <w:r>
          <w:rPr>
            <w:rStyle w:val="-"/>
            <w:sz w:val="28"/>
          </w:rPr>
          <w:t>законом</w:t>
        </w:r>
      </w:hyperlink>
      <w:r>
        <w:rPr>
          <w:sz w:val="28"/>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w:t>
      </w:r>
    </w:p>
    <w:p w:rsidR="00A41C83" w:rsidRDefault="000627A8">
      <w:pPr>
        <w:widowControl w:val="0"/>
        <w:ind w:firstLine="567"/>
        <w:jc w:val="both"/>
      </w:pPr>
      <w:r>
        <w:rPr>
          <w:sz w:val="28"/>
        </w:rPr>
        <w:t>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A41C83" w:rsidRDefault="000627A8">
      <w:pPr>
        <w:widowControl w:val="0"/>
        <w:ind w:firstLine="567"/>
        <w:jc w:val="both"/>
      </w:pPr>
      <w:r>
        <w:rPr>
          <w:sz w:val="28"/>
        </w:rPr>
        <w:t>административная процедура - логически обособленные последовательности административных действий при предоставлении муниципальной услуги, имеющие конечный результат и выделяемые в рамках предоставления муниципальной услуги;</w:t>
      </w:r>
    </w:p>
    <w:p w:rsidR="00A41C83" w:rsidRDefault="000627A8">
      <w:pPr>
        <w:widowControl w:val="0"/>
        <w:spacing w:before="240"/>
        <w:ind w:firstLine="567"/>
        <w:jc w:val="both"/>
        <w:rPr>
          <w:sz w:val="28"/>
        </w:rPr>
      </w:pPr>
      <w:r>
        <w:rPr>
          <w:sz w:val="28"/>
        </w:rPr>
        <w:t xml:space="preserve">административное действие - предусмотренное административным регламентом действие должностного лица в рамках исполнения муниципальной </w:t>
      </w:r>
      <w:r>
        <w:rPr>
          <w:sz w:val="28"/>
        </w:rPr>
        <w:lastRenderedPageBreak/>
        <w:t>функции или предоставления муниципальной услуги;</w:t>
      </w:r>
    </w:p>
    <w:p w:rsidR="00A41C83" w:rsidRDefault="000627A8">
      <w:pPr>
        <w:widowControl w:val="0"/>
        <w:ind w:firstLine="567"/>
        <w:jc w:val="both"/>
      </w:pPr>
      <w:r>
        <w:rPr>
          <w:sz w:val="28"/>
        </w:rPr>
        <w:t>необходимые и обязательные услуги - услуги, которые предоставляются организациями, участвующими в предоставлении муниципальной услуги, в результате предоставления которых заявитель может получить документ, необходимый в соответствии с нормативными правовыми актами при обращении с запросом о предоставлении муниципальной услуги, а также услуги, обращения с запросом о предоставлении которых необходимо для получения муниципальной услуги в соответствии с нормативными правовыми актами;</w:t>
      </w:r>
    </w:p>
    <w:p w:rsidR="00A41C83" w:rsidRDefault="000627A8">
      <w:pPr>
        <w:widowControl w:val="0"/>
        <w:ind w:firstLine="567"/>
        <w:jc w:val="both"/>
      </w:pPr>
      <w:r>
        <w:rPr>
          <w:sz w:val="28"/>
        </w:rPr>
        <w:t>должностное лицо - лицо, постоянно, временно или в соответствии с полномочиями осуществляющее деятельность по предоставлению муниципальной услуги, а равно лицо, выполняющее организационно-распорядительные или административно-хозяйственные функц</w:t>
      </w:r>
      <w:r w:rsidR="00770201">
        <w:rPr>
          <w:sz w:val="28"/>
        </w:rPr>
        <w:t>ии в администрации Верхнеобливского</w:t>
      </w:r>
      <w:r>
        <w:rPr>
          <w:sz w:val="28"/>
        </w:rPr>
        <w:t xml:space="preserve"> сельского поселения;</w:t>
      </w:r>
    </w:p>
    <w:p w:rsidR="00A41C83" w:rsidRDefault="000627A8">
      <w:pPr>
        <w:widowControl w:val="0"/>
        <w:ind w:firstLine="567"/>
        <w:jc w:val="both"/>
      </w:pPr>
      <w:r>
        <w:rPr>
          <w:sz w:val="28"/>
        </w:rPr>
        <w:t>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w:t>
      </w:r>
      <w:r w:rsidR="00770201">
        <w:rPr>
          <w:sz w:val="28"/>
        </w:rPr>
        <w:t>ся в администрацию Верхнеобливского</w:t>
      </w:r>
      <w:r>
        <w:rPr>
          <w:sz w:val="28"/>
        </w:rPr>
        <w:t xml:space="preserve"> сельского поселения, либо в муниципальные учреждения и другие организации, в которых размещается муниципальное задание (заказ), либо в организации, участвующие в предоставлении муниципальных услуг, с запросом о предоставлении муниципальной услуги, выраженным в устном, письменном или электронной форме;</w:t>
      </w:r>
    </w:p>
    <w:p w:rsidR="00A41C83" w:rsidRDefault="000627A8">
      <w:pPr>
        <w:widowControl w:val="0"/>
        <w:ind w:firstLine="567"/>
        <w:jc w:val="both"/>
      </w:pPr>
      <w:r>
        <w:rPr>
          <w:sz w:val="28"/>
        </w:rPr>
        <w:t>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 в том числе с использованием Портала муниципальных услуг, многофункционального центра, универсальной электронной карты и других средств, включая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A41C83" w:rsidRDefault="000627A8">
      <w:pPr>
        <w:widowControl w:val="0"/>
        <w:ind w:firstLine="567"/>
        <w:jc w:val="both"/>
      </w:pPr>
      <w:r>
        <w:rPr>
          <w:sz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A41C83" w:rsidRDefault="000627A8">
      <w:pPr>
        <w:widowControl w:val="0"/>
        <w:ind w:firstLine="567"/>
        <w:jc w:val="both"/>
        <w:rPr>
          <w:sz w:val="28"/>
        </w:rPr>
      </w:pPr>
      <w:r>
        <w:rPr>
          <w:sz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A41C83" w:rsidRDefault="000627A8">
      <w:pPr>
        <w:widowControl w:val="0"/>
        <w:ind w:firstLine="567"/>
        <w:jc w:val="both"/>
      </w:pPr>
      <w:r>
        <w:rPr>
          <w:sz w:val="28"/>
        </w:rPr>
        <w:t>1.3. Описание заявителей, а также физических и юридических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исполнительной власти и иными организациями при предоставлении муниципальной услуги.</w:t>
      </w:r>
    </w:p>
    <w:p w:rsidR="00A41C83" w:rsidRDefault="000627A8">
      <w:pPr>
        <w:widowControl w:val="0"/>
        <w:ind w:firstLine="567"/>
        <w:jc w:val="both"/>
      </w:pPr>
      <w:r>
        <w:rPr>
          <w:sz w:val="28"/>
        </w:rPr>
        <w:t>1.3.1. Заявителями являются юридические лица, зарегистрированные в порядке, установленном действующим законодательством, физические лица, заинтересованные в получении муниципальной услуги "Согласование переустройства и (или) перепланировки помещения в многоквартирном доме на территории муниципа</w:t>
      </w:r>
      <w:r w:rsidR="00F03DED">
        <w:rPr>
          <w:sz w:val="28"/>
        </w:rPr>
        <w:t xml:space="preserve">льного образования </w:t>
      </w:r>
      <w:r w:rsidR="00770201">
        <w:rPr>
          <w:sz w:val="28"/>
        </w:rPr>
        <w:t>«Верхнеобливское</w:t>
      </w:r>
      <w:r w:rsidR="00F03DED">
        <w:rPr>
          <w:sz w:val="28"/>
        </w:rPr>
        <w:t xml:space="preserve"> сельское поселение» </w:t>
      </w:r>
      <w:r>
        <w:rPr>
          <w:sz w:val="28"/>
        </w:rPr>
        <w:lastRenderedPageBreak/>
        <w:t>(далее - заявитель).</w:t>
      </w:r>
    </w:p>
    <w:p w:rsidR="00A41C83" w:rsidRDefault="000627A8">
      <w:pPr>
        <w:widowControl w:val="0"/>
        <w:ind w:firstLine="567"/>
        <w:jc w:val="both"/>
      </w:pPr>
      <w:r>
        <w:rPr>
          <w:sz w:val="28"/>
        </w:rPr>
        <w:t>1.3.2. Представитель заявителя - физическое лицо, действующее от имени заявителя. Полномочия представителя заявителя при предоставлении муниципальной услуги подтверждаются доверенностью, за исключением лиц, имеющих право действовать без доверенности от имени заявителя. Доверенность от имени юридического лица выдается за подписью его руководителя или иного лица, уполномоченного на это его учредительными документами, с приложением печати этой организации. Доверенность от физического лица заверяется в нотариальном порядке.</w:t>
      </w:r>
    </w:p>
    <w:p w:rsidR="00A41C83" w:rsidRDefault="000627A8">
      <w:pPr>
        <w:widowControl w:val="0"/>
        <w:ind w:firstLine="567"/>
        <w:jc w:val="both"/>
      </w:pPr>
      <w:r>
        <w:rPr>
          <w:sz w:val="28"/>
        </w:rPr>
        <w:t>1.4. Требования к порядку информирования о порядке предоставления муниципальной услуги.</w:t>
      </w:r>
    </w:p>
    <w:p w:rsidR="00A41C83" w:rsidRDefault="000627A8">
      <w:pPr>
        <w:widowControl w:val="0"/>
        <w:ind w:firstLine="567"/>
        <w:jc w:val="both"/>
      </w:pPr>
      <w:r>
        <w:rPr>
          <w:sz w:val="28"/>
        </w:rPr>
        <w:t>1.4.1 Информацию о порядке предоставления муниципальной услуги заявитель может получи</w:t>
      </w:r>
      <w:r w:rsidR="00F03DED">
        <w:rPr>
          <w:sz w:val="28"/>
        </w:rPr>
        <w:t>ть в администрации Верхнеобливского</w:t>
      </w:r>
      <w:r>
        <w:rPr>
          <w:sz w:val="28"/>
        </w:rPr>
        <w:t xml:space="preserve"> сельского поселения, на информационных стендах администрации, в информационно-телекоммуникационной сет</w:t>
      </w:r>
      <w:r w:rsidR="00951EF3">
        <w:rPr>
          <w:sz w:val="28"/>
        </w:rPr>
        <w:t>и Интернет на официальном сайте Верхнеобливского</w:t>
      </w:r>
      <w:r>
        <w:rPr>
          <w:sz w:val="28"/>
        </w:rPr>
        <w:t xml:space="preserve"> сельского поселения.</w:t>
      </w:r>
    </w:p>
    <w:p w:rsidR="00A41C83" w:rsidRDefault="000627A8">
      <w:pPr>
        <w:widowControl w:val="0"/>
        <w:spacing w:before="240"/>
        <w:ind w:firstLine="567"/>
        <w:jc w:val="both"/>
      </w:pPr>
      <w:r>
        <w:rPr>
          <w:sz w:val="28"/>
        </w:rPr>
        <w:t>Сведения о местонахожд</w:t>
      </w:r>
      <w:r w:rsidR="00951EF3">
        <w:rPr>
          <w:sz w:val="28"/>
        </w:rPr>
        <w:t>ении администрации Верхнеобливского сельского поселения: 347077</w:t>
      </w:r>
      <w:r>
        <w:rPr>
          <w:sz w:val="28"/>
        </w:rPr>
        <w:t xml:space="preserve">, Ростовская область, Тацинский район, </w:t>
      </w:r>
      <w:r w:rsidR="00951EF3">
        <w:rPr>
          <w:sz w:val="28"/>
        </w:rPr>
        <w:t>х.Верхнеобливский, ул. Советская, 57</w:t>
      </w:r>
      <w:r>
        <w:rPr>
          <w:sz w:val="28"/>
        </w:rPr>
        <w:t>.</w:t>
      </w:r>
    </w:p>
    <w:p w:rsidR="00A41C83" w:rsidRDefault="000627A8">
      <w:pPr>
        <w:widowControl w:val="0"/>
        <w:spacing w:before="240"/>
        <w:ind w:firstLine="567"/>
        <w:jc w:val="both"/>
      </w:pPr>
      <w:r>
        <w:rPr>
          <w:sz w:val="28"/>
        </w:rPr>
        <w:t>Телефон</w:t>
      </w:r>
      <w:r w:rsidR="00951EF3">
        <w:rPr>
          <w:sz w:val="28"/>
        </w:rPr>
        <w:t xml:space="preserve"> для справок:  8-(863 97)2-57-23</w:t>
      </w:r>
      <w:r>
        <w:rPr>
          <w:sz w:val="28"/>
        </w:rPr>
        <w:t>.</w:t>
      </w:r>
    </w:p>
    <w:p w:rsidR="00A41C83" w:rsidRDefault="000627A8">
      <w:pPr>
        <w:widowControl w:val="0"/>
        <w:spacing w:before="240"/>
        <w:ind w:firstLine="567"/>
        <w:jc w:val="both"/>
      </w:pPr>
      <w:r>
        <w:rPr>
          <w:sz w:val="28"/>
        </w:rPr>
        <w:t>E-mail:</w:t>
      </w:r>
      <w:r>
        <w:rPr>
          <w:sz w:val="28"/>
          <w:lang w:val="en-US"/>
        </w:rPr>
        <w:t>sp</w:t>
      </w:r>
      <w:r w:rsidR="00951EF3">
        <w:rPr>
          <w:sz w:val="28"/>
        </w:rPr>
        <w:t>38395</w:t>
      </w:r>
      <w:r>
        <w:rPr>
          <w:sz w:val="28"/>
        </w:rPr>
        <w:t>@</w:t>
      </w:r>
      <w:proofErr w:type="spellStart"/>
      <w:r>
        <w:rPr>
          <w:sz w:val="28"/>
          <w:lang w:val="en-US"/>
        </w:rPr>
        <w:t>donpac</w:t>
      </w:r>
      <w:proofErr w:type="spellEnd"/>
      <w:r>
        <w:rPr>
          <w:sz w:val="28"/>
        </w:rPr>
        <w:t>.</w:t>
      </w:r>
      <w:proofErr w:type="spellStart"/>
      <w:r>
        <w:rPr>
          <w:sz w:val="28"/>
          <w:lang w:val="en-US"/>
        </w:rPr>
        <w:t>ru</w:t>
      </w:r>
      <w:proofErr w:type="spellEnd"/>
      <w:r>
        <w:rPr>
          <w:sz w:val="28"/>
        </w:rPr>
        <w:t>.</w:t>
      </w:r>
    </w:p>
    <w:p w:rsidR="00A41C83" w:rsidRDefault="00951EF3">
      <w:pPr>
        <w:widowControl w:val="0"/>
        <w:spacing w:before="240"/>
        <w:ind w:firstLine="567"/>
        <w:jc w:val="both"/>
      </w:pPr>
      <w:r w:rsidRPr="00951EF3">
        <w:rPr>
          <w:b/>
          <w:sz w:val="32"/>
          <w:szCs w:val="32"/>
        </w:rPr>
        <w:t>http://verhneoblivskoesp.ru/</w:t>
      </w:r>
    </w:p>
    <w:p w:rsidR="00A41C83" w:rsidRDefault="000627A8">
      <w:pPr>
        <w:widowControl w:val="0"/>
        <w:spacing w:before="240"/>
        <w:ind w:firstLine="567"/>
        <w:jc w:val="both"/>
        <w:rPr>
          <w:sz w:val="28"/>
        </w:rPr>
      </w:pPr>
      <w:r>
        <w:rPr>
          <w:sz w:val="28"/>
        </w:rPr>
        <w:t>График приема граждан в администрации, осуществляющей оказание муниципальной услуги:</w:t>
      </w:r>
    </w:p>
    <w:p w:rsidR="00A41C83" w:rsidRDefault="00951EF3">
      <w:pPr>
        <w:pStyle w:val="ConsPlusNormal"/>
        <w:ind w:firstLine="709"/>
        <w:jc w:val="both"/>
      </w:pPr>
      <w:r>
        <w:rPr>
          <w:rFonts w:ascii="Times New Roman" w:hAnsi="Times New Roman" w:cs="Times New Roman"/>
          <w:sz w:val="28"/>
          <w:szCs w:val="28"/>
        </w:rPr>
        <w:t>понедельник – пятница: 8.00- 16.0</w:t>
      </w:r>
      <w:r w:rsidR="000627A8">
        <w:rPr>
          <w:rFonts w:ascii="Times New Roman" w:hAnsi="Times New Roman" w:cs="Times New Roman"/>
          <w:sz w:val="28"/>
          <w:szCs w:val="28"/>
        </w:rPr>
        <w:t>0</w:t>
      </w:r>
      <w:r>
        <w:rPr>
          <w:rFonts w:ascii="Times New Roman" w:hAnsi="Times New Roman" w:cs="Times New Roman"/>
          <w:sz w:val="28"/>
          <w:szCs w:val="28"/>
        </w:rPr>
        <w:t>ч</w:t>
      </w:r>
      <w:r w:rsidR="000627A8">
        <w:rPr>
          <w:rFonts w:ascii="Times New Roman" w:hAnsi="Times New Roman" w:cs="Times New Roman"/>
          <w:sz w:val="28"/>
          <w:szCs w:val="28"/>
        </w:rPr>
        <w:t>;</w:t>
      </w:r>
    </w:p>
    <w:p w:rsidR="00A41C83" w:rsidRDefault="000627A8">
      <w:pPr>
        <w:widowControl w:val="0"/>
        <w:jc w:val="both"/>
      </w:pPr>
      <w:r>
        <w:rPr>
          <w:sz w:val="28"/>
          <w:szCs w:val="28"/>
        </w:rPr>
        <w:t xml:space="preserve">          перерыв на обед с 12.00 часов до 13.00 часов</w:t>
      </w:r>
    </w:p>
    <w:p w:rsidR="00A41C83" w:rsidRDefault="00951EF3" w:rsidP="00951EF3">
      <w:pPr>
        <w:pStyle w:val="ConsPlusNormal"/>
        <w:ind w:firstLine="709"/>
        <w:jc w:val="both"/>
      </w:pPr>
      <w:r>
        <w:rPr>
          <w:rFonts w:ascii="Times New Roman" w:hAnsi="Times New Roman" w:cs="Times New Roman"/>
          <w:sz w:val="28"/>
          <w:szCs w:val="28"/>
        </w:rPr>
        <w:t xml:space="preserve">суббота, </w:t>
      </w:r>
      <w:r w:rsidR="000627A8">
        <w:rPr>
          <w:rFonts w:ascii="Times New Roman" w:hAnsi="Times New Roman" w:cs="Times New Roman"/>
          <w:sz w:val="28"/>
          <w:szCs w:val="28"/>
          <w:lang w:eastAsia="ru-RU"/>
        </w:rPr>
        <w:t>воскресенье</w:t>
      </w:r>
      <w:r>
        <w:rPr>
          <w:rFonts w:ascii="Times New Roman" w:hAnsi="Times New Roman" w:cs="Times New Roman"/>
          <w:sz w:val="28"/>
          <w:szCs w:val="28"/>
          <w:lang w:eastAsia="ru-RU"/>
        </w:rPr>
        <w:t>-</w:t>
      </w:r>
      <w:r w:rsidR="000627A8">
        <w:rPr>
          <w:rFonts w:ascii="Times New Roman" w:hAnsi="Times New Roman" w:cs="Times New Roman"/>
          <w:sz w:val="28"/>
          <w:szCs w:val="28"/>
          <w:lang w:eastAsia="ru-RU"/>
        </w:rPr>
        <w:t xml:space="preserve"> выходной;</w:t>
      </w:r>
    </w:p>
    <w:p w:rsidR="00A41C83" w:rsidRDefault="000627A8">
      <w:pPr>
        <w:widowControl w:val="0"/>
        <w:spacing w:before="240"/>
        <w:ind w:firstLine="567"/>
        <w:jc w:val="both"/>
      </w:pPr>
      <w:r>
        <w:rPr>
          <w:sz w:val="28"/>
        </w:rPr>
        <w:t>1.5.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A41C83" w:rsidRDefault="000627A8">
      <w:pPr>
        <w:widowControl w:val="0"/>
        <w:spacing w:before="240"/>
        <w:ind w:firstLine="567"/>
        <w:jc w:val="both"/>
        <w:rPr>
          <w:sz w:val="28"/>
        </w:rPr>
      </w:pPr>
      <w:r>
        <w:rPr>
          <w:sz w:val="28"/>
        </w:rPr>
        <w:t>1.5.1. Информация о порядке предоставления муниципальной услуги предоставляется:</w:t>
      </w:r>
    </w:p>
    <w:p w:rsidR="00A41C83" w:rsidRDefault="000627A8">
      <w:pPr>
        <w:widowControl w:val="0"/>
        <w:spacing w:before="240"/>
        <w:ind w:firstLine="567"/>
        <w:jc w:val="both"/>
        <w:rPr>
          <w:sz w:val="28"/>
        </w:rPr>
      </w:pPr>
      <w:r>
        <w:rPr>
          <w:sz w:val="28"/>
        </w:rPr>
        <w:t>- непосредственно администрацией;</w:t>
      </w:r>
    </w:p>
    <w:p w:rsidR="00A41C83" w:rsidRDefault="000627A8">
      <w:pPr>
        <w:widowControl w:val="0"/>
        <w:spacing w:before="240"/>
        <w:ind w:firstLine="567"/>
        <w:jc w:val="both"/>
        <w:rPr>
          <w:sz w:val="28"/>
        </w:rPr>
      </w:pPr>
      <w:r>
        <w:rPr>
          <w:sz w:val="28"/>
        </w:rPr>
        <w:t>- непосредственно многофункциональным центром;</w:t>
      </w:r>
    </w:p>
    <w:p w:rsidR="00A41C83" w:rsidRDefault="000627A8">
      <w:pPr>
        <w:widowControl w:val="0"/>
        <w:spacing w:before="240"/>
        <w:ind w:firstLine="567"/>
        <w:jc w:val="both"/>
      </w:pPr>
      <w:r>
        <w:rPr>
          <w:sz w:val="28"/>
        </w:rPr>
        <w:t>- с использованием средств телефонной связи, электронного информирования, вычислительной и электронной техники;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w:t>
      </w:r>
    </w:p>
    <w:p w:rsidR="00A41C83" w:rsidRDefault="000627A8">
      <w:pPr>
        <w:widowControl w:val="0"/>
        <w:ind w:firstLine="567"/>
        <w:jc w:val="both"/>
      </w:pPr>
      <w:r>
        <w:rPr>
          <w:sz w:val="28"/>
        </w:rPr>
        <w:t xml:space="preserve">1.5.2. Информация о предоставлении муниципальной услуги сообщается по </w:t>
      </w:r>
      <w:r>
        <w:rPr>
          <w:sz w:val="28"/>
        </w:rPr>
        <w:lastRenderedPageBreak/>
        <w:t>номерам телефонов для справок (консультаций), а также размещается в информационно-телекоммуникационных сетях общего пользования, в том числе в сети Интернет.</w:t>
      </w:r>
    </w:p>
    <w:p w:rsidR="00A41C83" w:rsidRDefault="000627A8">
      <w:pPr>
        <w:widowControl w:val="0"/>
        <w:ind w:firstLine="567"/>
        <w:jc w:val="both"/>
      </w:pPr>
      <w:r>
        <w:rPr>
          <w:sz w:val="28"/>
        </w:rPr>
        <w:t>1.5.3. При ответах на телефонные звонки и устные обращения, должностные лица Администрации и многофункционального центра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в которую позвонил гражданин, фамилии, имени, отчестве и должности лица, принявшего телефонный звонок. Для обеспечения высоких стандартов качества работы должностных лиц многофункционального центра ведется запись разговоров.</w:t>
      </w:r>
    </w:p>
    <w:p w:rsidR="00A41C83" w:rsidRDefault="000627A8">
      <w:pPr>
        <w:widowControl w:val="0"/>
        <w:ind w:firstLine="567"/>
        <w:jc w:val="both"/>
        <w:rPr>
          <w:sz w:val="28"/>
        </w:rPr>
      </w:pPr>
      <w:r>
        <w:rPr>
          <w:sz w:val="28"/>
        </w:rPr>
        <w:t>Время разговора не должно превышать 10 минут.</w:t>
      </w:r>
    </w:p>
    <w:p w:rsidR="00A41C83" w:rsidRDefault="000627A8">
      <w:pPr>
        <w:widowControl w:val="0"/>
        <w:ind w:firstLine="567"/>
        <w:jc w:val="both"/>
      </w:pPr>
      <w:r>
        <w:rPr>
          <w:sz w:val="28"/>
        </w:rPr>
        <w:t>При невозможности должностного лица администрации или многофункционального центра,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A41C83" w:rsidRDefault="000627A8">
      <w:pPr>
        <w:widowControl w:val="0"/>
        <w:ind w:firstLine="567"/>
        <w:jc w:val="both"/>
      </w:pPr>
      <w:r>
        <w:rPr>
          <w:sz w:val="28"/>
        </w:rPr>
        <w:t>1.5.4. Информирование о ходе предоставления муниципальной услуги осуществляется должностными лицами Администрации или Многофункционального центра при личном контакте с заявителями, с использованием средств сети Интернет, почтовой, телефонной связи, посредством электронной почты.</w:t>
      </w:r>
    </w:p>
    <w:p w:rsidR="00A41C83" w:rsidRDefault="000627A8">
      <w:pPr>
        <w:widowControl w:val="0"/>
        <w:ind w:firstLine="567"/>
        <w:jc w:val="both"/>
      </w:pPr>
      <w:r>
        <w:rPr>
          <w:sz w:val="28"/>
        </w:rPr>
        <w:t>Заявители, представившие в многофункциональный центр либо (при его отсутствии) администрацию документы для получения муниципальной услуги, в обязательном порядке информируются должностными лицами многофункционального центра либо (при его отсутствии) администрации о результате предоставления муниципальной услуги.</w:t>
      </w:r>
    </w:p>
    <w:p w:rsidR="00A41C83" w:rsidRDefault="000627A8">
      <w:pPr>
        <w:widowControl w:val="0"/>
        <w:ind w:firstLine="567"/>
        <w:jc w:val="both"/>
      </w:pPr>
      <w:r>
        <w:rPr>
          <w:sz w:val="28"/>
        </w:rPr>
        <w:t>1.5.5. Информация об отказе в предоставлении муниципальной услуги направляется заявителю в письменном виде и дублируется по телефону или эле</w:t>
      </w:r>
      <w:r w:rsidR="00F03DED">
        <w:rPr>
          <w:sz w:val="28"/>
        </w:rPr>
        <w:t>ктронной почте, указанной</w:t>
      </w:r>
      <w:r>
        <w:rPr>
          <w:sz w:val="28"/>
        </w:rPr>
        <w:t xml:space="preserve"> в заявлении (при наличии соответствующих данных в заявлении).</w:t>
      </w:r>
    </w:p>
    <w:p w:rsidR="00A41C83" w:rsidRDefault="000627A8">
      <w:pPr>
        <w:widowControl w:val="0"/>
        <w:ind w:firstLine="567"/>
        <w:jc w:val="both"/>
        <w:rPr>
          <w:sz w:val="28"/>
        </w:rPr>
      </w:pPr>
      <w:r>
        <w:rPr>
          <w:sz w:val="28"/>
        </w:rPr>
        <w:t>1.5.6. Информация о сроке завершения оформления документов и возможности их получения заявителю сообщается при подаче документов.</w:t>
      </w:r>
    </w:p>
    <w:p w:rsidR="00A41C83" w:rsidRDefault="000627A8">
      <w:pPr>
        <w:widowControl w:val="0"/>
        <w:ind w:firstLine="567"/>
        <w:jc w:val="both"/>
      </w:pPr>
      <w:r>
        <w:rPr>
          <w:sz w:val="28"/>
        </w:rPr>
        <w:t>1.5.7. Консультации (справки) по вопросам предоставления муниципальной услуги предоставляются должностными лицами администрации или многофункционального центра.</w:t>
      </w:r>
    </w:p>
    <w:p w:rsidR="00A41C83" w:rsidRDefault="000627A8">
      <w:pPr>
        <w:widowControl w:val="0"/>
        <w:ind w:firstLine="567"/>
        <w:jc w:val="both"/>
        <w:rPr>
          <w:sz w:val="28"/>
        </w:rPr>
      </w:pPr>
      <w:r>
        <w:rPr>
          <w:sz w:val="28"/>
        </w:rPr>
        <w:t>1.5.8. Консультации предоставляются по следующим вопросам:</w:t>
      </w:r>
    </w:p>
    <w:p w:rsidR="00A41C83" w:rsidRDefault="000627A8">
      <w:pPr>
        <w:widowControl w:val="0"/>
        <w:ind w:firstLine="567"/>
        <w:jc w:val="both"/>
      </w:pPr>
      <w:r>
        <w:rPr>
          <w:sz w:val="28"/>
        </w:rPr>
        <w:t>- необходимого перечня документов, представляемых для предоставления муниципальной услуги, комплектности (достаточности) представляемых документов;</w:t>
      </w:r>
    </w:p>
    <w:p w:rsidR="00A41C83" w:rsidRDefault="000627A8">
      <w:pPr>
        <w:widowControl w:val="0"/>
        <w:ind w:firstLine="567"/>
        <w:jc w:val="both"/>
        <w:rPr>
          <w:sz w:val="28"/>
        </w:rPr>
      </w:pPr>
      <w:r>
        <w:rPr>
          <w:sz w:val="28"/>
        </w:rPr>
        <w:t>- источников получения документов, необходимых для предоставления муниципальной услуги (орган, организация и их местонахождение);</w:t>
      </w:r>
    </w:p>
    <w:p w:rsidR="00A41C83" w:rsidRDefault="000627A8">
      <w:pPr>
        <w:widowControl w:val="0"/>
        <w:ind w:firstLine="567"/>
        <w:jc w:val="both"/>
      </w:pPr>
      <w:r>
        <w:rPr>
          <w:sz w:val="28"/>
        </w:rPr>
        <w:t>- времени приема и выдачи документов;</w:t>
      </w:r>
    </w:p>
    <w:p w:rsidR="00A41C83" w:rsidRDefault="000627A8">
      <w:pPr>
        <w:widowControl w:val="0"/>
        <w:ind w:firstLine="567"/>
        <w:jc w:val="both"/>
        <w:rPr>
          <w:sz w:val="28"/>
        </w:rPr>
      </w:pPr>
      <w:r>
        <w:rPr>
          <w:sz w:val="28"/>
        </w:rPr>
        <w:t>- сроков предоставления муниципальной услуги;</w:t>
      </w:r>
    </w:p>
    <w:p w:rsidR="00A41C83" w:rsidRDefault="000627A8">
      <w:pPr>
        <w:widowControl w:val="0"/>
        <w:ind w:firstLine="567"/>
        <w:jc w:val="both"/>
        <w:rPr>
          <w:sz w:val="28"/>
        </w:rPr>
      </w:pPr>
      <w:r>
        <w:rPr>
          <w:sz w:val="28"/>
        </w:rPr>
        <w:t>- порядка обжалования действий (бездействия) и решений должностных лиц, осуществляемых и принимаемых в ходе предоставления муниципальной услуги.</w:t>
      </w:r>
    </w:p>
    <w:p w:rsidR="00A41C83" w:rsidRDefault="000627A8">
      <w:pPr>
        <w:widowControl w:val="0"/>
        <w:ind w:firstLine="567"/>
        <w:jc w:val="both"/>
      </w:pPr>
      <w:r>
        <w:rPr>
          <w:sz w:val="28"/>
        </w:rPr>
        <w:t xml:space="preserve">1.5.9. При консультировании заявителей по электронной почте, в том числе о </w:t>
      </w:r>
      <w:r>
        <w:rPr>
          <w:sz w:val="28"/>
        </w:rPr>
        <w:lastRenderedPageBreak/>
        <w:t>ходе предоставления муниципальной услуги, ответ должен быть направлен в течение пяти дней, исчисляемых со дня, следующего за днем поступления соответствующего запроса.</w:t>
      </w:r>
    </w:p>
    <w:p w:rsidR="00A41C83" w:rsidRDefault="00A41C83">
      <w:pPr>
        <w:widowControl w:val="0"/>
        <w:ind w:firstLine="567"/>
        <w:jc w:val="both"/>
        <w:rPr>
          <w:sz w:val="28"/>
        </w:rPr>
      </w:pPr>
    </w:p>
    <w:p w:rsidR="00A41C83" w:rsidRDefault="000627A8">
      <w:pPr>
        <w:widowControl w:val="0"/>
        <w:ind w:firstLine="567"/>
        <w:jc w:val="center"/>
        <w:outlineLvl w:val="1"/>
        <w:rPr>
          <w:b/>
          <w:bCs/>
          <w:sz w:val="32"/>
        </w:rPr>
      </w:pPr>
      <w:r>
        <w:rPr>
          <w:b/>
          <w:bCs/>
          <w:sz w:val="32"/>
        </w:rPr>
        <w:t>2. Стандарт предоставления муниципальной услуги</w:t>
      </w:r>
    </w:p>
    <w:p w:rsidR="00A41C83" w:rsidRDefault="00A41C83">
      <w:pPr>
        <w:widowControl w:val="0"/>
        <w:ind w:firstLine="567"/>
        <w:jc w:val="both"/>
        <w:rPr>
          <w:b/>
          <w:bCs/>
          <w:sz w:val="28"/>
        </w:rPr>
      </w:pPr>
    </w:p>
    <w:p w:rsidR="00A41C83" w:rsidRDefault="000627A8">
      <w:pPr>
        <w:widowControl w:val="0"/>
        <w:ind w:firstLine="567"/>
        <w:jc w:val="both"/>
      </w:pPr>
      <w:r>
        <w:rPr>
          <w:sz w:val="28"/>
        </w:rPr>
        <w:t>2.1. Наименование муниципальной услуги: "Согласование проведения  переустройства и (или) перепланировки помещения в многоквартирном доме ".</w:t>
      </w:r>
    </w:p>
    <w:p w:rsidR="00A41C83" w:rsidRDefault="000627A8">
      <w:pPr>
        <w:widowControl w:val="0"/>
        <w:ind w:firstLine="567"/>
        <w:jc w:val="both"/>
        <w:rPr>
          <w:sz w:val="28"/>
        </w:rPr>
      </w:pPr>
      <w:r>
        <w:rPr>
          <w:sz w:val="28"/>
        </w:rPr>
        <w:t>2.2. Наименование органа, предоставляющего муниципальную услугу.</w:t>
      </w:r>
    </w:p>
    <w:p w:rsidR="00A41C83" w:rsidRDefault="000627A8">
      <w:pPr>
        <w:widowControl w:val="0"/>
        <w:ind w:firstLine="567"/>
        <w:jc w:val="both"/>
      </w:pPr>
      <w:r>
        <w:rPr>
          <w:sz w:val="28"/>
        </w:rPr>
        <w:t>2.2.1. Муниципальная услуга предоставляется органом, предоставляющим муниципальную услугу, либо организаций, участвующей в предоставлении государственных и муниципальных услуг, с заявлением о предоставлении муниципальной услуги, выраженным в письменной форме или с запросом о предоставлении муниципальной услуги (далее - запрос) с использованием Единого портала государственных и муниципальных услуг, (далее - ЕПГУ, вместе - Портал).</w:t>
      </w:r>
    </w:p>
    <w:p w:rsidR="00A41C83" w:rsidRDefault="000627A8">
      <w:pPr>
        <w:widowControl w:val="0"/>
        <w:spacing w:before="240"/>
        <w:ind w:firstLine="567"/>
        <w:jc w:val="both"/>
        <w:rPr>
          <w:sz w:val="28"/>
        </w:rPr>
      </w:pPr>
      <w:r>
        <w:rPr>
          <w:sz w:val="28"/>
        </w:rPr>
        <w:t>В ходе предоставления услуги Администрация взаимодействует с:</w:t>
      </w:r>
    </w:p>
    <w:p w:rsidR="00A41C83" w:rsidRDefault="000627A8">
      <w:pPr>
        <w:widowControl w:val="0"/>
        <w:spacing w:before="240"/>
        <w:ind w:firstLine="567"/>
        <w:jc w:val="both"/>
      </w:pPr>
      <w:r>
        <w:rPr>
          <w:sz w:val="28"/>
        </w:rPr>
        <w:t>- Управлением федеральной службы государственной регистрации, кадастра и картографии по Ростовской области.</w:t>
      </w:r>
    </w:p>
    <w:p w:rsidR="00A41C83" w:rsidRDefault="000627A8">
      <w:pPr>
        <w:widowControl w:val="0"/>
        <w:spacing w:before="240"/>
        <w:ind w:firstLine="567"/>
        <w:jc w:val="both"/>
      </w:pPr>
      <w:r>
        <w:rPr>
          <w:sz w:val="28"/>
        </w:rPr>
        <w:t>2.2.2 Прием документов, необходимых для получения муниципальной услуги, и выдачу результата предоставления муниципальной услуги на бумажном носителе осуществляет государственное бюджетное учреждение Ростовской области "Многофункциональный центр предоставления государственных и муниципальных услуг Ростовской области" (далее - Уполномоченная организация) в соответствии с соглашением о взаимодействии между уполномоченным многофункциональным центром предоставления государственных и муниципальных услуг Ростовской  области и органом местного самоуправл</w:t>
      </w:r>
      <w:r w:rsidR="00951EF3">
        <w:rPr>
          <w:sz w:val="28"/>
        </w:rPr>
        <w:t>ения Администрация Верхнеобливского</w:t>
      </w:r>
      <w:r>
        <w:rPr>
          <w:sz w:val="28"/>
        </w:rPr>
        <w:t xml:space="preserve"> сельского поселения.</w:t>
      </w:r>
    </w:p>
    <w:p w:rsidR="00A41C83" w:rsidRDefault="000627A8">
      <w:pPr>
        <w:widowControl w:val="0"/>
        <w:ind w:firstLine="567"/>
        <w:jc w:val="both"/>
      </w:pPr>
      <w:r>
        <w:rPr>
          <w:sz w:val="28"/>
        </w:rPr>
        <w:t>Уполномоченная организация осуществляет выдачу результата предоставления муниципальной услуги на бумажном носителе в случае, если заявитель подал запрос о предоставлении муниципальной услуги в электронном виде с использованием Портала и выбрал способ получения результата предоставления муниципальной услуги - на бумажном носителе в многофункциональном центре.</w:t>
      </w:r>
    </w:p>
    <w:p w:rsidR="00A41C83" w:rsidRDefault="000627A8">
      <w:pPr>
        <w:widowControl w:val="0"/>
        <w:ind w:firstLine="567"/>
        <w:jc w:val="both"/>
      </w:pPr>
      <w:r>
        <w:rPr>
          <w:sz w:val="28"/>
        </w:rPr>
        <w:t>Прием запросов в электронном виде, поступающих с Портала осуществляет Подразделение. Выдачу результата предоставления муниципальной услуги по запросам, поступающим с Портала, осуществляет Подразделение и Уполномоченная организация по выбору заявителя.</w:t>
      </w:r>
    </w:p>
    <w:p w:rsidR="00A41C83" w:rsidRDefault="000627A8">
      <w:pPr>
        <w:widowControl w:val="0"/>
        <w:ind w:firstLine="567"/>
        <w:jc w:val="both"/>
      </w:pPr>
      <w:r>
        <w:rPr>
          <w:sz w:val="28"/>
        </w:rPr>
        <w:t>2.3. Результат предоставления муниципальной услуги:</w:t>
      </w:r>
    </w:p>
    <w:p w:rsidR="00A41C83" w:rsidRDefault="000627A8">
      <w:pPr>
        <w:widowControl w:val="0"/>
        <w:ind w:firstLine="567"/>
        <w:jc w:val="both"/>
        <w:rPr>
          <w:sz w:val="28"/>
        </w:rPr>
      </w:pPr>
      <w:r>
        <w:rPr>
          <w:sz w:val="28"/>
        </w:rPr>
        <w:t>выдача заявителю решения о согласовании (отказе в согласовании) переустройства и (или) перепланировки помещения в многоквартирном доме.</w:t>
      </w:r>
    </w:p>
    <w:p w:rsidR="00A41C83" w:rsidRDefault="000627A8">
      <w:pPr>
        <w:widowControl w:val="0"/>
        <w:ind w:firstLine="567"/>
        <w:jc w:val="both"/>
        <w:rPr>
          <w:sz w:val="28"/>
        </w:rPr>
      </w:pPr>
      <w:bookmarkStart w:id="2" w:name="Par120"/>
      <w:bookmarkEnd w:id="2"/>
      <w:r>
        <w:rPr>
          <w:sz w:val="28"/>
        </w:rPr>
        <w:t>2.4. Срок предоставления муниципальной услуги.</w:t>
      </w:r>
    </w:p>
    <w:p w:rsidR="00A41C83" w:rsidRDefault="000627A8">
      <w:pPr>
        <w:widowControl w:val="0"/>
        <w:ind w:firstLine="567"/>
        <w:jc w:val="both"/>
      </w:pPr>
      <w:r>
        <w:rPr>
          <w:sz w:val="28"/>
        </w:rPr>
        <w:t xml:space="preserve">2.4.1. Решение администрации о согласовании (отказе в согласовании) переустройства и (или) перепланировки помещения в многоквартирном доме должно быть принято не позднее чем через 45 дней со дня передачи </w:t>
      </w:r>
      <w:r>
        <w:rPr>
          <w:sz w:val="28"/>
        </w:rPr>
        <w:lastRenderedPageBreak/>
        <w:t>уполномоченной организацией в администрацию документов, обязанность по представлению которых возложена на заявителя.</w:t>
      </w:r>
    </w:p>
    <w:p w:rsidR="00A41C83" w:rsidRDefault="000627A8">
      <w:pPr>
        <w:widowControl w:val="0"/>
        <w:ind w:firstLine="567"/>
        <w:jc w:val="both"/>
      </w:pPr>
      <w:r>
        <w:rPr>
          <w:sz w:val="28"/>
        </w:rPr>
        <w:t>В случае представления заявителем документов через многофункциональный центр срок принятия решения о согласовании (отказе в согласовании) исчисляется со дня передачи многофункциональным центром таких документов в орган, осуществляющий согласование.</w:t>
      </w:r>
    </w:p>
    <w:p w:rsidR="00A41C83" w:rsidRDefault="000627A8">
      <w:pPr>
        <w:widowControl w:val="0"/>
        <w:ind w:firstLine="567"/>
        <w:jc w:val="both"/>
      </w:pPr>
      <w:r>
        <w:rPr>
          <w:sz w:val="28"/>
        </w:rPr>
        <w:t>Администрация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A41C83" w:rsidRDefault="000627A8">
      <w:pPr>
        <w:widowControl w:val="0"/>
        <w:ind w:firstLine="567"/>
        <w:jc w:val="both"/>
      </w:pPr>
      <w:r>
        <w:rPr>
          <w:sz w:val="28"/>
        </w:rPr>
        <w:t>2.4.2. При направлении заявления и документов, необходимых для предоставления муниципальной услуги, по почте срок предоставления муниципальной услуги исчисляется со дня поступления в многофункциональный центр либо (при его отсутствии) в Администрацию заявления и документов, необходимых для предоставления муниципальной услуги (по дате регистрации).</w:t>
      </w:r>
    </w:p>
    <w:p w:rsidR="00A41C83" w:rsidRDefault="000627A8">
      <w:pPr>
        <w:widowControl w:val="0"/>
        <w:spacing w:before="240"/>
        <w:ind w:firstLine="567"/>
        <w:jc w:val="both"/>
      </w:pPr>
      <w:r>
        <w:rPr>
          <w:sz w:val="28"/>
        </w:rPr>
        <w:t>Сроки прохождения отдельных процедур:</w:t>
      </w:r>
    </w:p>
    <w:p w:rsidR="00A41C83" w:rsidRDefault="000627A8">
      <w:pPr>
        <w:widowControl w:val="0"/>
        <w:ind w:firstLine="567"/>
        <w:jc w:val="both"/>
        <w:rPr>
          <w:sz w:val="28"/>
        </w:rPr>
      </w:pPr>
      <w:r>
        <w:rPr>
          <w:sz w:val="28"/>
        </w:rPr>
        <w:t>а) прием заявления и прилагаемых документов и его регистрация от одного заявителя - 45 минут;</w:t>
      </w:r>
    </w:p>
    <w:p w:rsidR="00A41C83" w:rsidRDefault="000627A8">
      <w:pPr>
        <w:widowControl w:val="0"/>
        <w:ind w:firstLine="567"/>
        <w:jc w:val="both"/>
        <w:rPr>
          <w:sz w:val="28"/>
        </w:rPr>
      </w:pPr>
      <w:r>
        <w:rPr>
          <w:sz w:val="28"/>
        </w:rPr>
        <w:t>б) направление многофункциональным центром заявления и прилагаемых документов (при наличии) в Администрацию - 1 рабочий день;</w:t>
      </w:r>
    </w:p>
    <w:p w:rsidR="00A41C83" w:rsidRDefault="000627A8">
      <w:pPr>
        <w:widowControl w:val="0"/>
        <w:ind w:firstLine="567"/>
        <w:jc w:val="both"/>
      </w:pPr>
      <w:r>
        <w:rPr>
          <w:sz w:val="28"/>
        </w:rPr>
        <w:t>в) проверка Администрацией полноты и достоверности сведений, содержащихся в представленном им заявлении и прилагаемых документах (при наличии) и принятие решения по заявлению - 45 дней;</w:t>
      </w:r>
    </w:p>
    <w:p w:rsidR="00A41C83" w:rsidRDefault="000627A8">
      <w:pPr>
        <w:widowControl w:val="0"/>
        <w:ind w:firstLine="567"/>
        <w:jc w:val="both"/>
      </w:pPr>
      <w:r>
        <w:rPr>
          <w:sz w:val="28"/>
        </w:rPr>
        <w:t>д) выдача заявителю результата предоставления муниципальной услуги - в течение 3 рабочих дней со дня принятия решения.</w:t>
      </w:r>
    </w:p>
    <w:p w:rsidR="00A41C83" w:rsidRDefault="000627A8">
      <w:pPr>
        <w:widowControl w:val="0"/>
        <w:ind w:firstLine="567"/>
        <w:jc w:val="both"/>
        <w:rPr>
          <w:sz w:val="28"/>
        </w:rPr>
      </w:pPr>
      <w:r>
        <w:rPr>
          <w:sz w:val="28"/>
        </w:rPr>
        <w:t>2.5. Правовые основания для предоставления муниципальной услуги:</w:t>
      </w:r>
    </w:p>
    <w:p w:rsidR="00A41C83" w:rsidRDefault="000627A8">
      <w:pPr>
        <w:widowControl w:val="0"/>
        <w:ind w:firstLine="567"/>
        <w:jc w:val="both"/>
      </w:pPr>
      <w:r>
        <w:rPr>
          <w:sz w:val="28"/>
        </w:rPr>
        <w:t xml:space="preserve">- </w:t>
      </w:r>
      <w:hyperlink r:id="rId5">
        <w:r>
          <w:rPr>
            <w:rStyle w:val="-"/>
            <w:sz w:val="28"/>
          </w:rPr>
          <w:t>Конституция</w:t>
        </w:r>
      </w:hyperlink>
      <w:r>
        <w:rPr>
          <w:sz w:val="28"/>
        </w:rPr>
        <w:t xml:space="preserve"> Российской Федерации;</w:t>
      </w:r>
    </w:p>
    <w:p w:rsidR="00A41C83" w:rsidRDefault="000627A8">
      <w:pPr>
        <w:widowControl w:val="0"/>
        <w:ind w:firstLine="567"/>
        <w:jc w:val="both"/>
      </w:pPr>
      <w:r>
        <w:rPr>
          <w:sz w:val="28"/>
        </w:rPr>
        <w:t xml:space="preserve">- Жилищный </w:t>
      </w:r>
      <w:hyperlink r:id="rId6">
        <w:r>
          <w:rPr>
            <w:rStyle w:val="-"/>
            <w:sz w:val="28"/>
          </w:rPr>
          <w:t>кодекс</w:t>
        </w:r>
      </w:hyperlink>
      <w:r>
        <w:rPr>
          <w:sz w:val="28"/>
        </w:rPr>
        <w:t xml:space="preserve"> Российской Федерации;</w:t>
      </w:r>
    </w:p>
    <w:p w:rsidR="00A41C83" w:rsidRDefault="000627A8">
      <w:pPr>
        <w:widowControl w:val="0"/>
        <w:ind w:firstLine="567"/>
        <w:jc w:val="both"/>
      </w:pPr>
      <w:r>
        <w:rPr>
          <w:sz w:val="28"/>
        </w:rPr>
        <w:t xml:space="preserve">- Гражданский </w:t>
      </w:r>
      <w:hyperlink r:id="rId7">
        <w:r>
          <w:rPr>
            <w:rStyle w:val="-"/>
            <w:sz w:val="28"/>
          </w:rPr>
          <w:t>кодекс</w:t>
        </w:r>
      </w:hyperlink>
      <w:r>
        <w:rPr>
          <w:sz w:val="28"/>
        </w:rPr>
        <w:t xml:space="preserve"> Российской Федерации;</w:t>
      </w:r>
    </w:p>
    <w:p w:rsidR="00A41C83" w:rsidRDefault="000627A8">
      <w:pPr>
        <w:widowControl w:val="0"/>
        <w:ind w:firstLine="567"/>
        <w:jc w:val="both"/>
      </w:pPr>
      <w:r>
        <w:rPr>
          <w:sz w:val="28"/>
        </w:rPr>
        <w:t xml:space="preserve">- Градостроительный </w:t>
      </w:r>
      <w:hyperlink r:id="rId8">
        <w:r>
          <w:rPr>
            <w:rStyle w:val="-"/>
            <w:sz w:val="28"/>
          </w:rPr>
          <w:t>кодекс</w:t>
        </w:r>
      </w:hyperlink>
      <w:r>
        <w:rPr>
          <w:sz w:val="28"/>
        </w:rPr>
        <w:t xml:space="preserve"> Российской Федерации;</w:t>
      </w:r>
    </w:p>
    <w:p w:rsidR="00A41C83" w:rsidRDefault="000627A8">
      <w:pPr>
        <w:widowControl w:val="0"/>
        <w:ind w:firstLine="567"/>
        <w:jc w:val="both"/>
      </w:pPr>
      <w:r>
        <w:rPr>
          <w:sz w:val="28"/>
        </w:rPr>
        <w:t xml:space="preserve">- Федеральный </w:t>
      </w:r>
      <w:hyperlink r:id="rId9">
        <w:r>
          <w:rPr>
            <w:rStyle w:val="-"/>
            <w:sz w:val="28"/>
          </w:rPr>
          <w:t>закон</w:t>
        </w:r>
      </w:hyperlink>
      <w:r>
        <w:rPr>
          <w:sz w:val="28"/>
        </w:rPr>
        <w:t xml:space="preserve"> от 06.10.2003 N 131-ФЗ "Об общих принципах организации местного самоуправления в Российской Федерации";</w:t>
      </w:r>
    </w:p>
    <w:p w:rsidR="00A41C83" w:rsidRDefault="000627A8">
      <w:pPr>
        <w:widowControl w:val="0"/>
        <w:ind w:firstLine="567"/>
        <w:jc w:val="both"/>
      </w:pPr>
      <w:r>
        <w:rPr>
          <w:sz w:val="28"/>
        </w:rPr>
        <w:t xml:space="preserve">- Федеральный </w:t>
      </w:r>
      <w:hyperlink r:id="rId10">
        <w:r>
          <w:rPr>
            <w:rStyle w:val="-"/>
            <w:sz w:val="28"/>
          </w:rPr>
          <w:t>закон</w:t>
        </w:r>
      </w:hyperlink>
      <w:r>
        <w:rPr>
          <w:sz w:val="28"/>
        </w:rPr>
        <w:t xml:space="preserve"> от 27.07.2010 N 210-ФЗ "Об организации предоставления государственных и муниципальных услуг";</w:t>
      </w:r>
    </w:p>
    <w:p w:rsidR="00A41C83" w:rsidRDefault="000627A8">
      <w:pPr>
        <w:widowControl w:val="0"/>
        <w:ind w:firstLine="567"/>
        <w:jc w:val="both"/>
      </w:pPr>
      <w:r>
        <w:rPr>
          <w:sz w:val="28"/>
        </w:rPr>
        <w:t xml:space="preserve">- </w:t>
      </w:r>
      <w:hyperlink r:id="rId11">
        <w:r>
          <w:rPr>
            <w:rStyle w:val="-"/>
            <w:sz w:val="28"/>
          </w:rPr>
          <w:t>Устав</w:t>
        </w:r>
      </w:hyperlink>
      <w:r>
        <w:rPr>
          <w:sz w:val="28"/>
        </w:rPr>
        <w:t xml:space="preserve"> муниципал</w:t>
      </w:r>
      <w:r w:rsidR="00F03DED">
        <w:rPr>
          <w:sz w:val="28"/>
        </w:rPr>
        <w:t xml:space="preserve">ьного образования </w:t>
      </w:r>
      <w:r w:rsidR="00951EF3">
        <w:rPr>
          <w:sz w:val="28"/>
        </w:rPr>
        <w:t>«Верхнеобливское</w:t>
      </w:r>
      <w:r>
        <w:rPr>
          <w:sz w:val="28"/>
        </w:rPr>
        <w:t xml:space="preserve"> сельское поселение»;</w:t>
      </w:r>
    </w:p>
    <w:p w:rsidR="00A41C83" w:rsidRDefault="000627A8">
      <w:pPr>
        <w:widowControl w:val="0"/>
        <w:ind w:firstLine="567"/>
        <w:jc w:val="both"/>
      </w:pPr>
      <w:r>
        <w:rPr>
          <w:sz w:val="28"/>
        </w:rPr>
        <w:t xml:space="preserve">- </w:t>
      </w:r>
      <w:hyperlink r:id="rId12">
        <w:r>
          <w:rPr>
            <w:rStyle w:val="-"/>
            <w:sz w:val="28"/>
          </w:rPr>
          <w:t>Постановление</w:t>
        </w:r>
      </w:hyperlink>
      <w:r>
        <w:rPr>
          <w:sz w:val="28"/>
        </w:rPr>
        <w:t xml:space="preserve"> Правительства РФ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A41C83" w:rsidRDefault="000627A8">
      <w:pPr>
        <w:widowControl w:val="0"/>
        <w:ind w:firstLine="567"/>
        <w:jc w:val="both"/>
        <w:rPr>
          <w:sz w:val="28"/>
        </w:rPr>
      </w:pPr>
      <w:r>
        <w:rPr>
          <w:sz w:val="28"/>
        </w:rPr>
        <w:t>- Административный регламент.</w:t>
      </w:r>
    </w:p>
    <w:p w:rsidR="00A41C83" w:rsidRDefault="000627A8">
      <w:pPr>
        <w:widowControl w:val="0"/>
        <w:ind w:firstLine="567"/>
        <w:jc w:val="both"/>
      </w:pPr>
      <w:r>
        <w:rPr>
          <w:sz w:val="28"/>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A41C83" w:rsidRDefault="000627A8">
      <w:pPr>
        <w:widowControl w:val="0"/>
        <w:ind w:firstLine="567"/>
        <w:jc w:val="both"/>
        <w:rPr>
          <w:sz w:val="28"/>
        </w:rPr>
      </w:pPr>
      <w:bookmarkStart w:id="3" w:name="Par144"/>
      <w:bookmarkEnd w:id="3"/>
      <w:r>
        <w:rPr>
          <w:sz w:val="28"/>
        </w:rPr>
        <w:t>2.6.1. Для проведения переустройства и (или) перепланировки помещения в многоквартирном доме собственник данного помещения или уполномоченное им лицо в многофункциональный центр либо (при его отсутствии) в Администрацию представляет:</w:t>
      </w:r>
    </w:p>
    <w:p w:rsidR="00A41C83" w:rsidRDefault="000627A8">
      <w:pPr>
        <w:widowControl w:val="0"/>
        <w:ind w:firstLine="567"/>
        <w:jc w:val="both"/>
      </w:pPr>
      <w:bookmarkStart w:id="4" w:name="Par145"/>
      <w:bookmarkStart w:id="5" w:name="Par151"/>
      <w:bookmarkEnd w:id="4"/>
      <w:bookmarkEnd w:id="5"/>
      <w:r>
        <w:rPr>
          <w:sz w:val="28"/>
        </w:rPr>
        <w:t>1). Заявление о переустройстве и (или) перепланировке по форме, утвержденной уполномоченным Правительством РФ федеральным органом исполнительной власти.</w:t>
      </w:r>
    </w:p>
    <w:p w:rsidR="00A41C83" w:rsidRDefault="000627A8">
      <w:pPr>
        <w:widowControl w:val="0"/>
        <w:ind w:firstLine="567"/>
        <w:jc w:val="both"/>
      </w:pPr>
      <w:r>
        <w:rPr>
          <w:sz w:val="28"/>
        </w:rPr>
        <w:t xml:space="preserve">2.1) В случае если право на жилое помещение не зарегистрировано в ЕГРН: </w:t>
      </w:r>
    </w:p>
    <w:p w:rsidR="00A41C83" w:rsidRDefault="000627A8">
      <w:pPr>
        <w:widowControl w:val="0"/>
        <w:ind w:firstLine="567"/>
        <w:jc w:val="both"/>
      </w:pPr>
      <w:r>
        <w:rPr>
          <w:sz w:val="28"/>
        </w:rPr>
        <w:t>Правоустанавливающие документы на переустраиваемое и (или) перепланируемое помещение в многоквартирном доме:</w:t>
      </w:r>
    </w:p>
    <w:p w:rsidR="00A41C83" w:rsidRDefault="000627A8">
      <w:pPr>
        <w:widowControl w:val="0"/>
        <w:ind w:firstLine="567"/>
        <w:jc w:val="both"/>
      </w:pPr>
      <w:r>
        <w:rPr>
          <w:sz w:val="28"/>
        </w:rPr>
        <w:t>2.1.1). Договор социального найма  (выданный органом местного самоуправления).</w:t>
      </w:r>
    </w:p>
    <w:p w:rsidR="00A41C83" w:rsidRDefault="000627A8">
      <w:pPr>
        <w:widowControl w:val="0"/>
        <w:ind w:firstLine="567"/>
        <w:jc w:val="both"/>
      </w:pPr>
      <w:r>
        <w:rPr>
          <w:sz w:val="28"/>
        </w:rPr>
        <w:t>2.1.2).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A41C83" w:rsidRDefault="000627A8">
      <w:pPr>
        <w:widowControl w:val="0"/>
        <w:ind w:firstLine="567"/>
        <w:jc w:val="both"/>
      </w:pPr>
      <w:r>
        <w:rPr>
          <w:sz w:val="28"/>
        </w:rPr>
        <w:t>2.1.3). Договор купли-продажи (удостоверенный нотариусом).</w:t>
      </w:r>
    </w:p>
    <w:p w:rsidR="00A41C83" w:rsidRDefault="000627A8">
      <w:pPr>
        <w:widowControl w:val="0"/>
        <w:ind w:firstLine="567"/>
        <w:jc w:val="both"/>
      </w:pPr>
      <w:r>
        <w:rPr>
          <w:sz w:val="28"/>
        </w:rPr>
        <w:t>2.1.4). Договор дарения (удостоверенный нотариусом).</w:t>
      </w:r>
    </w:p>
    <w:p w:rsidR="00A41C83" w:rsidRDefault="000627A8">
      <w:pPr>
        <w:widowControl w:val="0"/>
        <w:ind w:firstLine="567"/>
        <w:jc w:val="both"/>
      </w:pPr>
      <w:r>
        <w:rPr>
          <w:sz w:val="28"/>
        </w:rPr>
        <w:t>2.1.5). Договор мены (удостоверенный нотариусом).</w:t>
      </w:r>
    </w:p>
    <w:p w:rsidR="00A41C83" w:rsidRDefault="000627A8">
      <w:pPr>
        <w:widowControl w:val="0"/>
        <w:ind w:firstLine="567"/>
        <w:jc w:val="both"/>
      </w:pPr>
      <w:r>
        <w:rPr>
          <w:sz w:val="28"/>
        </w:rPr>
        <w:t>2.1.6). Договор ренты (пожизненного содержания с иждивением) (удостоверенный нотариусом).</w:t>
      </w:r>
    </w:p>
    <w:p w:rsidR="00A41C83" w:rsidRDefault="000627A8">
      <w:pPr>
        <w:widowControl w:val="0"/>
        <w:ind w:firstLine="567"/>
        <w:jc w:val="both"/>
      </w:pPr>
      <w:r>
        <w:rPr>
          <w:sz w:val="28"/>
        </w:rPr>
        <w:t>2.1.7). Свидетельство о праве на наследство по закону (выданное нотариусом).</w:t>
      </w:r>
    </w:p>
    <w:p w:rsidR="00A41C83" w:rsidRDefault="000627A8">
      <w:pPr>
        <w:widowControl w:val="0"/>
        <w:ind w:firstLine="567"/>
        <w:jc w:val="both"/>
      </w:pPr>
      <w:r>
        <w:rPr>
          <w:sz w:val="28"/>
        </w:rPr>
        <w:t>2.1.8). Свидетельство о праве на наследство по завещанию (выданное нотариусом).</w:t>
      </w:r>
    </w:p>
    <w:p w:rsidR="00A41C83" w:rsidRDefault="000627A8">
      <w:pPr>
        <w:widowControl w:val="0"/>
        <w:ind w:firstLine="567"/>
        <w:jc w:val="both"/>
      </w:pPr>
      <w:r>
        <w:rPr>
          <w:sz w:val="28"/>
        </w:rPr>
        <w:t>2.1.9). Решение суда.</w:t>
      </w:r>
    </w:p>
    <w:p w:rsidR="00A41C83" w:rsidRDefault="000627A8">
      <w:pPr>
        <w:widowControl w:val="0"/>
        <w:ind w:firstLine="567"/>
        <w:jc w:val="both"/>
      </w:pPr>
      <w:r>
        <w:rPr>
          <w:sz w:val="28"/>
        </w:rPr>
        <w:t>2.2). В случае если право на жилое помещение зарегистрировано в ЕГРН:</w:t>
      </w:r>
    </w:p>
    <w:p w:rsidR="00A41C83" w:rsidRDefault="000627A8">
      <w:pPr>
        <w:widowControl w:val="0"/>
        <w:ind w:firstLine="567"/>
        <w:jc w:val="both"/>
      </w:pPr>
      <w:r>
        <w:rPr>
          <w:sz w:val="28"/>
        </w:rPr>
        <w:t xml:space="preserve">Выписка из ЕГРН об объекте недвижимости (о жилом помещении). </w:t>
      </w:r>
    </w:p>
    <w:p w:rsidR="00A41C83" w:rsidRDefault="000627A8">
      <w:pPr>
        <w:widowControl w:val="0"/>
        <w:ind w:firstLine="567"/>
        <w:jc w:val="both"/>
      </w:pPr>
      <w:r>
        <w:rPr>
          <w:sz w:val="28"/>
        </w:rPr>
        <w:t>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w:t>
      </w:r>
    </w:p>
    <w:p w:rsidR="00A41C83" w:rsidRDefault="000627A8">
      <w:pPr>
        <w:widowControl w:val="0"/>
        <w:ind w:firstLine="567"/>
        <w:jc w:val="both"/>
      </w:pPr>
      <w:r>
        <w:rPr>
          <w:sz w:val="28"/>
        </w:rPr>
        <w:t>4).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 РФ.</w:t>
      </w:r>
    </w:p>
    <w:p w:rsidR="00A41C83" w:rsidRDefault="000627A8">
      <w:pPr>
        <w:widowControl w:val="0"/>
        <w:ind w:firstLine="567"/>
        <w:jc w:val="both"/>
      </w:pPr>
      <w:r>
        <w:rPr>
          <w:sz w:val="28"/>
        </w:rPr>
        <w:t>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A41C83" w:rsidRDefault="000627A8">
      <w:pPr>
        <w:widowControl w:val="0"/>
        <w:ind w:firstLine="567"/>
        <w:jc w:val="both"/>
      </w:pPr>
      <w:r>
        <w:rPr>
          <w:sz w:val="28"/>
        </w:rPr>
        <w:t>5). Технический паспорт переустраиваемого и (или) перепланируемого помещения в многоквартирном доме.</w:t>
      </w:r>
    </w:p>
    <w:p w:rsidR="00A41C83" w:rsidRDefault="000627A8">
      <w:pPr>
        <w:widowControl w:val="0"/>
        <w:ind w:firstLine="567"/>
        <w:jc w:val="both"/>
      </w:pPr>
      <w:r>
        <w:rPr>
          <w:sz w:val="28"/>
        </w:rPr>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w:t>
      </w:r>
      <w:r>
        <w:rPr>
          <w:sz w:val="28"/>
        </w:rPr>
        <w:lastRenderedPageBreak/>
        <w:t>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A41C83" w:rsidRDefault="000627A8">
      <w:pPr>
        <w:widowControl w:val="0"/>
        <w:ind w:firstLine="567"/>
        <w:jc w:val="both"/>
      </w:pPr>
      <w:r>
        <w:rPr>
          <w:sz w:val="28"/>
        </w:rPr>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A41C83" w:rsidRDefault="000627A8">
      <w:pPr>
        <w:widowControl w:val="0"/>
        <w:ind w:firstLine="567"/>
        <w:jc w:val="both"/>
      </w:pPr>
      <w:r>
        <w:rPr>
          <w:sz w:val="28"/>
        </w:rPr>
        <w:t>8).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A41C83" w:rsidRDefault="000627A8">
      <w:pPr>
        <w:widowControl w:val="0"/>
        <w:ind w:firstLine="567"/>
        <w:jc w:val="both"/>
      </w:pPr>
      <w:r>
        <w:rPr>
          <w:sz w:val="28"/>
        </w:rPr>
        <w:t>8.1). Для представителей физического лица:</w:t>
      </w:r>
    </w:p>
    <w:p w:rsidR="00A41C83" w:rsidRDefault="000627A8">
      <w:pPr>
        <w:widowControl w:val="0"/>
        <w:ind w:firstLine="567"/>
        <w:jc w:val="both"/>
      </w:pPr>
      <w:r>
        <w:rPr>
          <w:sz w:val="28"/>
        </w:rPr>
        <w:t>8.1.1) Доверенность, оформленная в установленном законом порядке, на представление интересов заявителя.</w:t>
      </w:r>
    </w:p>
    <w:p w:rsidR="00A41C83" w:rsidRDefault="000627A8">
      <w:pPr>
        <w:widowControl w:val="0"/>
        <w:ind w:firstLine="567"/>
        <w:jc w:val="both"/>
      </w:pPr>
      <w:r>
        <w:rPr>
          <w:sz w:val="28"/>
        </w:rPr>
        <w:t>8.1.2) Свидетельство о рождении.</w:t>
      </w:r>
    </w:p>
    <w:p w:rsidR="00A41C83" w:rsidRDefault="000627A8">
      <w:pPr>
        <w:widowControl w:val="0"/>
        <w:ind w:firstLine="567"/>
        <w:jc w:val="both"/>
      </w:pPr>
      <w:r>
        <w:rPr>
          <w:sz w:val="28"/>
        </w:rPr>
        <w:t>8.1.3) Акт органа опеки и попечительства о назначении опекуна или попечителя.</w:t>
      </w:r>
    </w:p>
    <w:p w:rsidR="00A41C83" w:rsidRDefault="000627A8">
      <w:pPr>
        <w:widowControl w:val="0"/>
        <w:ind w:firstLine="567"/>
        <w:jc w:val="both"/>
      </w:pPr>
      <w:r>
        <w:rPr>
          <w:sz w:val="28"/>
        </w:rPr>
        <w:t xml:space="preserve">8.2) Для представителей юридического лица: </w:t>
      </w:r>
    </w:p>
    <w:p w:rsidR="00A41C83" w:rsidRDefault="000627A8">
      <w:pPr>
        <w:widowControl w:val="0"/>
        <w:ind w:firstLine="567"/>
        <w:jc w:val="both"/>
      </w:pPr>
      <w:r>
        <w:rPr>
          <w:sz w:val="28"/>
        </w:rPr>
        <w:t>8.2.1) Доверенность, оформленная в установленном законом порядке, на представление интересов заявителя.</w:t>
      </w:r>
    </w:p>
    <w:p w:rsidR="00A41C83" w:rsidRDefault="000627A8">
      <w:pPr>
        <w:widowControl w:val="0"/>
        <w:ind w:firstLine="567"/>
        <w:jc w:val="both"/>
      </w:pPr>
      <w:r>
        <w:rPr>
          <w:sz w:val="28"/>
        </w:rPr>
        <w:t>8.2.2)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A41C83" w:rsidRDefault="000627A8">
      <w:pPr>
        <w:widowControl w:val="0"/>
        <w:ind w:firstLine="567"/>
        <w:jc w:val="both"/>
      </w:pPr>
      <w:r>
        <w:rPr>
          <w:sz w:val="28"/>
        </w:rPr>
        <w:t>2.6.2. Заявителю выдается расписка в получении от заявителя документов с указанием их перечня и даты их получения Администрацией, а также с указанием перечня сведений и документов, которые будут получены по межведомственным запросам.</w:t>
      </w:r>
    </w:p>
    <w:p w:rsidR="00A41C83" w:rsidRDefault="000627A8">
      <w:pPr>
        <w:widowControl w:val="0"/>
        <w:ind w:firstLine="567"/>
        <w:jc w:val="both"/>
      </w:pPr>
      <w:r>
        <w:rPr>
          <w:sz w:val="28"/>
        </w:rPr>
        <w:t xml:space="preserve">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151">
        <w:r>
          <w:rPr>
            <w:rStyle w:val="-"/>
            <w:sz w:val="28"/>
          </w:rPr>
          <w:t>абзацах 1</w:t>
        </w:r>
      </w:hyperlink>
      <w:r>
        <w:rPr>
          <w:sz w:val="28"/>
        </w:rPr>
        <w:t xml:space="preserve"> - </w:t>
      </w:r>
      <w:hyperlink w:anchor="Par153">
        <w:r>
          <w:rPr>
            <w:rStyle w:val="-"/>
            <w:sz w:val="28"/>
          </w:rPr>
          <w:t>3 п. 2.6.2</w:t>
        </w:r>
      </w:hyperlink>
      <w:r>
        <w:rPr>
          <w:sz w:val="28"/>
        </w:rPr>
        <w:t xml:space="preserve"> настоящего Административного регламента,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A41C83" w:rsidRDefault="000627A8">
      <w:pPr>
        <w:widowControl w:val="0"/>
        <w:ind w:firstLine="567"/>
        <w:jc w:val="both"/>
      </w:pPr>
      <w:r>
        <w:rPr>
          <w:sz w:val="28"/>
        </w:rPr>
        <w:t>2.6.3. При представлении заявления и документов, необходимых для предоставления муниципальной услуги, заявитель (представитель заявителя) предъявляет документ, удостоверяющий его личность. В случае направления заявления и документов, необходимых для предоставления муниципальной услуги по почте, к заявлению прикладывается копия документа, удостоверяющего личность.</w:t>
      </w:r>
    </w:p>
    <w:p w:rsidR="00A41C83" w:rsidRDefault="000627A8">
      <w:pPr>
        <w:widowControl w:val="0"/>
        <w:ind w:firstLine="567"/>
        <w:jc w:val="both"/>
      </w:pPr>
      <w:bookmarkStart w:id="6" w:name="Par158"/>
      <w:bookmarkEnd w:id="6"/>
      <w:r>
        <w:rPr>
          <w:sz w:val="28"/>
        </w:rPr>
        <w:lastRenderedPageBreak/>
        <w:t>2.6.4. Документы, представляемые заявителем, должны соответствовать следующим требованиям:</w:t>
      </w:r>
    </w:p>
    <w:p w:rsidR="00A41C83" w:rsidRDefault="000627A8">
      <w:pPr>
        <w:widowControl w:val="0"/>
        <w:ind w:firstLine="567"/>
        <w:jc w:val="both"/>
      </w:pPr>
      <w:r>
        <w:rPr>
          <w:sz w:val="28"/>
        </w:rPr>
        <w:t xml:space="preserve">а) </w:t>
      </w:r>
      <w:hyperlink w:anchor="Par558">
        <w:r>
          <w:rPr>
            <w:rStyle w:val="-"/>
            <w:sz w:val="28"/>
          </w:rPr>
          <w:t>заявление</w:t>
        </w:r>
      </w:hyperlink>
      <w:r>
        <w:rPr>
          <w:sz w:val="28"/>
        </w:rPr>
        <w:t xml:space="preserve"> составлено в единственном экземпляре - подлиннике по форме согласно приложению N 3 к настоящему Административному регламенту;</w:t>
      </w:r>
    </w:p>
    <w:p w:rsidR="00A41C83" w:rsidRDefault="000627A8">
      <w:pPr>
        <w:widowControl w:val="0"/>
        <w:ind w:firstLine="567"/>
        <w:jc w:val="both"/>
      </w:pPr>
      <w:r>
        <w:rPr>
          <w:sz w:val="28"/>
        </w:rPr>
        <w:t>б) полномочия представителя оформлены в установленном порядке;</w:t>
      </w:r>
    </w:p>
    <w:p w:rsidR="00A41C83" w:rsidRDefault="000627A8">
      <w:pPr>
        <w:widowControl w:val="0"/>
        <w:ind w:firstLine="567"/>
        <w:jc w:val="both"/>
        <w:rPr>
          <w:sz w:val="28"/>
        </w:rPr>
      </w:pPr>
      <w:r>
        <w:rPr>
          <w:sz w:val="28"/>
        </w:rPr>
        <w:t>в) тексты документов написаны разборчиво;</w:t>
      </w:r>
    </w:p>
    <w:p w:rsidR="00A41C83" w:rsidRDefault="000627A8">
      <w:pPr>
        <w:widowControl w:val="0"/>
        <w:ind w:firstLine="567"/>
        <w:jc w:val="both"/>
        <w:rPr>
          <w:sz w:val="28"/>
        </w:rPr>
      </w:pPr>
      <w:r>
        <w:rPr>
          <w:sz w:val="28"/>
        </w:rPr>
        <w:t>г) фамилия, имя и отчество (наименование) заявителя, паспортные данные, адрес его места жительства (места нахождения), телефон (если имеется) написаны полностью;</w:t>
      </w:r>
    </w:p>
    <w:p w:rsidR="00A41C83" w:rsidRDefault="000627A8">
      <w:pPr>
        <w:widowControl w:val="0"/>
        <w:ind w:firstLine="567"/>
        <w:jc w:val="both"/>
      </w:pPr>
      <w:r>
        <w:rPr>
          <w:sz w:val="28"/>
        </w:rPr>
        <w:t>д) в документах нет подчисток, приписок, зачеркнутых слов и иных неоговоренных исправлений;</w:t>
      </w:r>
    </w:p>
    <w:p w:rsidR="00A41C83" w:rsidRDefault="000627A8">
      <w:pPr>
        <w:widowControl w:val="0"/>
        <w:ind w:firstLine="567"/>
        <w:jc w:val="both"/>
        <w:rPr>
          <w:sz w:val="28"/>
        </w:rPr>
      </w:pPr>
      <w:r>
        <w:rPr>
          <w:sz w:val="28"/>
        </w:rPr>
        <w:t>е) документы не исполнены карандашом;</w:t>
      </w:r>
    </w:p>
    <w:p w:rsidR="00A41C83" w:rsidRDefault="000627A8">
      <w:pPr>
        <w:widowControl w:val="0"/>
        <w:ind w:firstLine="567"/>
        <w:jc w:val="both"/>
      </w:pPr>
      <w:r>
        <w:rPr>
          <w:sz w:val="28"/>
        </w:rPr>
        <w:t>ж) предоставляемые документы не должны содержать разночтений (площадь помещения, указанная в правоустанавливающем документе, должна соответствовать площади помещения, указанного в техническом паспорте и техническом заключении).</w:t>
      </w:r>
    </w:p>
    <w:p w:rsidR="00A41C83" w:rsidRDefault="000627A8">
      <w:pPr>
        <w:widowControl w:val="0"/>
        <w:ind w:firstLine="567"/>
        <w:jc w:val="both"/>
      </w:pPr>
      <w:r>
        <w:rPr>
          <w:sz w:val="28"/>
        </w:rPr>
        <w:t>2.6.5. Правоустанавливающие документы на переводимое помещение (представленные заявителем в подлинниках) после предоставления муниципальной услуги возвращаются заявителю, в материалах дела остается заверенная копия. Остальные представленные заявителем документы после предоставления муниципальной услуги остаются в материалах дела и заявителю не возвращаются.</w:t>
      </w:r>
    </w:p>
    <w:p w:rsidR="00A41C83" w:rsidRDefault="000627A8">
      <w:pPr>
        <w:widowControl w:val="0"/>
        <w:ind w:firstLine="567"/>
        <w:jc w:val="both"/>
      </w:pPr>
      <w:r>
        <w:rPr>
          <w:sz w:val="28"/>
        </w:rPr>
        <w:t>2.6.6. 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A41C83" w:rsidRDefault="000627A8">
      <w:pPr>
        <w:widowControl w:val="0"/>
        <w:ind w:firstLine="567"/>
        <w:jc w:val="both"/>
        <w:rPr>
          <w:sz w:val="28"/>
        </w:rPr>
      </w:pPr>
      <w:bookmarkStart w:id="7" w:name="Par168"/>
      <w:bookmarkEnd w:id="7"/>
      <w:r>
        <w:rPr>
          <w:sz w:val="28"/>
        </w:rPr>
        <w:t>2.7. Исчерпывающий перечень оснований для отказа в приеме документов, необходимых для предоставления муниципальной услуги:</w:t>
      </w:r>
    </w:p>
    <w:p w:rsidR="00A41C83" w:rsidRDefault="000627A8">
      <w:pPr>
        <w:widowControl w:val="0"/>
        <w:ind w:firstLine="567"/>
        <w:jc w:val="both"/>
      </w:pPr>
      <w:r>
        <w:rPr>
          <w:sz w:val="28"/>
        </w:rPr>
        <w:t>- непредставление заявителем документа, удостоверяющего его личность;</w:t>
      </w:r>
    </w:p>
    <w:p w:rsidR="00A41C83" w:rsidRDefault="000627A8">
      <w:pPr>
        <w:widowControl w:val="0"/>
        <w:ind w:firstLine="567"/>
        <w:jc w:val="both"/>
        <w:rPr>
          <w:sz w:val="28"/>
        </w:rPr>
      </w:pPr>
      <w:r>
        <w:rPr>
          <w:sz w:val="28"/>
        </w:rPr>
        <w:t>- непредставление представителем заявителя документа, удостоверяющего личность и полномочия;</w:t>
      </w:r>
    </w:p>
    <w:p w:rsidR="00A41C83" w:rsidRDefault="000627A8">
      <w:pPr>
        <w:widowControl w:val="0"/>
        <w:ind w:firstLine="567"/>
        <w:jc w:val="both"/>
      </w:pPr>
      <w:r>
        <w:rPr>
          <w:sz w:val="28"/>
        </w:rPr>
        <w:t xml:space="preserve">- заявитель не соответствует требованиям, указанным в </w:t>
      </w:r>
      <w:hyperlink w:anchor="Par53">
        <w:r>
          <w:rPr>
            <w:rStyle w:val="-"/>
            <w:sz w:val="28"/>
          </w:rPr>
          <w:t>пункте 1.2</w:t>
        </w:r>
      </w:hyperlink>
      <w:r>
        <w:rPr>
          <w:sz w:val="28"/>
        </w:rPr>
        <w:t xml:space="preserve"> Административного регламента;</w:t>
      </w:r>
    </w:p>
    <w:p w:rsidR="00A41C83" w:rsidRDefault="000627A8">
      <w:pPr>
        <w:widowControl w:val="0"/>
        <w:ind w:firstLine="567"/>
        <w:jc w:val="both"/>
      </w:pPr>
      <w:r>
        <w:rPr>
          <w:sz w:val="28"/>
        </w:rPr>
        <w:t xml:space="preserve">- заявление, представленное для предоставления муниципальной услуги, по содержанию не соответствует требованиям </w:t>
      </w:r>
      <w:hyperlink w:anchor="Par158">
        <w:r>
          <w:rPr>
            <w:rStyle w:val="-"/>
            <w:sz w:val="28"/>
          </w:rPr>
          <w:t>пункта 2.6.5</w:t>
        </w:r>
      </w:hyperlink>
      <w:r>
        <w:rPr>
          <w:sz w:val="28"/>
        </w:rPr>
        <w:t xml:space="preserve"> Административного регламента.</w:t>
      </w:r>
    </w:p>
    <w:p w:rsidR="00A41C83" w:rsidRDefault="000627A8">
      <w:pPr>
        <w:widowControl w:val="0"/>
        <w:ind w:firstLine="567"/>
        <w:jc w:val="both"/>
        <w:rPr>
          <w:sz w:val="28"/>
        </w:rPr>
      </w:pPr>
      <w:bookmarkStart w:id="8" w:name="Par173"/>
      <w:bookmarkEnd w:id="8"/>
      <w:r>
        <w:rPr>
          <w:sz w:val="28"/>
        </w:rPr>
        <w:t>2.8. Исчерпывающий перечень оснований для отказа в предоставлении муниципальной услуги:</w:t>
      </w:r>
    </w:p>
    <w:p w:rsidR="00A41C83" w:rsidRDefault="000627A8">
      <w:pPr>
        <w:widowControl w:val="0"/>
        <w:ind w:firstLine="567"/>
        <w:jc w:val="both"/>
      </w:pPr>
      <w:r>
        <w:rPr>
          <w:sz w:val="28"/>
        </w:rPr>
        <w:t xml:space="preserve">1) непредставления определенных </w:t>
      </w:r>
      <w:hyperlink r:id="rId13">
        <w:r>
          <w:rPr>
            <w:rStyle w:val="-"/>
            <w:sz w:val="28"/>
          </w:rPr>
          <w:t>частью 2 статьи 26</w:t>
        </w:r>
      </w:hyperlink>
      <w:r>
        <w:rPr>
          <w:sz w:val="28"/>
        </w:rPr>
        <w:t xml:space="preserve"> Жилищного кодекса Российской Федерации документов, обязанность по представлению которых возложена на заявителя;</w:t>
      </w:r>
    </w:p>
    <w:p w:rsidR="00A41C83" w:rsidRDefault="000627A8">
      <w:pPr>
        <w:widowControl w:val="0"/>
        <w:ind w:firstLine="567"/>
        <w:jc w:val="both"/>
      </w:pPr>
      <w:r>
        <w:rPr>
          <w:sz w:val="28"/>
        </w:rPr>
        <w:t xml:space="preserve">1.1)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144">
        <w:r>
          <w:rPr>
            <w:rStyle w:val="-"/>
            <w:sz w:val="28"/>
          </w:rPr>
          <w:t>пунктом 2.6.1</w:t>
        </w:r>
      </w:hyperlink>
      <w:r>
        <w:rPr>
          <w:sz w:val="28"/>
        </w:rPr>
        <w:t xml:space="preserve"> Административного регламента, если соответствующий документ не был представлен заявителем по собственной инициативе.Отказ в проведении переустройства и (или) </w:t>
      </w:r>
      <w:r>
        <w:rPr>
          <w:sz w:val="28"/>
        </w:rPr>
        <w:lastRenderedPageBreak/>
        <w:t xml:space="preserve">перепланировки помещения в многоквартирном доме по указанному основанию допускается в случае, если администрация, после получения указанного ответа, уведомило заявителя через уполномоченную организацию о получении такого ответа и предложило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ar144">
        <w:r>
          <w:rPr>
            <w:rStyle w:val="-"/>
            <w:sz w:val="28"/>
          </w:rPr>
          <w:t>пунктом 2.6.1</w:t>
        </w:r>
      </w:hyperlink>
      <w:r>
        <w:rPr>
          <w:sz w:val="28"/>
        </w:rPr>
        <w:t xml:space="preserve"> Административного регламента, и не получило от заявителя через уполномоченную организацию такие документ и (или) информацию в течение пятнадцати рабочих дней со дня направления уведомления;</w:t>
      </w:r>
    </w:p>
    <w:p w:rsidR="00A41C83" w:rsidRDefault="000627A8">
      <w:pPr>
        <w:widowControl w:val="0"/>
        <w:ind w:firstLine="567"/>
        <w:jc w:val="both"/>
        <w:rPr>
          <w:sz w:val="28"/>
        </w:rPr>
      </w:pPr>
      <w:r>
        <w:rPr>
          <w:sz w:val="28"/>
        </w:rPr>
        <w:t>2) представления документов в ненадлежащий орган;</w:t>
      </w:r>
    </w:p>
    <w:p w:rsidR="00A41C83" w:rsidRDefault="000627A8">
      <w:pPr>
        <w:widowControl w:val="0"/>
        <w:ind w:firstLine="567"/>
        <w:jc w:val="both"/>
      </w:pPr>
      <w:r>
        <w:rPr>
          <w:sz w:val="28"/>
        </w:rPr>
        <w:t>3) несоответствия проекта переустройства и (или) перепланировки помещения в многоквартирном доме требованиям законодательства.</w:t>
      </w:r>
    </w:p>
    <w:p w:rsidR="00A41C83" w:rsidRDefault="000627A8">
      <w:pPr>
        <w:widowControl w:val="0"/>
        <w:ind w:firstLine="567"/>
        <w:jc w:val="both"/>
      </w:pPr>
      <w:r>
        <w:rPr>
          <w:sz w:val="28"/>
        </w:rPr>
        <w:t>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41C83" w:rsidRDefault="000627A8">
      <w:pPr>
        <w:widowControl w:val="0"/>
        <w:ind w:firstLine="567"/>
        <w:jc w:val="both"/>
      </w:pPr>
      <w:r>
        <w:rPr>
          <w:sz w:val="28"/>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41C83" w:rsidRDefault="000627A8">
      <w:pPr>
        <w:widowControl w:val="0"/>
        <w:ind w:firstLine="567"/>
        <w:jc w:val="both"/>
        <w:rPr>
          <w:sz w:val="28"/>
        </w:rPr>
      </w:pPr>
      <w:r>
        <w:rPr>
          <w:sz w:val="28"/>
        </w:rPr>
        <w:t>Взимание платы за предоставление муниципальной услуги нормативными правовыми актами не предусмотрено.</w:t>
      </w:r>
    </w:p>
    <w:p w:rsidR="00A41C83" w:rsidRDefault="000627A8">
      <w:pPr>
        <w:widowControl w:val="0"/>
        <w:ind w:firstLine="567"/>
        <w:jc w:val="both"/>
      </w:pPr>
      <w:r>
        <w:rPr>
          <w:sz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41C83" w:rsidRDefault="000627A8">
      <w:pPr>
        <w:widowControl w:val="0"/>
        <w:ind w:firstLine="567"/>
        <w:jc w:val="both"/>
      </w:pPr>
      <w:r>
        <w:rPr>
          <w:sz w:val="28"/>
        </w:rPr>
        <w:t>Максимальное время ожидания в очереди при подаче заявления о предоставлении муниципальной услуги не должно превышать 15 минут.</w:t>
      </w:r>
    </w:p>
    <w:p w:rsidR="00A41C83" w:rsidRDefault="000627A8">
      <w:pPr>
        <w:widowControl w:val="0"/>
        <w:ind w:firstLine="567"/>
        <w:jc w:val="both"/>
        <w:rPr>
          <w:sz w:val="28"/>
        </w:rPr>
      </w:pPr>
      <w:r>
        <w:rPr>
          <w:sz w:val="28"/>
        </w:rPr>
        <w:t>Максимальное время ожидания в очереди на получение результата предоставления муниципальной услуги не должно превышать 15 минут.</w:t>
      </w:r>
    </w:p>
    <w:p w:rsidR="00A41C83" w:rsidRDefault="000627A8">
      <w:pPr>
        <w:widowControl w:val="0"/>
        <w:ind w:firstLine="567"/>
        <w:jc w:val="both"/>
        <w:rPr>
          <w:sz w:val="28"/>
        </w:rPr>
      </w:pPr>
      <w:r>
        <w:rPr>
          <w:sz w:val="28"/>
        </w:rPr>
        <w:t>2.11. Срок регистрации заявления заявителя о предоставлении муниципальной услуги.</w:t>
      </w:r>
    </w:p>
    <w:p w:rsidR="00A41C83" w:rsidRDefault="000627A8">
      <w:pPr>
        <w:widowControl w:val="0"/>
        <w:ind w:firstLine="567"/>
        <w:jc w:val="both"/>
      </w:pPr>
      <w:r>
        <w:rPr>
          <w:sz w:val="28"/>
        </w:rPr>
        <w:t>Максимальный срок регистрации заявления не должен превышать 45 минут.</w:t>
      </w:r>
    </w:p>
    <w:p w:rsidR="00A41C83" w:rsidRDefault="000627A8">
      <w:pPr>
        <w:widowControl w:val="0"/>
        <w:ind w:firstLine="567"/>
        <w:jc w:val="both"/>
      </w:pPr>
      <w:r>
        <w:rPr>
          <w:sz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41C83" w:rsidRDefault="000627A8">
      <w:pPr>
        <w:widowControl w:val="0"/>
        <w:ind w:firstLine="567"/>
        <w:jc w:val="both"/>
      </w:pPr>
      <w:r>
        <w:rPr>
          <w:sz w:val="28"/>
        </w:rPr>
        <w:t>2.12.1. Информация о местах нахождения и графике работы структурного подразделения администрац</w:t>
      </w:r>
      <w:r w:rsidR="00F03DED">
        <w:rPr>
          <w:sz w:val="28"/>
        </w:rPr>
        <w:t>ии Верхнеобливского</w:t>
      </w:r>
      <w:r>
        <w:rPr>
          <w:sz w:val="28"/>
        </w:rPr>
        <w:t xml:space="preserve"> сельского  поселения, предоставляющего муниципальную услугу, об уполномоченной организации, а также о других органах и организациях, обращение в которые необходимо для получения муниципальной услуги, указана в </w:t>
      </w:r>
      <w:hyperlink w:anchor="Par434">
        <w:r>
          <w:rPr>
            <w:rStyle w:val="-"/>
            <w:sz w:val="28"/>
          </w:rPr>
          <w:t>приложении N 1</w:t>
        </w:r>
      </w:hyperlink>
      <w:r>
        <w:rPr>
          <w:sz w:val="28"/>
        </w:rPr>
        <w:t xml:space="preserve"> к Административному регламенту.</w:t>
      </w:r>
    </w:p>
    <w:p w:rsidR="00A41C83" w:rsidRDefault="000627A8">
      <w:pPr>
        <w:widowControl w:val="0"/>
        <w:ind w:firstLine="567"/>
        <w:jc w:val="both"/>
        <w:rPr>
          <w:sz w:val="28"/>
        </w:rPr>
      </w:pPr>
      <w:r>
        <w:rPr>
          <w:sz w:val="28"/>
        </w:rPr>
        <w:t xml:space="preserve">2.12.2. Здание должно быть оборудовано отдельным входом для свободного </w:t>
      </w:r>
      <w:r>
        <w:rPr>
          <w:sz w:val="28"/>
        </w:rPr>
        <w:lastRenderedPageBreak/>
        <w:t>доступа заявителей.</w:t>
      </w:r>
    </w:p>
    <w:p w:rsidR="00A41C83" w:rsidRDefault="000627A8">
      <w:pPr>
        <w:widowControl w:val="0"/>
        <w:ind w:firstLine="567"/>
        <w:jc w:val="both"/>
      </w:pPr>
      <w:r>
        <w:rPr>
          <w:sz w:val="28"/>
        </w:rPr>
        <w:t>При предоставлении услуги обеспечивается оборудование на прилегающих к объекту территориях мест для парковки автотранспортных средств инвалидов.</w:t>
      </w:r>
    </w:p>
    <w:p w:rsidR="00A41C83" w:rsidRDefault="000627A8">
      <w:pPr>
        <w:widowControl w:val="0"/>
        <w:ind w:firstLine="567"/>
        <w:jc w:val="both"/>
      </w:pPr>
      <w:r>
        <w:rPr>
          <w:sz w:val="28"/>
        </w:rPr>
        <w:t>2.12.3. Входы в помещения, где осуществляются прием и выдача документов, оборудуются пандусами, расширенными проходами, позволяющими обеспечить свободный доступ лиц с ограниченными возможностями передвижения, включая лиц, использующих кресла-коляски.</w:t>
      </w:r>
    </w:p>
    <w:p w:rsidR="00A41C83" w:rsidRDefault="000627A8">
      <w:pPr>
        <w:widowControl w:val="0"/>
        <w:ind w:firstLine="567"/>
        <w:jc w:val="both"/>
      </w:pPr>
      <w:r>
        <w:rPr>
          <w:sz w:val="28"/>
        </w:rPr>
        <w:t>2.12.4. Центральный вход в здание должен быть оборудован информационной табличкой (вывеской), содержащей информацию о наименовании и графике работы организации, осуществляющей прием и выдачу документов.</w:t>
      </w:r>
    </w:p>
    <w:p w:rsidR="00A41C83" w:rsidRDefault="000627A8">
      <w:pPr>
        <w:widowControl w:val="0"/>
        <w:ind w:firstLine="567"/>
        <w:jc w:val="both"/>
      </w:pPr>
      <w:r>
        <w:rPr>
          <w:sz w:val="28"/>
        </w:rPr>
        <w:t>2.12.5.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 а также должны соответствовать комфортным условиям для заявителей и оптимальным условиям работы специалистов адми</w:t>
      </w:r>
      <w:r w:rsidR="00F03DED">
        <w:rPr>
          <w:sz w:val="28"/>
        </w:rPr>
        <w:t>нистрации Верхнеобливского</w:t>
      </w:r>
      <w:r>
        <w:rPr>
          <w:sz w:val="28"/>
        </w:rPr>
        <w:t xml:space="preserve"> сельского поселения с заявителями.</w:t>
      </w:r>
    </w:p>
    <w:p w:rsidR="00A41C83" w:rsidRDefault="000627A8">
      <w:pPr>
        <w:widowControl w:val="0"/>
        <w:ind w:firstLine="567"/>
        <w:jc w:val="both"/>
      </w:pPr>
      <w:r>
        <w:rPr>
          <w:sz w:val="28"/>
        </w:rPr>
        <w:t>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rsidR="00A41C83" w:rsidRDefault="000627A8">
      <w:pPr>
        <w:widowControl w:val="0"/>
        <w:ind w:firstLine="567"/>
        <w:jc w:val="both"/>
        <w:rPr>
          <w:sz w:val="28"/>
        </w:rPr>
      </w:pPr>
      <w:r>
        <w:rPr>
          <w:sz w:val="28"/>
        </w:rPr>
        <w:t>возможность беспрепятственного входа в объекты и выхода из них;</w:t>
      </w:r>
    </w:p>
    <w:p w:rsidR="00A41C83" w:rsidRDefault="000627A8">
      <w:pPr>
        <w:widowControl w:val="0"/>
        <w:ind w:firstLine="567"/>
        <w:jc w:val="both"/>
      </w:pPr>
      <w:r>
        <w:rPr>
          <w:sz w:val="28"/>
        </w:rPr>
        <w:t>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w:t>
      </w:r>
    </w:p>
    <w:p w:rsidR="00A41C83" w:rsidRDefault="000627A8">
      <w:pPr>
        <w:widowControl w:val="0"/>
        <w:ind w:firstLine="567"/>
        <w:jc w:val="both"/>
        <w:rPr>
          <w:sz w:val="28"/>
        </w:rPr>
      </w:pPr>
      <w:r>
        <w:rPr>
          <w:sz w:val="28"/>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A41C83" w:rsidRDefault="000627A8">
      <w:pPr>
        <w:widowControl w:val="0"/>
        <w:ind w:firstLine="567"/>
        <w:jc w:val="both"/>
      </w:pPr>
      <w:r>
        <w:rPr>
          <w:sz w:val="28"/>
        </w:rPr>
        <w:t>сопровождение инвалидов, имеющих стойкие нарушения функции зрения и самостоятельного передвижения, по территории объекта;</w:t>
      </w:r>
    </w:p>
    <w:p w:rsidR="00A41C83" w:rsidRDefault="000627A8">
      <w:pPr>
        <w:widowControl w:val="0"/>
        <w:ind w:firstLine="567"/>
        <w:jc w:val="both"/>
        <w:rPr>
          <w:sz w:val="28"/>
        </w:rPr>
      </w:pPr>
      <w:r>
        <w:rPr>
          <w:sz w:val="28"/>
        </w:rPr>
        <w:t>содействие инвалиду при входе в объект и выходе из него, информирование инвалида о доступных маршрутах общественного транспорта;</w:t>
      </w:r>
    </w:p>
    <w:p w:rsidR="00A41C83" w:rsidRDefault="000627A8">
      <w:pPr>
        <w:widowControl w:val="0"/>
        <w:ind w:firstLine="567"/>
        <w:jc w:val="both"/>
      </w:pPr>
      <w:r>
        <w:rPr>
          <w:sz w:val="28"/>
        </w:rPr>
        <w:t>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N 386н (зарегистрирован Министерством юстиции Российской Федерации 21 июля 2015 г., регистрационный N 38115).</w:t>
      </w:r>
    </w:p>
    <w:p w:rsidR="00A41C83" w:rsidRDefault="000627A8">
      <w:pPr>
        <w:widowControl w:val="0"/>
        <w:ind w:firstLine="567"/>
        <w:jc w:val="both"/>
        <w:rPr>
          <w:sz w:val="28"/>
        </w:rPr>
      </w:pPr>
      <w:r>
        <w:rPr>
          <w:sz w:val="28"/>
        </w:rPr>
        <w:t>2.12.6. Помещения, в которых предоставляется муниципальная услуга, должны иметь туалет со свободным доступом к нему в рабочее время заявителей.</w:t>
      </w:r>
    </w:p>
    <w:p w:rsidR="00A41C83" w:rsidRDefault="000627A8">
      <w:pPr>
        <w:widowControl w:val="0"/>
        <w:ind w:firstLine="567"/>
        <w:jc w:val="both"/>
      </w:pPr>
      <w:r>
        <w:rPr>
          <w:sz w:val="28"/>
        </w:rPr>
        <w:t>2.12.7.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A41C83" w:rsidRDefault="000627A8">
      <w:pPr>
        <w:widowControl w:val="0"/>
        <w:ind w:firstLine="567"/>
        <w:jc w:val="both"/>
      </w:pPr>
      <w:r>
        <w:rPr>
          <w:sz w:val="28"/>
        </w:rPr>
        <w:t>Помещение для приема заявителей, имеющих инвалидность, должно соответствовать следующим требованиям:</w:t>
      </w:r>
    </w:p>
    <w:p w:rsidR="00A41C83" w:rsidRDefault="000627A8">
      <w:pPr>
        <w:widowControl w:val="0"/>
        <w:ind w:firstLine="567"/>
        <w:jc w:val="both"/>
        <w:rPr>
          <w:sz w:val="28"/>
        </w:rPr>
      </w:pPr>
      <w:r>
        <w:rPr>
          <w:sz w:val="28"/>
        </w:rPr>
        <w:t>обязательное наличие справочно-информационной службы;</w:t>
      </w:r>
    </w:p>
    <w:p w:rsidR="00A41C83" w:rsidRDefault="000627A8">
      <w:pPr>
        <w:widowControl w:val="0"/>
        <w:ind w:firstLine="567"/>
        <w:jc w:val="both"/>
      </w:pPr>
      <w:r>
        <w:rPr>
          <w:sz w:val="28"/>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rsidR="00A41C83" w:rsidRDefault="000627A8">
      <w:pPr>
        <w:widowControl w:val="0"/>
        <w:ind w:firstLine="567"/>
        <w:jc w:val="both"/>
        <w:rPr>
          <w:sz w:val="28"/>
        </w:rPr>
      </w:pPr>
      <w:r>
        <w:rPr>
          <w:sz w:val="28"/>
        </w:rPr>
        <w:lastRenderedPageBreak/>
        <w:t>Размещение помещений для приема заявителей, имеющих инвалидность, осуществляется преимущественно на нижних этажах зданий.</w:t>
      </w:r>
    </w:p>
    <w:p w:rsidR="00A41C83" w:rsidRDefault="000627A8">
      <w:pPr>
        <w:widowControl w:val="0"/>
        <w:ind w:firstLine="567"/>
        <w:jc w:val="both"/>
      </w:pPr>
      <w:r>
        <w:rPr>
          <w:sz w:val="28"/>
        </w:rPr>
        <w:t>Минимальный размер площади помещения (кабинета или кабины) для индивидуального приема (на одно рабочее место) должен быть не менее 12 кв. м.</w:t>
      </w:r>
    </w:p>
    <w:p w:rsidR="00A41C83" w:rsidRDefault="000627A8">
      <w:pPr>
        <w:widowControl w:val="0"/>
        <w:ind w:firstLine="567"/>
        <w:jc w:val="both"/>
        <w:rPr>
          <w:sz w:val="28"/>
        </w:rPr>
      </w:pPr>
      <w:r>
        <w:rPr>
          <w:sz w:val="28"/>
        </w:rPr>
        <w:t>2.12.8. Места для ожидания должны соответствовать комфортным условиям для заявителей и оптимальным условиям работы должностных лиц.</w:t>
      </w:r>
    </w:p>
    <w:p w:rsidR="00A41C83" w:rsidRDefault="000627A8">
      <w:pPr>
        <w:widowControl w:val="0"/>
        <w:ind w:firstLine="567"/>
        <w:jc w:val="both"/>
      </w:pPr>
      <w:r>
        <w:rPr>
          <w:sz w:val="28"/>
        </w:rPr>
        <w:t>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5 мест.</w:t>
      </w:r>
    </w:p>
    <w:p w:rsidR="00A41C83" w:rsidRDefault="000627A8">
      <w:pPr>
        <w:widowControl w:val="0"/>
        <w:ind w:firstLine="567"/>
        <w:jc w:val="both"/>
        <w:rPr>
          <w:sz w:val="28"/>
        </w:rPr>
      </w:pPr>
      <w:r>
        <w:rPr>
          <w:sz w:val="28"/>
        </w:rPr>
        <w:t>2.12.9. В зоне места ожидания должны быть выделены зоны специализированного обслуживания инвалидов в здании.</w:t>
      </w:r>
    </w:p>
    <w:p w:rsidR="00A41C83" w:rsidRDefault="000627A8">
      <w:pPr>
        <w:widowControl w:val="0"/>
        <w:ind w:firstLine="567"/>
        <w:jc w:val="both"/>
      </w:pPr>
      <w:r>
        <w:rPr>
          <w:sz w:val="28"/>
        </w:rP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rsidR="00A41C83" w:rsidRDefault="000627A8">
      <w:pPr>
        <w:widowControl w:val="0"/>
        <w:ind w:firstLine="567"/>
        <w:jc w:val="both"/>
        <w:rPr>
          <w:sz w:val="28"/>
        </w:rPr>
      </w:pPr>
      <w:r>
        <w:rPr>
          <w:sz w:val="28"/>
        </w:rPr>
        <w:t>Зона мест ожидания заявителей, имеющих инвалидность, размещается преимущественно на нижних этажах зданий.</w:t>
      </w:r>
    </w:p>
    <w:p w:rsidR="00A41C83" w:rsidRDefault="000627A8">
      <w:pPr>
        <w:widowControl w:val="0"/>
        <w:ind w:firstLine="567"/>
        <w:jc w:val="both"/>
      </w:pPr>
      <w:r>
        <w:rPr>
          <w:sz w:val="28"/>
        </w:rPr>
        <w:t>2.12.10. Места для информирования и заполнения необходимых документов оборудуются информационными стендами,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A41C83" w:rsidRDefault="000627A8">
      <w:pPr>
        <w:widowControl w:val="0"/>
        <w:ind w:firstLine="567"/>
        <w:jc w:val="both"/>
      </w:pPr>
      <w:r>
        <w:rPr>
          <w:sz w:val="28"/>
        </w:rPr>
        <w:t>2.12.11. На информационном стенде размещается следующая информация:</w:t>
      </w:r>
    </w:p>
    <w:p w:rsidR="00A41C83" w:rsidRDefault="000627A8">
      <w:pPr>
        <w:widowControl w:val="0"/>
        <w:ind w:firstLine="567"/>
        <w:jc w:val="both"/>
        <w:rPr>
          <w:sz w:val="28"/>
        </w:rPr>
      </w:pPr>
      <w:r>
        <w:rPr>
          <w:sz w:val="28"/>
        </w:rPr>
        <w:t>а) срок предоставления муниципальной услуги и сроки выполнения отдельных административных действий;</w:t>
      </w:r>
    </w:p>
    <w:p w:rsidR="00A41C83" w:rsidRDefault="000627A8">
      <w:pPr>
        <w:widowControl w:val="0"/>
        <w:spacing w:before="240"/>
        <w:ind w:firstLine="567"/>
        <w:jc w:val="both"/>
        <w:rPr>
          <w:sz w:val="28"/>
        </w:rPr>
      </w:pPr>
      <w:r>
        <w:rPr>
          <w:sz w:val="28"/>
        </w:rPr>
        <w:t>б) форма заявления и образец его заполнения;</w:t>
      </w:r>
    </w:p>
    <w:p w:rsidR="00A41C83" w:rsidRDefault="000627A8">
      <w:pPr>
        <w:widowControl w:val="0"/>
        <w:spacing w:before="240"/>
        <w:ind w:firstLine="567"/>
        <w:jc w:val="both"/>
      </w:pPr>
      <w:r>
        <w:rPr>
          <w:sz w:val="28"/>
        </w:rPr>
        <w:t>в) перечень документов, необходимых для предоставления муниципальной услуги, и предъявляемые к ним требования;</w:t>
      </w:r>
    </w:p>
    <w:p w:rsidR="00A41C83" w:rsidRDefault="000627A8">
      <w:pPr>
        <w:widowControl w:val="0"/>
        <w:spacing w:before="240"/>
        <w:ind w:firstLine="567"/>
        <w:jc w:val="both"/>
        <w:rPr>
          <w:sz w:val="28"/>
        </w:rPr>
      </w:pPr>
      <w:r>
        <w:rPr>
          <w:sz w:val="28"/>
        </w:rPr>
        <w:t>г) перечень оснований для отказа в предоставлении муниципальной услуги;</w:t>
      </w:r>
    </w:p>
    <w:p w:rsidR="00A41C83" w:rsidRDefault="000627A8">
      <w:pPr>
        <w:widowControl w:val="0"/>
        <w:spacing w:before="240"/>
        <w:ind w:firstLine="567"/>
        <w:jc w:val="both"/>
        <w:rPr>
          <w:sz w:val="28"/>
        </w:rPr>
      </w:pPr>
      <w:r>
        <w:rPr>
          <w:sz w:val="28"/>
        </w:rPr>
        <w:t>д) информация о платности (бесплатности) предоставления муниципальной услуги;</w:t>
      </w:r>
    </w:p>
    <w:p w:rsidR="00A41C83" w:rsidRDefault="000627A8">
      <w:pPr>
        <w:widowControl w:val="0"/>
        <w:spacing w:before="240"/>
        <w:ind w:firstLine="567"/>
        <w:jc w:val="both"/>
        <w:rPr>
          <w:sz w:val="28"/>
        </w:rPr>
      </w:pPr>
      <w:r>
        <w:rPr>
          <w:sz w:val="28"/>
        </w:rPr>
        <w:t>е) извлечения из Административного регламента.</w:t>
      </w:r>
    </w:p>
    <w:p w:rsidR="00A41C83" w:rsidRDefault="000627A8">
      <w:pPr>
        <w:widowControl w:val="0"/>
        <w:spacing w:before="240"/>
        <w:ind w:firstLine="567"/>
        <w:jc w:val="both"/>
      </w:pPr>
      <w:r>
        <w:rPr>
          <w:sz w:val="28"/>
        </w:rPr>
        <w:t>Тексты информационных материалов печатаются удобным для чтения шрифтом, без исправлений, наиболее важные места подчеркиваются.</w:t>
      </w:r>
    </w:p>
    <w:p w:rsidR="00A41C83" w:rsidRDefault="000627A8">
      <w:pPr>
        <w:widowControl w:val="0"/>
        <w:spacing w:before="240"/>
        <w:ind w:firstLine="567"/>
        <w:jc w:val="both"/>
      </w:pPr>
      <w:r>
        <w:rPr>
          <w:sz w:val="28"/>
        </w:rPr>
        <w:t>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w:t>
      </w:r>
      <w:r w:rsidR="004A3E46">
        <w:rPr>
          <w:sz w:val="28"/>
        </w:rPr>
        <w:t>, выполненных</w:t>
      </w:r>
      <w:r>
        <w:rPr>
          <w:sz w:val="28"/>
        </w:rPr>
        <w:t xml:space="preserve"> рельефно-точечным шрифтом Брайля и на контрастном фоне.</w:t>
      </w:r>
    </w:p>
    <w:p w:rsidR="00A41C83" w:rsidRDefault="000627A8">
      <w:pPr>
        <w:widowControl w:val="0"/>
        <w:spacing w:before="240"/>
        <w:ind w:firstLine="567"/>
        <w:jc w:val="both"/>
        <w:rPr>
          <w:sz w:val="28"/>
        </w:rPr>
      </w:pPr>
      <w:r>
        <w:rPr>
          <w:sz w:val="28"/>
        </w:rPr>
        <w:t>Обеспечивается предоставление бесплатно в доступной форме</w:t>
      </w:r>
      <w:r w:rsidR="00F03DED">
        <w:rPr>
          <w:sz w:val="28"/>
        </w:rPr>
        <w:t>,</w:t>
      </w:r>
      <w:r>
        <w:rPr>
          <w:sz w:val="28"/>
        </w:rPr>
        <w:t xml:space="preserve"> с учетом стойких расстройств функций организма инвалидов</w:t>
      </w:r>
      <w:r w:rsidR="00F03DED">
        <w:rPr>
          <w:sz w:val="28"/>
        </w:rPr>
        <w:t>,</w:t>
      </w:r>
      <w:r>
        <w:rPr>
          <w:sz w:val="28"/>
        </w:rPr>
        <w:t xml:space="preserve"> информации об их правах и обязанностях, сроках, порядке и условиях предоставления услуги, доступности ее </w:t>
      </w:r>
      <w:r>
        <w:rPr>
          <w:sz w:val="28"/>
        </w:rPr>
        <w:lastRenderedPageBreak/>
        <w:t>предоставления.</w:t>
      </w:r>
    </w:p>
    <w:p w:rsidR="00A41C83" w:rsidRDefault="000627A8">
      <w:pPr>
        <w:widowControl w:val="0"/>
        <w:spacing w:before="240"/>
        <w:ind w:firstLine="567"/>
        <w:jc w:val="both"/>
      </w:pPr>
      <w:r>
        <w:rPr>
          <w:sz w:val="28"/>
        </w:rPr>
        <w:t>2.12.12. Прием заявлений осуществляется в окнах приема документов.</w:t>
      </w:r>
    </w:p>
    <w:p w:rsidR="00A41C83" w:rsidRDefault="000627A8">
      <w:pPr>
        <w:widowControl w:val="0"/>
        <w:spacing w:before="240"/>
        <w:ind w:firstLine="567"/>
        <w:jc w:val="both"/>
        <w:rPr>
          <w:sz w:val="28"/>
        </w:rPr>
      </w:pPr>
      <w:r>
        <w:rPr>
          <w:sz w:val="28"/>
        </w:rPr>
        <w:t>2.12.13. Окна приема документов должны быть оборудованы информационными табличками с указанием:</w:t>
      </w:r>
    </w:p>
    <w:p w:rsidR="00A41C83" w:rsidRDefault="000627A8">
      <w:pPr>
        <w:widowControl w:val="0"/>
        <w:spacing w:before="240"/>
        <w:ind w:firstLine="567"/>
        <w:jc w:val="both"/>
        <w:rPr>
          <w:sz w:val="28"/>
        </w:rPr>
      </w:pPr>
      <w:r>
        <w:rPr>
          <w:sz w:val="28"/>
        </w:rPr>
        <w:t>а) номера окна;</w:t>
      </w:r>
    </w:p>
    <w:p w:rsidR="00A41C83" w:rsidRDefault="000627A8">
      <w:pPr>
        <w:widowControl w:val="0"/>
        <w:spacing w:before="240"/>
        <w:ind w:firstLine="567"/>
        <w:jc w:val="both"/>
        <w:rPr>
          <w:sz w:val="28"/>
        </w:rPr>
      </w:pPr>
      <w:r>
        <w:rPr>
          <w:sz w:val="28"/>
        </w:rPr>
        <w:t>б) фамилии, имени, отчества и должности лица, ведущего прием;</w:t>
      </w:r>
    </w:p>
    <w:p w:rsidR="00A41C83" w:rsidRDefault="000627A8">
      <w:pPr>
        <w:widowControl w:val="0"/>
        <w:spacing w:before="240"/>
        <w:ind w:firstLine="567"/>
        <w:jc w:val="both"/>
        <w:rPr>
          <w:sz w:val="28"/>
        </w:rPr>
      </w:pPr>
      <w:r>
        <w:rPr>
          <w:sz w:val="28"/>
        </w:rPr>
        <w:t>в) графика приема.</w:t>
      </w:r>
    </w:p>
    <w:p w:rsidR="00A41C83" w:rsidRDefault="000627A8">
      <w:pPr>
        <w:widowControl w:val="0"/>
        <w:spacing w:before="240"/>
        <w:ind w:firstLine="567"/>
        <w:jc w:val="both"/>
      </w:pPr>
      <w:r>
        <w:rPr>
          <w:sz w:val="28"/>
        </w:rPr>
        <w:t>2.12.14. Должностные лица, осуществляющие прием документов, обеспечиваются личными идентификационными карточками и (или) настольными табличками.</w:t>
      </w:r>
    </w:p>
    <w:p w:rsidR="00A41C83" w:rsidRDefault="000627A8">
      <w:pPr>
        <w:widowControl w:val="0"/>
        <w:spacing w:before="240"/>
        <w:ind w:firstLine="567"/>
        <w:jc w:val="both"/>
      </w:pPr>
      <w:r>
        <w:rPr>
          <w:sz w:val="28"/>
        </w:rPr>
        <w:t>2.12.15. Места для приема документов должны быть снабжены стульями, иметь места для письма и раскладки документов.</w:t>
      </w:r>
    </w:p>
    <w:p w:rsidR="00A41C83" w:rsidRDefault="000627A8">
      <w:pPr>
        <w:widowControl w:val="0"/>
        <w:spacing w:before="240"/>
        <w:ind w:firstLine="567"/>
        <w:jc w:val="both"/>
      </w:pPr>
      <w:r>
        <w:rPr>
          <w:sz w:val="28"/>
        </w:rPr>
        <w:t>2.12.16.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за предоставлением одной муниципальной услуги.</w:t>
      </w:r>
    </w:p>
    <w:p w:rsidR="00A41C83" w:rsidRDefault="000627A8">
      <w:pPr>
        <w:widowControl w:val="0"/>
        <w:spacing w:before="240"/>
        <w:ind w:firstLine="567"/>
        <w:jc w:val="both"/>
        <w:rPr>
          <w:sz w:val="28"/>
        </w:rPr>
      </w:pPr>
      <w:r>
        <w:rPr>
          <w:sz w:val="28"/>
        </w:rPr>
        <w:t>2.12.17.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(Интернету), печатающим устройством, канцелярскими принадлежностями.</w:t>
      </w:r>
    </w:p>
    <w:p w:rsidR="00A41C83" w:rsidRDefault="000627A8">
      <w:pPr>
        <w:widowControl w:val="0"/>
        <w:ind w:firstLine="567"/>
        <w:jc w:val="both"/>
      </w:pPr>
      <w:r>
        <w:rPr>
          <w:sz w:val="28"/>
        </w:rPr>
        <w:t>2.12.18. 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A41C83" w:rsidRDefault="000627A8">
      <w:pPr>
        <w:widowControl w:val="0"/>
        <w:ind w:firstLine="567"/>
        <w:jc w:val="both"/>
      </w:pPr>
      <w:r>
        <w:rPr>
          <w:sz w:val="28"/>
        </w:rPr>
        <w:t>2.12.19. При высокой нагрузке и превышении установленных Административным регламентом сроков ожидания в очереди</w:t>
      </w:r>
      <w:r w:rsidR="004A3E46">
        <w:rPr>
          <w:sz w:val="28"/>
        </w:rPr>
        <w:t>,</w:t>
      </w:r>
      <w:r>
        <w:rPr>
          <w:sz w:val="28"/>
        </w:rPr>
        <w:t xml:space="preserve"> по решению руководителя</w:t>
      </w:r>
      <w:r w:rsidR="004A3E46">
        <w:rPr>
          <w:sz w:val="28"/>
        </w:rPr>
        <w:t>,</w:t>
      </w:r>
      <w:r>
        <w:rPr>
          <w:sz w:val="28"/>
        </w:rPr>
        <w:t xml:space="preserve"> уполномоченной организации</w:t>
      </w:r>
      <w:r w:rsidR="004A3E46">
        <w:rPr>
          <w:sz w:val="28"/>
        </w:rPr>
        <w:t>,</w:t>
      </w:r>
      <w:r>
        <w:rPr>
          <w:sz w:val="28"/>
        </w:rPr>
        <w:t xml:space="preserve"> прием заявлений и прилагаемых к ним документов от заявителей</w:t>
      </w:r>
      <w:r w:rsidR="004A3E46">
        <w:rPr>
          <w:sz w:val="28"/>
        </w:rPr>
        <w:t>,</w:t>
      </w:r>
      <w:r>
        <w:rPr>
          <w:sz w:val="28"/>
        </w:rPr>
        <w:t xml:space="preserve"> будет осуществляться не менее 60 часов в неделю с возможностью обращения за получением муниципальной услуги в вечернее время и не менее чем в один из выходных дней.</w:t>
      </w:r>
    </w:p>
    <w:p w:rsidR="00A41C83" w:rsidRDefault="000627A8">
      <w:pPr>
        <w:widowControl w:val="0"/>
        <w:ind w:firstLine="567"/>
        <w:jc w:val="both"/>
      </w:pPr>
      <w:r>
        <w:rPr>
          <w:sz w:val="28"/>
        </w:rPr>
        <w:t>2.12.20. Информация о порядке предоставления муниципальной услуги предоставляется работниками отдела архитектуры, градостроительства и инфраструктуры или уполномоченной организации при личном контакте с заявителями, через ЕПГУ, по номерам телефонов для справок (консультаций), а также размещается в информационно-телекоммуникационных сетях общего пользования (в том числе в сети Интернет), публикации в средствах массовой информации, на информационных стендах уполномоченной организации.</w:t>
      </w:r>
    </w:p>
    <w:p w:rsidR="00A41C83" w:rsidRDefault="000627A8">
      <w:pPr>
        <w:widowControl w:val="0"/>
        <w:ind w:firstLine="567"/>
        <w:jc w:val="both"/>
      </w:pPr>
      <w:r>
        <w:rPr>
          <w:sz w:val="28"/>
        </w:rPr>
        <w:t>2.12.21. При ответах на теле</w:t>
      </w:r>
      <w:r w:rsidR="004A3E46">
        <w:rPr>
          <w:sz w:val="28"/>
        </w:rPr>
        <w:t>фонные звонки и устные обращение</w:t>
      </w:r>
      <w:r>
        <w:rPr>
          <w:sz w:val="28"/>
        </w:rPr>
        <w:t xml:space="preserve"> должностные лица отдела архитектуры, градостроительства и инфраструктуры и уполномоченной организации подробно и в вежливой (корректной) форме информируют обратившихся по интересующим их вопросам. Ответ на </w:t>
      </w:r>
      <w:r>
        <w:rPr>
          <w:sz w:val="28"/>
        </w:rPr>
        <w:lastRenderedPageBreak/>
        <w:t>телефонный звонок должен начинаться с информации о наименовании органа, в который позвонил гражданин, фамилии, имени, отчестве и должности должностного лица, принявшего телефонный звонок.</w:t>
      </w:r>
    </w:p>
    <w:p w:rsidR="00A41C83" w:rsidRDefault="000627A8">
      <w:pPr>
        <w:widowControl w:val="0"/>
        <w:ind w:firstLine="567"/>
        <w:jc w:val="both"/>
        <w:rPr>
          <w:sz w:val="28"/>
        </w:rPr>
      </w:pPr>
      <w:r>
        <w:rPr>
          <w:sz w:val="28"/>
        </w:rPr>
        <w:t>Время разговора не должно превышать 10 минут.</w:t>
      </w:r>
    </w:p>
    <w:p w:rsidR="00A41C83" w:rsidRDefault="000627A8">
      <w:pPr>
        <w:widowControl w:val="0"/>
        <w:ind w:firstLine="567"/>
        <w:jc w:val="both"/>
      </w:pPr>
      <w:r>
        <w:rPr>
          <w:sz w:val="28"/>
        </w:rP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A41C83" w:rsidRDefault="000627A8">
      <w:pPr>
        <w:widowControl w:val="0"/>
        <w:ind w:firstLine="567"/>
        <w:jc w:val="both"/>
      </w:pPr>
      <w:r>
        <w:rPr>
          <w:sz w:val="28"/>
        </w:rPr>
        <w:t>2.12.22. Информирование о ходе предоставления муниципальной услуги осуществляется должностными лицами при личном контакте с заявителями, с использованием средств сети Интернет, почтовой, телефонной связи.</w:t>
      </w:r>
    </w:p>
    <w:p w:rsidR="00A41C83" w:rsidRDefault="000627A8">
      <w:pPr>
        <w:widowControl w:val="0"/>
        <w:ind w:firstLine="567"/>
        <w:jc w:val="both"/>
      </w:pPr>
      <w:r>
        <w:rPr>
          <w:sz w:val="28"/>
        </w:rPr>
        <w:t>Заявители, представившие документы для предоставления муниципальной услуги, в обязательном порядке информируются должностными лицами администрации Верхнеобливского сельского  поселения или уполномоченной организации о получении результата предоставления муниципальной услуги.</w:t>
      </w:r>
    </w:p>
    <w:p w:rsidR="00A41C83" w:rsidRDefault="000627A8">
      <w:pPr>
        <w:widowControl w:val="0"/>
        <w:ind w:firstLine="567"/>
        <w:jc w:val="both"/>
        <w:rPr>
          <w:sz w:val="28"/>
        </w:rPr>
      </w:pPr>
      <w:r>
        <w:rPr>
          <w:sz w:val="28"/>
        </w:rPr>
        <w:t>2.12.23. Информация о сроке завершения оформления документов заявителю сообщается при подаче документов, а в случае сокращения срока - по указанному в заявлении телефону.</w:t>
      </w:r>
    </w:p>
    <w:p w:rsidR="00A41C83" w:rsidRDefault="000627A8">
      <w:pPr>
        <w:widowControl w:val="0"/>
        <w:ind w:firstLine="567"/>
        <w:jc w:val="both"/>
      </w:pPr>
      <w:r>
        <w:rPr>
          <w:sz w:val="28"/>
        </w:rPr>
        <w:t>2.12.24. Консультации (справки) по вопросам предоставления муниципальной услуги предоставляются должностными лицами отдела архитектуры, градостроительства и инфраструктуры, и уполномоченной организации.</w:t>
      </w:r>
    </w:p>
    <w:p w:rsidR="00A41C83" w:rsidRDefault="000627A8">
      <w:pPr>
        <w:widowControl w:val="0"/>
        <w:ind w:firstLine="567"/>
        <w:jc w:val="both"/>
        <w:rPr>
          <w:sz w:val="28"/>
        </w:rPr>
      </w:pPr>
      <w:r>
        <w:rPr>
          <w:sz w:val="28"/>
        </w:rPr>
        <w:t>2.12.25. Консультации предоставляются по следующим вопросам:</w:t>
      </w:r>
    </w:p>
    <w:p w:rsidR="00A41C83" w:rsidRDefault="000627A8">
      <w:pPr>
        <w:widowControl w:val="0"/>
        <w:ind w:firstLine="567"/>
        <w:jc w:val="both"/>
      </w:pPr>
      <w:r>
        <w:rPr>
          <w:sz w:val="28"/>
        </w:rPr>
        <w:t>- перечня документов, необходимых для предоставления муниципальной услуги;</w:t>
      </w:r>
    </w:p>
    <w:p w:rsidR="00A41C83" w:rsidRDefault="000627A8">
      <w:pPr>
        <w:widowControl w:val="0"/>
        <w:ind w:firstLine="567"/>
        <w:jc w:val="both"/>
        <w:rPr>
          <w:sz w:val="28"/>
        </w:rPr>
      </w:pPr>
      <w:r>
        <w:rPr>
          <w:sz w:val="28"/>
        </w:rPr>
        <w:t>- источников получения документов, необходимых для предоставления муниципальной услуги (орган, организация и их местонахождение);</w:t>
      </w:r>
    </w:p>
    <w:p w:rsidR="00A41C83" w:rsidRDefault="000627A8">
      <w:pPr>
        <w:widowControl w:val="0"/>
        <w:ind w:firstLine="567"/>
        <w:jc w:val="both"/>
        <w:rPr>
          <w:sz w:val="28"/>
        </w:rPr>
      </w:pPr>
      <w:r>
        <w:rPr>
          <w:sz w:val="28"/>
        </w:rPr>
        <w:t>- времени приема документов;</w:t>
      </w:r>
    </w:p>
    <w:p w:rsidR="00A41C83" w:rsidRDefault="000627A8">
      <w:pPr>
        <w:widowControl w:val="0"/>
        <w:ind w:firstLine="567"/>
        <w:jc w:val="both"/>
      </w:pPr>
      <w:r>
        <w:rPr>
          <w:sz w:val="28"/>
        </w:rPr>
        <w:t>- срока предоставления муниципальной услуги;</w:t>
      </w:r>
    </w:p>
    <w:p w:rsidR="00A41C83" w:rsidRDefault="000627A8">
      <w:pPr>
        <w:widowControl w:val="0"/>
        <w:ind w:firstLine="567"/>
        <w:jc w:val="both"/>
        <w:rPr>
          <w:sz w:val="28"/>
        </w:rPr>
      </w:pPr>
      <w:r>
        <w:rPr>
          <w:sz w:val="28"/>
        </w:rPr>
        <w:t>- порядка обжалования действий (бездействия) и решений, осуществляемых и принимаемых в ходе предоставления муниципальной услуги.</w:t>
      </w:r>
    </w:p>
    <w:p w:rsidR="00A41C83" w:rsidRDefault="000627A8">
      <w:pPr>
        <w:widowControl w:val="0"/>
        <w:ind w:firstLine="567"/>
        <w:jc w:val="both"/>
      </w:pPr>
      <w:r>
        <w:rPr>
          <w:sz w:val="28"/>
        </w:rPr>
        <w:t>2.12.26. При консультировании заявителей по электронной почте, в том числе о ходе предоставления муниципальной услуги, ответ должен быть направлен в течение 5 (пяти) дней, исчисляемых со дня, следующего за днем поступления соответствующего запроса.</w:t>
      </w:r>
    </w:p>
    <w:p w:rsidR="00A41C83" w:rsidRDefault="000627A8">
      <w:pPr>
        <w:widowControl w:val="0"/>
        <w:ind w:firstLine="567"/>
        <w:jc w:val="both"/>
      </w:pPr>
      <w:r>
        <w:rPr>
          <w:sz w:val="28"/>
        </w:rPr>
        <w:t>2.12.27. Заявитель имеет право представить документы по предварительной записи. Предварительная запись осуществляется в администрации Верхнеобливского сельского  поселения по телефону 8(86397)2-57-23.</w:t>
      </w:r>
    </w:p>
    <w:p w:rsidR="00A41C83" w:rsidRDefault="000627A8">
      <w:pPr>
        <w:widowControl w:val="0"/>
        <w:ind w:firstLine="567"/>
        <w:jc w:val="both"/>
        <w:rPr>
          <w:sz w:val="28"/>
        </w:rPr>
      </w:pPr>
      <w:r>
        <w:rPr>
          <w:sz w:val="28"/>
        </w:rPr>
        <w:t>2.13. Исключен.</w:t>
      </w:r>
    </w:p>
    <w:p w:rsidR="00A41C83" w:rsidRDefault="000627A8">
      <w:pPr>
        <w:widowControl w:val="0"/>
        <w:ind w:firstLine="567"/>
        <w:jc w:val="both"/>
        <w:rPr>
          <w:sz w:val="28"/>
        </w:rPr>
      </w:pPr>
      <w:r>
        <w:rPr>
          <w:sz w:val="28"/>
        </w:rPr>
        <w:t>2.14. Показатели доступности и качества муниципальных услуг.</w:t>
      </w:r>
    </w:p>
    <w:p w:rsidR="00A41C83" w:rsidRDefault="000627A8">
      <w:pPr>
        <w:widowControl w:val="0"/>
        <w:ind w:firstLine="567"/>
        <w:jc w:val="both"/>
        <w:rPr>
          <w:sz w:val="28"/>
        </w:rPr>
      </w:pPr>
      <w:r>
        <w:rPr>
          <w:sz w:val="28"/>
        </w:rPr>
        <w:t>2.14.1. Показателями доступности муниципальной услуги являются:</w:t>
      </w:r>
    </w:p>
    <w:p w:rsidR="00A41C83" w:rsidRDefault="000627A8">
      <w:pPr>
        <w:widowControl w:val="0"/>
        <w:ind w:firstLine="567"/>
        <w:jc w:val="both"/>
      </w:pPr>
      <w:r>
        <w:rPr>
          <w:sz w:val="28"/>
        </w:rPr>
        <w:t>а) транспортная доступность к местам предоставления муниципальной услуги;</w:t>
      </w:r>
    </w:p>
    <w:p w:rsidR="00A41C83" w:rsidRDefault="000627A8">
      <w:pPr>
        <w:widowControl w:val="0"/>
        <w:ind w:firstLine="567"/>
        <w:jc w:val="both"/>
        <w:rPr>
          <w:sz w:val="28"/>
        </w:rPr>
      </w:pPr>
      <w:r>
        <w:rPr>
          <w:sz w:val="28"/>
        </w:rPr>
        <w:t>б)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A41C83" w:rsidRDefault="000627A8">
      <w:pPr>
        <w:widowControl w:val="0"/>
        <w:ind w:firstLine="567"/>
        <w:jc w:val="both"/>
      </w:pPr>
      <w:r>
        <w:rPr>
          <w:sz w:val="28"/>
        </w:rPr>
        <w:t xml:space="preserve">в) размещение информации о порядке предоставления муниципальной </w:t>
      </w:r>
      <w:r>
        <w:rPr>
          <w:sz w:val="28"/>
        </w:rPr>
        <w:lastRenderedPageBreak/>
        <w:t>услуги в едином портале государственных и муниципальных услуг.</w:t>
      </w:r>
    </w:p>
    <w:p w:rsidR="00A41C83" w:rsidRDefault="000627A8">
      <w:pPr>
        <w:widowControl w:val="0"/>
        <w:ind w:firstLine="567"/>
        <w:jc w:val="both"/>
        <w:rPr>
          <w:sz w:val="28"/>
        </w:rPr>
      </w:pPr>
      <w:r>
        <w:rPr>
          <w:sz w:val="28"/>
        </w:rPr>
        <w:t>2.14.2. Показателями качества муниципальной услуги являются:</w:t>
      </w:r>
    </w:p>
    <w:p w:rsidR="00A41C83" w:rsidRDefault="000627A8">
      <w:pPr>
        <w:widowControl w:val="0"/>
        <w:ind w:firstLine="567"/>
        <w:jc w:val="both"/>
        <w:rPr>
          <w:sz w:val="28"/>
        </w:rPr>
      </w:pPr>
      <w:r>
        <w:rPr>
          <w:sz w:val="28"/>
        </w:rPr>
        <w:t>а) соблюдение срока выдачи документов при предоставлении муниципальной услуги;</w:t>
      </w:r>
    </w:p>
    <w:p w:rsidR="00A41C83" w:rsidRDefault="000627A8">
      <w:pPr>
        <w:widowControl w:val="0"/>
        <w:ind w:firstLine="567"/>
        <w:jc w:val="both"/>
      </w:pPr>
      <w:r>
        <w:rPr>
          <w:sz w:val="28"/>
        </w:rPr>
        <w:t>б) соблюдение сроков ожидания в очереди при подаче и получении документов;</w:t>
      </w:r>
    </w:p>
    <w:p w:rsidR="00A41C83" w:rsidRDefault="000627A8">
      <w:pPr>
        <w:widowControl w:val="0"/>
        <w:ind w:firstLine="567"/>
        <w:jc w:val="both"/>
        <w:rPr>
          <w:sz w:val="28"/>
        </w:rPr>
      </w:pPr>
      <w:r>
        <w:rPr>
          <w:sz w:val="28"/>
        </w:rPr>
        <w:t>в) отсутствие поданных в установленном порядке жалоб на решения, действия (бездействие) должностных лиц, принятые и осуществленные при предоставлении муниципальной услуги.</w:t>
      </w:r>
    </w:p>
    <w:p w:rsidR="00A41C83" w:rsidRDefault="000627A8">
      <w:pPr>
        <w:widowControl w:val="0"/>
        <w:ind w:firstLine="567"/>
        <w:jc w:val="both"/>
      </w:pPr>
      <w:r>
        <w:rPr>
          <w:sz w:val="28"/>
        </w:rPr>
        <w:t>2.15. Особенности предоставления муниципальной услуги в электронной форме.</w:t>
      </w:r>
    </w:p>
    <w:p w:rsidR="00A41C83" w:rsidRDefault="000627A8">
      <w:pPr>
        <w:widowControl w:val="0"/>
        <w:ind w:firstLine="567"/>
        <w:jc w:val="both"/>
        <w:rPr>
          <w:sz w:val="28"/>
        </w:rPr>
      </w:pPr>
      <w:r>
        <w:rPr>
          <w:sz w:val="28"/>
        </w:rPr>
        <w:t>2.15.1. Муниципальная услуга в электронной форме с использованием Портала предоставляется только зарегистрированным</w:t>
      </w:r>
      <w:r w:rsidR="004A3E46">
        <w:rPr>
          <w:sz w:val="28"/>
        </w:rPr>
        <w:t xml:space="preserve"> в Единой системе идентификации </w:t>
      </w:r>
      <w:r>
        <w:rPr>
          <w:sz w:val="28"/>
        </w:rPr>
        <w:t>и аутентификации (ЕСИА) заявителям (физическим и юридическим лицам).</w:t>
      </w:r>
    </w:p>
    <w:p w:rsidR="00A41C83" w:rsidRDefault="000627A8">
      <w:pPr>
        <w:widowControl w:val="0"/>
        <w:ind w:firstLine="567"/>
        <w:jc w:val="both"/>
      </w:pPr>
      <w:r>
        <w:rPr>
          <w:sz w:val="28"/>
        </w:rPr>
        <w:t>2.15.2. Для получения муниципальной услуги заявитель направляет запрос (по форме, установленной Приложением к административному регламенту), электронные документы, электронные копии и (или) электронные образы бумажных документов (в т.ч. полученные путем сканирования) (далее - Документы), подлежащие предоставлению заявителем, с использованием Портала, в установленном порядке.</w:t>
      </w:r>
    </w:p>
    <w:p w:rsidR="00A41C83" w:rsidRDefault="000627A8">
      <w:pPr>
        <w:widowControl w:val="0"/>
        <w:ind w:firstLine="567"/>
        <w:jc w:val="both"/>
      </w:pPr>
      <w:r>
        <w:rPr>
          <w:sz w:val="28"/>
        </w:rPr>
        <w:t>2.15.3. Формирование запроса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A41C83" w:rsidRDefault="000627A8">
      <w:pPr>
        <w:widowControl w:val="0"/>
        <w:ind w:firstLine="567"/>
        <w:jc w:val="both"/>
      </w:pPr>
      <w:r>
        <w:rPr>
          <w:sz w:val="28"/>
        </w:rPr>
        <w:t>К запросу, подаваемому с использованием Портала, заявитель вправе по собственной инициативе приложить документы, которые находятся в распоряжении государственных органов, органов местного самоуправления и иных органов и подведомственных им организаций, необходимые для получения муниципальной услуги.</w:t>
      </w:r>
    </w:p>
    <w:p w:rsidR="00A41C83" w:rsidRDefault="000627A8">
      <w:pPr>
        <w:widowControl w:val="0"/>
        <w:ind w:firstLine="567"/>
        <w:jc w:val="both"/>
        <w:rPr>
          <w:sz w:val="28"/>
        </w:rPr>
      </w:pPr>
      <w:r>
        <w:rPr>
          <w:sz w:val="28"/>
        </w:rPr>
        <w:t>2.15.4. Документы, подаваемые вместе с запросом с использованием Портала должны соответствовать следующим требованиям:</w:t>
      </w:r>
    </w:p>
    <w:p w:rsidR="00A41C83" w:rsidRDefault="000627A8">
      <w:pPr>
        <w:widowControl w:val="0"/>
        <w:ind w:firstLine="567"/>
        <w:jc w:val="both"/>
      </w:pPr>
      <w:r>
        <w:rPr>
          <w:sz w:val="28"/>
        </w:rPr>
        <w:t>1) документы представляются с сохранением всех признаков подлинности, а именно: графической подписи лица, печати, углового штампа бланка (если имеются), в следующих форматах:</w:t>
      </w:r>
    </w:p>
    <w:p w:rsidR="00A41C83" w:rsidRDefault="000627A8">
      <w:pPr>
        <w:widowControl w:val="0"/>
        <w:ind w:firstLine="567"/>
        <w:jc w:val="both"/>
        <w:rPr>
          <w:sz w:val="28"/>
        </w:rPr>
      </w:pPr>
      <w:r>
        <w:rPr>
          <w:sz w:val="28"/>
        </w:rPr>
        <w:t>- pdf, doc, docx (для документов с текстовым содержанием);</w:t>
      </w:r>
    </w:p>
    <w:p w:rsidR="00A41C83" w:rsidRDefault="000627A8">
      <w:pPr>
        <w:widowControl w:val="0"/>
        <w:ind w:firstLine="567"/>
        <w:jc w:val="both"/>
        <w:rPr>
          <w:sz w:val="28"/>
        </w:rPr>
      </w:pPr>
      <w:r>
        <w:rPr>
          <w:sz w:val="28"/>
        </w:rPr>
        <w:t>- pdf, jpeg (для документов с графическим содержанием);</w:t>
      </w:r>
    </w:p>
    <w:p w:rsidR="00A41C83" w:rsidRDefault="000627A8">
      <w:pPr>
        <w:widowControl w:val="0"/>
        <w:ind w:firstLine="567"/>
        <w:jc w:val="both"/>
        <w:rPr>
          <w:sz w:val="28"/>
        </w:rPr>
      </w:pPr>
      <w:r>
        <w:rPr>
          <w:sz w:val="28"/>
        </w:rPr>
        <w:t>2) документы формируются в виде отдельных файлов;</w:t>
      </w:r>
    </w:p>
    <w:p w:rsidR="00A41C83" w:rsidRDefault="000627A8">
      <w:pPr>
        <w:widowControl w:val="0"/>
        <w:ind w:firstLine="567"/>
        <w:jc w:val="both"/>
        <w:rPr>
          <w:sz w:val="28"/>
        </w:rPr>
      </w:pPr>
      <w:r>
        <w:rPr>
          <w:sz w:val="28"/>
        </w:rPr>
        <w:t>3) документ, состоящий из нескольких листов, должен быть объединен в один файл;</w:t>
      </w:r>
    </w:p>
    <w:p w:rsidR="00A41C83" w:rsidRDefault="000627A8">
      <w:pPr>
        <w:widowControl w:val="0"/>
        <w:ind w:firstLine="567"/>
        <w:jc w:val="both"/>
        <w:rPr>
          <w:sz w:val="28"/>
        </w:rPr>
      </w:pPr>
      <w:r>
        <w:rPr>
          <w:sz w:val="28"/>
        </w:rPr>
        <w:t>4) количество страниц документа в электронном виде должно соответствовать количеству страниц документа на бумажном носителе;</w:t>
      </w:r>
    </w:p>
    <w:p w:rsidR="00A41C83" w:rsidRDefault="000627A8">
      <w:pPr>
        <w:widowControl w:val="0"/>
        <w:ind w:firstLine="567"/>
        <w:jc w:val="both"/>
        <w:rPr>
          <w:sz w:val="28"/>
        </w:rPr>
      </w:pPr>
      <w:r>
        <w:rPr>
          <w:sz w:val="28"/>
        </w:rPr>
        <w:t>5) сканирование документов осуществляется:</w:t>
      </w:r>
    </w:p>
    <w:p w:rsidR="00A41C83" w:rsidRDefault="000627A8">
      <w:pPr>
        <w:widowControl w:val="0"/>
        <w:ind w:firstLine="567"/>
        <w:jc w:val="both"/>
      </w:pPr>
      <w:r>
        <w:rPr>
          <w:sz w:val="28"/>
        </w:rPr>
        <w:t>- непосредственно с оригинала документа в масштабе 1:1 (не допускается сканирование с копий) с разрешением не менее 300 dpi;</w:t>
      </w:r>
    </w:p>
    <w:p w:rsidR="00A41C83" w:rsidRDefault="000627A8">
      <w:pPr>
        <w:widowControl w:val="0"/>
        <w:ind w:firstLine="567"/>
        <w:jc w:val="both"/>
        <w:rPr>
          <w:sz w:val="28"/>
        </w:rPr>
      </w:pPr>
      <w:r>
        <w:rPr>
          <w:sz w:val="28"/>
        </w:rPr>
        <w:t>- в черно-белом режиме при отсутствии в документе графических изображений;</w:t>
      </w:r>
    </w:p>
    <w:p w:rsidR="00A41C83" w:rsidRDefault="000627A8">
      <w:pPr>
        <w:widowControl w:val="0"/>
        <w:ind w:firstLine="567"/>
        <w:jc w:val="both"/>
      </w:pPr>
      <w:r>
        <w:rPr>
          <w:sz w:val="28"/>
        </w:rPr>
        <w:t>- в режиме полной цветопередачи при наличии в документе цветных графических изображений либо цветного текста;</w:t>
      </w:r>
    </w:p>
    <w:p w:rsidR="00A41C83" w:rsidRDefault="000627A8">
      <w:pPr>
        <w:widowControl w:val="0"/>
        <w:ind w:firstLine="567"/>
        <w:jc w:val="both"/>
        <w:rPr>
          <w:sz w:val="28"/>
        </w:rPr>
      </w:pPr>
      <w:r>
        <w:rPr>
          <w:sz w:val="28"/>
        </w:rPr>
        <w:lastRenderedPageBreak/>
        <w:t>- в режиме "оттенки серого" при наличии в документе изображений, отличных от цветного изображения.</w:t>
      </w:r>
    </w:p>
    <w:p w:rsidR="00A41C83" w:rsidRDefault="000627A8">
      <w:pPr>
        <w:widowControl w:val="0"/>
        <w:ind w:firstLine="567"/>
        <w:jc w:val="both"/>
      </w:pPr>
      <w:r>
        <w:rPr>
          <w:sz w:val="28"/>
        </w:rPr>
        <w:t>2.15.5. Документы должны быть подписаны соответствующим видом электронной подписи заявителя или представителя заявителя в соответствии с действующим законодательством.</w:t>
      </w:r>
    </w:p>
    <w:p w:rsidR="00A41C83" w:rsidRDefault="000627A8">
      <w:pPr>
        <w:widowControl w:val="0"/>
        <w:ind w:firstLine="567"/>
        <w:jc w:val="both"/>
      </w:pPr>
      <w:r>
        <w:rPr>
          <w:sz w:val="28"/>
        </w:rPr>
        <w:t>2.15.6. В случае если документы формируются с применением специализированного программного обеспечения в форме электронного документа (без воспроизведения на бумажном носителе), такой электронный документ заверяется электронной подписью лица (организации, органа власти), выдавшего (подписавшего) документ.</w:t>
      </w:r>
    </w:p>
    <w:p w:rsidR="00A41C83" w:rsidRDefault="000627A8">
      <w:pPr>
        <w:widowControl w:val="0"/>
        <w:ind w:firstLine="567"/>
        <w:jc w:val="both"/>
      </w:pPr>
      <w:r>
        <w:rPr>
          <w:sz w:val="28"/>
        </w:rPr>
        <w:t>2.15.7. При подаче запроса представителем заявителя, действующим на основании доверенности,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лица, выдавшего (подписавшего) доверенность.</w:t>
      </w:r>
    </w:p>
    <w:p w:rsidR="00A41C83" w:rsidRDefault="000627A8">
      <w:pPr>
        <w:widowControl w:val="0"/>
        <w:ind w:firstLine="567"/>
        <w:jc w:val="both"/>
      </w:pPr>
      <w:r>
        <w:rPr>
          <w:sz w:val="28"/>
        </w:rPr>
        <w:t>2.15.8. Заявитель обеспечивает соответствие содержания электронной копии содержанию подлинника документа.</w:t>
      </w:r>
    </w:p>
    <w:p w:rsidR="00A41C83" w:rsidRDefault="000627A8">
      <w:pPr>
        <w:widowControl w:val="0"/>
        <w:ind w:firstLine="567"/>
        <w:jc w:val="both"/>
      </w:pPr>
      <w:r>
        <w:rPr>
          <w:sz w:val="28"/>
        </w:rPr>
        <w:t>2.15.9. После заполнения заявителем каждого из полей электронной формы запроса осуществляется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41C83" w:rsidRDefault="000627A8">
      <w:pPr>
        <w:widowControl w:val="0"/>
        <w:ind w:firstLine="567"/>
        <w:jc w:val="both"/>
      </w:pPr>
      <w:r>
        <w:rPr>
          <w:sz w:val="28"/>
        </w:rPr>
        <w:t>2.15.10. Заявителю в качестве результата предоставления услуги обеспечивается по его выбору возможность получения:</w:t>
      </w:r>
    </w:p>
    <w:p w:rsidR="00A41C83" w:rsidRDefault="000627A8">
      <w:pPr>
        <w:widowControl w:val="0"/>
        <w:ind w:firstLine="567"/>
        <w:jc w:val="both"/>
      </w:pPr>
      <w:r>
        <w:rPr>
          <w:sz w:val="28"/>
        </w:rPr>
        <w:t>- электронного документа, подписанного уполномоченным должностным лицом органа местного самоуправления с использованием усиленной квалифицированной электронной подписи;</w:t>
      </w:r>
    </w:p>
    <w:p w:rsidR="00A41C83" w:rsidRDefault="000627A8">
      <w:pPr>
        <w:widowControl w:val="0"/>
        <w:ind w:firstLine="567"/>
        <w:jc w:val="both"/>
      </w:pPr>
      <w:r>
        <w:rPr>
          <w:sz w:val="28"/>
        </w:rPr>
        <w:t>- документа на бумажном носителе, подтверждающего содержание электронного документа, направленного органом местного самоуправления, в многофункциональном центре.</w:t>
      </w:r>
    </w:p>
    <w:p w:rsidR="00A41C83" w:rsidRDefault="000627A8">
      <w:pPr>
        <w:widowControl w:val="0"/>
        <w:ind w:firstLine="567"/>
        <w:jc w:val="both"/>
      </w:pPr>
      <w:r>
        <w:rPr>
          <w:sz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A41C83" w:rsidRDefault="000627A8">
      <w:pPr>
        <w:widowControl w:val="0"/>
        <w:ind w:firstLine="567"/>
        <w:jc w:val="both"/>
      </w:pPr>
      <w:r>
        <w:rPr>
          <w:sz w:val="28"/>
        </w:rPr>
        <w:t>2.15.11. При подаче запроса в электронной форме с использованием Портала предоставление услуги начинается с момента направления ответственным сотрудником заявителю уведомления о приеме и регистрации запроса и Документов, необходимых для предоставления услуги, за исключением случая, если для начала процедуры предоставления услуги в соответствии с настоящим Регламентом требуется личная явка.</w:t>
      </w:r>
    </w:p>
    <w:p w:rsidR="00A41C83" w:rsidRDefault="000627A8">
      <w:pPr>
        <w:widowControl w:val="0"/>
        <w:ind w:firstLine="567"/>
        <w:jc w:val="both"/>
      </w:pPr>
      <w:r>
        <w:rPr>
          <w:sz w:val="28"/>
        </w:rPr>
        <w:t>2.15.12. Уведомление о приеме и регистрации запроса и Документов, необходимых для предоставления услуги, содержит сведения о факте приема запроса и документов, необходимых для предоставления услуги,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Документов, необходимых для предоставления услуги.</w:t>
      </w:r>
    </w:p>
    <w:p w:rsidR="00A41C83" w:rsidRDefault="00A41C83">
      <w:pPr>
        <w:widowControl w:val="0"/>
        <w:ind w:firstLine="567"/>
        <w:jc w:val="both"/>
        <w:rPr>
          <w:sz w:val="28"/>
        </w:rPr>
      </w:pPr>
    </w:p>
    <w:p w:rsidR="00A41C83" w:rsidRDefault="000627A8">
      <w:pPr>
        <w:widowControl w:val="0"/>
        <w:ind w:firstLine="567"/>
        <w:jc w:val="center"/>
        <w:outlineLvl w:val="1"/>
        <w:rPr>
          <w:b/>
          <w:bCs/>
          <w:sz w:val="28"/>
        </w:rPr>
      </w:pPr>
      <w:r>
        <w:rPr>
          <w:b/>
          <w:bCs/>
          <w:sz w:val="28"/>
        </w:rPr>
        <w:t>3. Состав, последовательность и сроки выполнения</w:t>
      </w:r>
    </w:p>
    <w:p w:rsidR="00A41C83" w:rsidRDefault="000627A8">
      <w:pPr>
        <w:widowControl w:val="0"/>
        <w:ind w:firstLine="567"/>
        <w:jc w:val="center"/>
        <w:rPr>
          <w:b/>
          <w:bCs/>
          <w:sz w:val="28"/>
        </w:rPr>
      </w:pPr>
      <w:r>
        <w:rPr>
          <w:b/>
          <w:bCs/>
          <w:sz w:val="28"/>
        </w:rPr>
        <w:t>административных процедур, требования к порядку их</w:t>
      </w:r>
    </w:p>
    <w:p w:rsidR="00A41C83" w:rsidRDefault="000627A8">
      <w:pPr>
        <w:widowControl w:val="0"/>
        <w:ind w:firstLine="567"/>
        <w:jc w:val="center"/>
        <w:rPr>
          <w:b/>
          <w:bCs/>
          <w:sz w:val="28"/>
        </w:rPr>
      </w:pPr>
      <w:r>
        <w:rPr>
          <w:b/>
          <w:bCs/>
          <w:sz w:val="28"/>
        </w:rPr>
        <w:t>выполнения, в том числе особенности выполнения</w:t>
      </w:r>
    </w:p>
    <w:p w:rsidR="00A41C83" w:rsidRDefault="000627A8">
      <w:pPr>
        <w:widowControl w:val="0"/>
        <w:ind w:firstLine="567"/>
        <w:jc w:val="center"/>
        <w:rPr>
          <w:b/>
          <w:bCs/>
          <w:sz w:val="28"/>
        </w:rPr>
      </w:pPr>
      <w:r>
        <w:rPr>
          <w:b/>
          <w:bCs/>
          <w:sz w:val="28"/>
        </w:rPr>
        <w:t>административных процедур в электронной форме, а также</w:t>
      </w:r>
    </w:p>
    <w:p w:rsidR="00A41C83" w:rsidRDefault="000627A8">
      <w:pPr>
        <w:widowControl w:val="0"/>
        <w:ind w:firstLine="567"/>
        <w:jc w:val="center"/>
      </w:pPr>
      <w:r>
        <w:rPr>
          <w:b/>
          <w:bCs/>
          <w:sz w:val="28"/>
        </w:rPr>
        <w:t>особенности выполнения административных процедур</w:t>
      </w:r>
    </w:p>
    <w:p w:rsidR="00A41C83" w:rsidRDefault="000627A8">
      <w:pPr>
        <w:widowControl w:val="0"/>
        <w:ind w:firstLine="567"/>
        <w:jc w:val="center"/>
        <w:rPr>
          <w:b/>
          <w:bCs/>
          <w:sz w:val="28"/>
        </w:rPr>
      </w:pPr>
      <w:r>
        <w:rPr>
          <w:b/>
          <w:bCs/>
          <w:sz w:val="28"/>
        </w:rPr>
        <w:t>в многофункциональных центрах</w:t>
      </w:r>
    </w:p>
    <w:p w:rsidR="00A41C83" w:rsidRDefault="00A41C83">
      <w:pPr>
        <w:widowControl w:val="0"/>
        <w:ind w:firstLine="567"/>
        <w:jc w:val="both"/>
        <w:rPr>
          <w:b/>
          <w:bCs/>
          <w:sz w:val="28"/>
        </w:rPr>
      </w:pPr>
    </w:p>
    <w:p w:rsidR="00A41C83" w:rsidRDefault="000627A8">
      <w:pPr>
        <w:widowControl w:val="0"/>
        <w:ind w:firstLine="567"/>
        <w:jc w:val="both"/>
      </w:pPr>
      <w:r>
        <w:rPr>
          <w:sz w:val="28"/>
        </w:rPr>
        <w:t xml:space="preserve">3.1. </w:t>
      </w:r>
      <w:hyperlink w:anchor="Par531">
        <w:r>
          <w:rPr>
            <w:rStyle w:val="-"/>
            <w:sz w:val="28"/>
          </w:rPr>
          <w:t>Блок-схема</w:t>
        </w:r>
      </w:hyperlink>
      <w:r>
        <w:rPr>
          <w:sz w:val="28"/>
        </w:rPr>
        <w:t xml:space="preserve"> предоставления муниципальной услуги приводится в Приложении N 2 к административному регламенту.</w:t>
      </w:r>
    </w:p>
    <w:p w:rsidR="00A41C83" w:rsidRDefault="000627A8">
      <w:pPr>
        <w:widowControl w:val="0"/>
        <w:spacing w:before="240"/>
        <w:ind w:firstLine="567"/>
        <w:jc w:val="both"/>
      </w:pPr>
      <w:r>
        <w:rPr>
          <w:sz w:val="28"/>
        </w:rPr>
        <w:t>3.2. Предоставление муниципальной услуги включает в себя следующие административные процедуры:</w:t>
      </w:r>
    </w:p>
    <w:p w:rsidR="00A41C83" w:rsidRDefault="000627A8">
      <w:pPr>
        <w:widowControl w:val="0"/>
        <w:spacing w:before="240"/>
        <w:ind w:firstLine="567"/>
        <w:jc w:val="both"/>
        <w:rPr>
          <w:sz w:val="28"/>
        </w:rPr>
      </w:pPr>
      <w:r>
        <w:rPr>
          <w:sz w:val="28"/>
        </w:rPr>
        <w:t>а) прием и регистрация заявления с необходимыми документами:</w:t>
      </w:r>
    </w:p>
    <w:p w:rsidR="00A41C83" w:rsidRDefault="000627A8">
      <w:pPr>
        <w:widowControl w:val="0"/>
        <w:spacing w:before="240"/>
        <w:ind w:firstLine="567"/>
        <w:jc w:val="both"/>
        <w:rPr>
          <w:sz w:val="28"/>
        </w:rPr>
      </w:pPr>
      <w:r>
        <w:rPr>
          <w:sz w:val="28"/>
        </w:rPr>
        <w:t>- прием заявления и документов на бумажном носителе;</w:t>
      </w:r>
    </w:p>
    <w:p w:rsidR="00A41C83" w:rsidRDefault="000627A8">
      <w:pPr>
        <w:widowControl w:val="0"/>
        <w:spacing w:before="240"/>
        <w:ind w:firstLine="567"/>
        <w:jc w:val="both"/>
        <w:rPr>
          <w:sz w:val="28"/>
        </w:rPr>
      </w:pPr>
      <w:r>
        <w:rPr>
          <w:sz w:val="28"/>
        </w:rPr>
        <w:t>- прием запроса через РПГУ;</w:t>
      </w:r>
    </w:p>
    <w:p w:rsidR="00A41C83" w:rsidRDefault="000627A8">
      <w:pPr>
        <w:widowControl w:val="0"/>
        <w:spacing w:before="240"/>
        <w:ind w:firstLine="567"/>
        <w:jc w:val="both"/>
        <w:rPr>
          <w:sz w:val="28"/>
        </w:rPr>
      </w:pPr>
      <w:r>
        <w:rPr>
          <w:sz w:val="28"/>
        </w:rPr>
        <w:t>б) направление заявления и документов в Администрацию;</w:t>
      </w:r>
    </w:p>
    <w:p w:rsidR="00A41C83" w:rsidRDefault="000627A8">
      <w:pPr>
        <w:widowControl w:val="0"/>
        <w:spacing w:before="240"/>
        <w:ind w:firstLine="567"/>
        <w:jc w:val="both"/>
      </w:pPr>
      <w:r>
        <w:rPr>
          <w:sz w:val="28"/>
        </w:rPr>
        <w:t>в) межведомственное информационное взаимодействие;</w:t>
      </w:r>
    </w:p>
    <w:p w:rsidR="00A41C83" w:rsidRDefault="000627A8">
      <w:pPr>
        <w:widowControl w:val="0"/>
        <w:spacing w:before="240"/>
        <w:ind w:firstLine="567"/>
        <w:jc w:val="both"/>
        <w:rPr>
          <w:sz w:val="28"/>
        </w:rPr>
      </w:pPr>
      <w:r>
        <w:rPr>
          <w:sz w:val="28"/>
        </w:rPr>
        <w:t>г) подготовка и оформление результата предоставления муниципальной услуги Администрацией;</w:t>
      </w:r>
    </w:p>
    <w:p w:rsidR="00A41C83" w:rsidRDefault="000627A8">
      <w:pPr>
        <w:widowControl w:val="0"/>
        <w:spacing w:before="240"/>
        <w:ind w:firstLine="567"/>
        <w:jc w:val="both"/>
        <w:rPr>
          <w:sz w:val="28"/>
        </w:rPr>
      </w:pPr>
      <w:r>
        <w:rPr>
          <w:sz w:val="28"/>
        </w:rPr>
        <w:t>д) выдача результата предоставления муниципальной услуги.</w:t>
      </w:r>
    </w:p>
    <w:p w:rsidR="00A41C83" w:rsidRDefault="000627A8">
      <w:pPr>
        <w:widowControl w:val="0"/>
        <w:spacing w:before="240"/>
        <w:ind w:firstLine="567"/>
        <w:jc w:val="both"/>
        <w:rPr>
          <w:sz w:val="28"/>
        </w:rPr>
      </w:pPr>
      <w:r>
        <w:rPr>
          <w:sz w:val="28"/>
        </w:rPr>
        <w:t>3.2.1. Прием и регистрация документов заявителя.</w:t>
      </w:r>
    </w:p>
    <w:p w:rsidR="00A41C83" w:rsidRDefault="000627A8">
      <w:pPr>
        <w:widowControl w:val="0"/>
        <w:spacing w:before="240"/>
        <w:ind w:firstLine="567"/>
        <w:jc w:val="both"/>
      </w:pPr>
      <w:r>
        <w:rPr>
          <w:sz w:val="28"/>
        </w:rPr>
        <w:t>Прием заявления и документов на бумажном носителе.</w:t>
      </w:r>
    </w:p>
    <w:p w:rsidR="00A41C83" w:rsidRDefault="000627A8">
      <w:pPr>
        <w:widowControl w:val="0"/>
        <w:spacing w:before="240"/>
        <w:ind w:firstLine="567"/>
        <w:jc w:val="both"/>
      </w:pPr>
      <w:r>
        <w:rPr>
          <w:sz w:val="28"/>
        </w:rPr>
        <w:t xml:space="preserve">Основанием для начала административной процедуры по приему заявления и документов на бумажном носителе является обращение заявителя в уполномоченную организацию с заявлением и документами, предусмотренными </w:t>
      </w:r>
      <w:hyperlink w:anchor="Par168">
        <w:r>
          <w:rPr>
            <w:rStyle w:val="-"/>
            <w:sz w:val="28"/>
          </w:rPr>
          <w:t>пунктом 2.7</w:t>
        </w:r>
      </w:hyperlink>
      <w:r>
        <w:rPr>
          <w:sz w:val="28"/>
        </w:rPr>
        <w:t xml:space="preserve"> Административного регламента.</w:t>
      </w:r>
    </w:p>
    <w:p w:rsidR="00A41C83" w:rsidRDefault="000627A8">
      <w:pPr>
        <w:widowControl w:val="0"/>
        <w:spacing w:before="240"/>
        <w:ind w:firstLine="567"/>
        <w:jc w:val="both"/>
        <w:rPr>
          <w:sz w:val="28"/>
        </w:rPr>
      </w:pPr>
      <w:r>
        <w:rPr>
          <w:sz w:val="28"/>
        </w:rPr>
        <w:t>Должностное лицо, ответственное за прием и регистрацию документов:</w:t>
      </w:r>
    </w:p>
    <w:p w:rsidR="00A41C83" w:rsidRDefault="000627A8">
      <w:pPr>
        <w:widowControl w:val="0"/>
        <w:spacing w:before="240"/>
        <w:ind w:firstLine="567"/>
        <w:jc w:val="both"/>
      </w:pPr>
      <w:r>
        <w:rPr>
          <w:sz w:val="28"/>
        </w:rPr>
        <w:t>а) устанавливает предмет обращения;</w:t>
      </w:r>
    </w:p>
    <w:p w:rsidR="00A41C83" w:rsidRDefault="000627A8">
      <w:pPr>
        <w:widowControl w:val="0"/>
        <w:spacing w:before="240"/>
        <w:ind w:firstLine="567"/>
        <w:jc w:val="both"/>
        <w:rPr>
          <w:sz w:val="28"/>
        </w:rPr>
      </w:pPr>
      <w:r>
        <w:rPr>
          <w:sz w:val="28"/>
        </w:rPr>
        <w:t>б) проверяет документ, удостоверяющий личность заявителя, в случае, если заявление представлено заявителем при личном обращении;</w:t>
      </w:r>
    </w:p>
    <w:p w:rsidR="00A41C83" w:rsidRDefault="000627A8">
      <w:pPr>
        <w:widowControl w:val="0"/>
        <w:spacing w:before="240"/>
        <w:ind w:firstLine="567"/>
        <w:jc w:val="both"/>
        <w:rPr>
          <w:sz w:val="28"/>
        </w:rPr>
      </w:pPr>
      <w:r>
        <w:rPr>
          <w:sz w:val="28"/>
        </w:rPr>
        <w:t>в) проверяет полномочия представителя заявителя физического лица действовать от имени юридического лица;</w:t>
      </w:r>
    </w:p>
    <w:p w:rsidR="00A41C83" w:rsidRDefault="000627A8">
      <w:pPr>
        <w:widowControl w:val="0"/>
        <w:ind w:firstLine="567"/>
        <w:jc w:val="both"/>
      </w:pPr>
      <w:r>
        <w:rPr>
          <w:sz w:val="28"/>
        </w:rPr>
        <w:t xml:space="preserve">г) проверяет заявление и комплект прилагаемых документов на согласование переустройства и (или) перепланировки помещения в многоквартирном доме, соответствие его по содержанию требованиям </w:t>
      </w:r>
      <w:hyperlink w:anchor="Par168">
        <w:r>
          <w:rPr>
            <w:rStyle w:val="-"/>
            <w:sz w:val="28"/>
          </w:rPr>
          <w:t>пункта 2.7</w:t>
        </w:r>
      </w:hyperlink>
      <w:r>
        <w:rPr>
          <w:sz w:val="28"/>
        </w:rPr>
        <w:t xml:space="preserve"> административного регламента. Не подлежат приему заявления и документы, имеющие подчистки либо приписки, зачеркнутые слова или иные не оговоренные в них исправления, </w:t>
      </w:r>
      <w:r>
        <w:rPr>
          <w:sz w:val="28"/>
        </w:rPr>
        <w:lastRenderedPageBreak/>
        <w:t xml:space="preserve">заявления, заполненные карандашом, а также заявления с серьезными повреждениями, не позволяющими однозначно истолковать их содержание. В случае, если заявителем не представлены по собственной инициативе документы, предусмотренные </w:t>
      </w:r>
      <w:hyperlink w:anchor="Par145">
        <w:r>
          <w:rPr>
            <w:rStyle w:val="-"/>
            <w:sz w:val="28"/>
          </w:rPr>
          <w:t>абзацами 2</w:t>
        </w:r>
      </w:hyperlink>
      <w:r>
        <w:rPr>
          <w:sz w:val="28"/>
        </w:rPr>
        <w:t xml:space="preserve">, </w:t>
      </w:r>
      <w:hyperlink w:anchor="Par148">
        <w:r>
          <w:rPr>
            <w:rStyle w:val="-"/>
            <w:sz w:val="28"/>
          </w:rPr>
          <w:t>4</w:t>
        </w:r>
      </w:hyperlink>
      <w:r>
        <w:rPr>
          <w:sz w:val="28"/>
        </w:rPr>
        <w:t xml:space="preserve"> и </w:t>
      </w:r>
      <w:hyperlink w:anchor="Par150">
        <w:r>
          <w:rPr>
            <w:rStyle w:val="-"/>
            <w:sz w:val="28"/>
          </w:rPr>
          <w:t>6 п. 2.6.1</w:t>
        </w:r>
      </w:hyperlink>
      <w:r>
        <w:rPr>
          <w:sz w:val="28"/>
        </w:rPr>
        <w:t>, то такие документы должны быть получены в результате межведомственного информационного взаимодействия.</w:t>
      </w:r>
    </w:p>
    <w:p w:rsidR="00A41C83" w:rsidRDefault="000627A8">
      <w:pPr>
        <w:widowControl w:val="0"/>
        <w:ind w:firstLine="567"/>
        <w:jc w:val="both"/>
      </w:pPr>
      <w:r>
        <w:rPr>
          <w:sz w:val="28"/>
        </w:rPr>
        <w:t>Должностное лицо, ответственное за прием и регистрацию документов, оформляет расписку в получении документов в 2 экземплярах. Один экземпляр выдается заявителю, второй экземпляр прикладывается к принятым документам и передает принятые документы должностному лицу, ответственному за направление документов в администрацию. В расписке указываются перечень документов и дата их получения, а также перечень сведений и документов, которые будут получены по межведомственным запросам.</w:t>
      </w:r>
    </w:p>
    <w:p w:rsidR="00A41C83" w:rsidRDefault="000627A8">
      <w:pPr>
        <w:widowControl w:val="0"/>
        <w:ind w:firstLine="567"/>
        <w:jc w:val="both"/>
        <w:rPr>
          <w:sz w:val="28"/>
        </w:rPr>
      </w:pPr>
      <w:r>
        <w:rPr>
          <w:sz w:val="28"/>
        </w:rPr>
        <w:t>Максимальный срок административной процедуры - 45 минут.</w:t>
      </w:r>
    </w:p>
    <w:p w:rsidR="00A41C83" w:rsidRDefault="000627A8">
      <w:pPr>
        <w:widowControl w:val="0"/>
        <w:ind w:firstLine="567"/>
        <w:jc w:val="both"/>
      </w:pPr>
      <w:r>
        <w:rPr>
          <w:sz w:val="28"/>
        </w:rPr>
        <w:t>Прием запроса через РПГУ.</w:t>
      </w:r>
    </w:p>
    <w:p w:rsidR="00A41C83" w:rsidRDefault="000627A8">
      <w:pPr>
        <w:widowControl w:val="0"/>
        <w:ind w:firstLine="567"/>
        <w:jc w:val="both"/>
        <w:rPr>
          <w:sz w:val="28"/>
        </w:rPr>
      </w:pPr>
      <w:r>
        <w:rPr>
          <w:sz w:val="28"/>
        </w:rPr>
        <w:t>Основанием для начала административной процедуры по приему запроса через РПГУ является поступление заявления через РПГУ.</w:t>
      </w:r>
    </w:p>
    <w:p w:rsidR="00A41C83" w:rsidRDefault="000627A8">
      <w:pPr>
        <w:widowControl w:val="0"/>
        <w:ind w:firstLine="567"/>
        <w:jc w:val="both"/>
        <w:rPr>
          <w:sz w:val="28"/>
        </w:rPr>
      </w:pPr>
      <w:r>
        <w:rPr>
          <w:sz w:val="28"/>
        </w:rPr>
        <w:t>Должностное лицо, ответственное за прием и регистрацию заявлений, поступающих через РПГУ:</w:t>
      </w:r>
    </w:p>
    <w:p w:rsidR="00A41C83" w:rsidRDefault="000627A8">
      <w:pPr>
        <w:widowControl w:val="0"/>
        <w:ind w:firstLine="567"/>
        <w:jc w:val="both"/>
      </w:pPr>
      <w:r>
        <w:rPr>
          <w:sz w:val="28"/>
        </w:rPr>
        <w:t>а) устанавливает предмет обращения;</w:t>
      </w:r>
    </w:p>
    <w:p w:rsidR="00A41C83" w:rsidRDefault="000627A8">
      <w:pPr>
        <w:widowControl w:val="0"/>
        <w:ind w:firstLine="567"/>
        <w:jc w:val="both"/>
        <w:rPr>
          <w:sz w:val="28"/>
        </w:rPr>
      </w:pPr>
      <w:r>
        <w:rPr>
          <w:sz w:val="28"/>
        </w:rPr>
        <w:t>б) регистрирует заявление в информационной системе, используемой для оказания муниципальных услуг (далее - ПС), указывает:</w:t>
      </w:r>
    </w:p>
    <w:p w:rsidR="00A41C83" w:rsidRDefault="000627A8">
      <w:pPr>
        <w:widowControl w:val="0"/>
        <w:ind w:firstLine="567"/>
        <w:jc w:val="both"/>
        <w:rPr>
          <w:sz w:val="28"/>
        </w:rPr>
      </w:pPr>
      <w:r>
        <w:rPr>
          <w:sz w:val="28"/>
        </w:rPr>
        <w:t>- порядковый номер записи;</w:t>
      </w:r>
    </w:p>
    <w:p w:rsidR="00A41C83" w:rsidRDefault="000627A8">
      <w:pPr>
        <w:widowControl w:val="0"/>
        <w:ind w:firstLine="567"/>
        <w:jc w:val="both"/>
        <w:rPr>
          <w:sz w:val="28"/>
        </w:rPr>
      </w:pPr>
      <w:r>
        <w:rPr>
          <w:sz w:val="28"/>
        </w:rPr>
        <w:t>- идентификатор процесса;</w:t>
      </w:r>
    </w:p>
    <w:p w:rsidR="00A41C83" w:rsidRDefault="000627A8">
      <w:pPr>
        <w:widowControl w:val="0"/>
        <w:ind w:firstLine="567"/>
        <w:jc w:val="both"/>
        <w:rPr>
          <w:sz w:val="28"/>
        </w:rPr>
      </w:pPr>
      <w:r>
        <w:rPr>
          <w:sz w:val="28"/>
        </w:rPr>
        <w:t>- дату и время приема (часы и минуты);</w:t>
      </w:r>
    </w:p>
    <w:p w:rsidR="00A41C83" w:rsidRDefault="000627A8">
      <w:pPr>
        <w:widowControl w:val="0"/>
        <w:ind w:firstLine="567"/>
        <w:jc w:val="both"/>
        <w:rPr>
          <w:sz w:val="28"/>
        </w:rPr>
      </w:pPr>
      <w:r>
        <w:rPr>
          <w:sz w:val="28"/>
        </w:rPr>
        <w:t>- общее количество документов;</w:t>
      </w:r>
    </w:p>
    <w:p w:rsidR="00A41C83" w:rsidRDefault="000627A8">
      <w:pPr>
        <w:widowControl w:val="0"/>
        <w:ind w:firstLine="567"/>
        <w:jc w:val="both"/>
      </w:pPr>
      <w:r>
        <w:rPr>
          <w:sz w:val="28"/>
        </w:rPr>
        <w:t>- данные о заявителе;</w:t>
      </w:r>
    </w:p>
    <w:p w:rsidR="00A41C83" w:rsidRDefault="000627A8">
      <w:pPr>
        <w:widowControl w:val="0"/>
        <w:ind w:firstLine="567"/>
        <w:jc w:val="both"/>
        <w:rPr>
          <w:sz w:val="28"/>
        </w:rPr>
      </w:pPr>
      <w:r>
        <w:rPr>
          <w:sz w:val="28"/>
        </w:rPr>
        <w:t>- цель обращения;</w:t>
      </w:r>
    </w:p>
    <w:p w:rsidR="00A41C83" w:rsidRDefault="000627A8">
      <w:pPr>
        <w:widowControl w:val="0"/>
        <w:ind w:firstLine="567"/>
        <w:jc w:val="both"/>
        <w:rPr>
          <w:sz w:val="28"/>
        </w:rPr>
      </w:pPr>
      <w:r>
        <w:rPr>
          <w:sz w:val="28"/>
        </w:rPr>
        <w:t>- свои фамилию и инициалы;</w:t>
      </w:r>
    </w:p>
    <w:p w:rsidR="00A41C83" w:rsidRDefault="000627A8">
      <w:pPr>
        <w:widowControl w:val="0"/>
        <w:ind w:firstLine="567"/>
        <w:jc w:val="both"/>
        <w:rPr>
          <w:sz w:val="28"/>
        </w:rPr>
      </w:pPr>
      <w:r>
        <w:rPr>
          <w:sz w:val="28"/>
        </w:rPr>
        <w:t>в) информирует заявителя о получении и регистрации заявления, о ходе предоставления муниципальной услуги через личный кабинет на РПГУ с использованием ПС;</w:t>
      </w:r>
    </w:p>
    <w:p w:rsidR="00A41C83" w:rsidRDefault="000627A8">
      <w:pPr>
        <w:widowControl w:val="0"/>
        <w:ind w:firstLine="567"/>
        <w:jc w:val="both"/>
      </w:pPr>
      <w:r>
        <w:rPr>
          <w:sz w:val="28"/>
        </w:rPr>
        <w:t>г) регистрирует заявление в соответствии с инструкцией по делопроизводству.</w:t>
      </w:r>
    </w:p>
    <w:p w:rsidR="00A41C83" w:rsidRDefault="000627A8">
      <w:pPr>
        <w:widowControl w:val="0"/>
        <w:ind w:firstLine="567"/>
        <w:jc w:val="both"/>
      </w:pPr>
      <w:r>
        <w:rPr>
          <w:sz w:val="28"/>
        </w:rPr>
        <w:t>После поступления заявления и документов в электронной форме должностное лицо, ответственное за прием и регистрацию документов, поступающих с РПГУ, проверяет действительность электронной подписи, переводит документы в бумажную форму (распечатывает), заверяет соответствие распечатанных документов электронным документам. Дальнейшая работа с распечатанными и заверенными документами ведется как с документами на бумажном носителе.</w:t>
      </w:r>
    </w:p>
    <w:p w:rsidR="00A41C83" w:rsidRDefault="000627A8">
      <w:pPr>
        <w:widowControl w:val="0"/>
        <w:ind w:firstLine="567"/>
        <w:jc w:val="both"/>
      </w:pPr>
      <w:r>
        <w:rPr>
          <w:sz w:val="28"/>
        </w:rPr>
        <w:t>Результатом исполнения административной процедуры по приему заявления и документов в электронной форме с использованием РПГУ является принятое и зарегистрированное заявление с прилагаемыми к нему документами, переведенное в бумажную форму.</w:t>
      </w:r>
    </w:p>
    <w:p w:rsidR="00A41C83" w:rsidRDefault="000627A8">
      <w:pPr>
        <w:widowControl w:val="0"/>
        <w:ind w:firstLine="567"/>
        <w:jc w:val="both"/>
      </w:pPr>
      <w:r>
        <w:rPr>
          <w:sz w:val="28"/>
        </w:rPr>
        <w:t>Максимальный срок приема заявления и документов в электронном виде - 1 рабочий день.</w:t>
      </w:r>
    </w:p>
    <w:p w:rsidR="00A41C83" w:rsidRDefault="000627A8">
      <w:pPr>
        <w:widowControl w:val="0"/>
        <w:ind w:firstLine="567"/>
        <w:jc w:val="both"/>
        <w:rPr>
          <w:sz w:val="28"/>
        </w:rPr>
      </w:pPr>
      <w:r>
        <w:rPr>
          <w:sz w:val="28"/>
        </w:rPr>
        <w:t>3.2.2. Направление многофункциональным центром заявления и документов в администрацию.</w:t>
      </w:r>
    </w:p>
    <w:p w:rsidR="00A41C83" w:rsidRDefault="000627A8">
      <w:pPr>
        <w:widowControl w:val="0"/>
        <w:ind w:firstLine="567"/>
        <w:jc w:val="both"/>
      </w:pPr>
      <w:r>
        <w:rPr>
          <w:sz w:val="28"/>
        </w:rPr>
        <w:lastRenderedPageBreak/>
        <w:t>Основанием для начала административной процедуры является поступление должностному лицу многофункционального центра, ответственному за направление документов в администрацию, принятых документов.</w:t>
      </w:r>
    </w:p>
    <w:p w:rsidR="00A41C83" w:rsidRDefault="000627A8">
      <w:pPr>
        <w:widowControl w:val="0"/>
        <w:ind w:firstLine="567"/>
        <w:jc w:val="both"/>
        <w:rPr>
          <w:sz w:val="28"/>
        </w:rPr>
      </w:pPr>
      <w:r>
        <w:rPr>
          <w:sz w:val="28"/>
        </w:rPr>
        <w:t>Должностное лицо многофункционального центра, ответственное за направление документов в администрацию, направляет все принятые документы в администрацию.</w:t>
      </w:r>
    </w:p>
    <w:p w:rsidR="00A41C83" w:rsidRDefault="000627A8">
      <w:pPr>
        <w:widowControl w:val="0"/>
        <w:ind w:firstLine="567"/>
        <w:jc w:val="both"/>
      </w:pPr>
      <w:r>
        <w:rPr>
          <w:sz w:val="28"/>
        </w:rPr>
        <w:t>На рассмотрение направляются все документы, представленные заявителем.</w:t>
      </w:r>
    </w:p>
    <w:p w:rsidR="00A41C83" w:rsidRDefault="000627A8">
      <w:pPr>
        <w:widowControl w:val="0"/>
        <w:ind w:firstLine="567"/>
        <w:jc w:val="both"/>
        <w:rPr>
          <w:sz w:val="28"/>
        </w:rPr>
      </w:pPr>
      <w:r>
        <w:rPr>
          <w:sz w:val="28"/>
        </w:rPr>
        <w:t>Направление на рассмотрение документов осуществляется с листами сопровождения, в которых указывается:</w:t>
      </w:r>
    </w:p>
    <w:p w:rsidR="00A41C83" w:rsidRDefault="000627A8">
      <w:pPr>
        <w:widowControl w:val="0"/>
        <w:ind w:firstLine="567"/>
        <w:jc w:val="both"/>
      </w:pPr>
      <w:r>
        <w:rPr>
          <w:sz w:val="28"/>
        </w:rPr>
        <w:t>-Админис</w:t>
      </w:r>
      <w:r w:rsidR="004A3E46">
        <w:rPr>
          <w:sz w:val="28"/>
        </w:rPr>
        <w:t>т</w:t>
      </w:r>
      <w:r>
        <w:rPr>
          <w:sz w:val="28"/>
        </w:rPr>
        <w:t>рация Верхнеобливского поселения Тацинского район;</w:t>
      </w:r>
    </w:p>
    <w:p w:rsidR="00A41C83" w:rsidRDefault="000627A8">
      <w:pPr>
        <w:widowControl w:val="0"/>
        <w:ind w:firstLine="567"/>
        <w:jc w:val="both"/>
        <w:rPr>
          <w:sz w:val="28"/>
        </w:rPr>
      </w:pPr>
      <w:r>
        <w:rPr>
          <w:sz w:val="28"/>
        </w:rPr>
        <w:t>- перечень и количество направляемых документов;</w:t>
      </w:r>
    </w:p>
    <w:p w:rsidR="00A41C83" w:rsidRDefault="000627A8">
      <w:pPr>
        <w:widowControl w:val="0"/>
        <w:ind w:firstLine="567"/>
        <w:jc w:val="both"/>
        <w:rPr>
          <w:sz w:val="28"/>
        </w:rPr>
      </w:pPr>
      <w:r>
        <w:rPr>
          <w:sz w:val="28"/>
        </w:rPr>
        <w:t>- Ф.И.О. заявителя;</w:t>
      </w:r>
    </w:p>
    <w:p w:rsidR="00A41C83" w:rsidRDefault="000627A8">
      <w:pPr>
        <w:widowControl w:val="0"/>
        <w:ind w:firstLine="567"/>
        <w:jc w:val="both"/>
      </w:pPr>
      <w:r>
        <w:rPr>
          <w:sz w:val="28"/>
        </w:rPr>
        <w:t>- наименование муниципальной услуги;</w:t>
      </w:r>
    </w:p>
    <w:p w:rsidR="00A41C83" w:rsidRDefault="000627A8">
      <w:pPr>
        <w:widowControl w:val="0"/>
        <w:ind w:firstLine="567"/>
        <w:jc w:val="both"/>
      </w:pPr>
      <w:r>
        <w:rPr>
          <w:sz w:val="28"/>
        </w:rPr>
        <w:t xml:space="preserve">- срок рассмотрения документов в администрации в соответствии с </w:t>
      </w:r>
      <w:hyperlink w:anchor="Par120">
        <w:r>
          <w:rPr>
            <w:rStyle w:val="-"/>
            <w:sz w:val="28"/>
          </w:rPr>
          <w:t>пунктом 2.4</w:t>
        </w:r>
      </w:hyperlink>
      <w:r>
        <w:rPr>
          <w:sz w:val="28"/>
        </w:rPr>
        <w:t xml:space="preserve"> административного регламента.</w:t>
      </w:r>
    </w:p>
    <w:p w:rsidR="00A41C83" w:rsidRDefault="000627A8">
      <w:pPr>
        <w:widowControl w:val="0"/>
        <w:ind w:firstLine="567"/>
        <w:jc w:val="both"/>
      </w:pPr>
      <w:r>
        <w:rPr>
          <w:sz w:val="28"/>
        </w:rPr>
        <w:t>Направление документов фиксируется должностным лицом многофункционального центра.</w:t>
      </w:r>
    </w:p>
    <w:p w:rsidR="00A41C83" w:rsidRDefault="000627A8">
      <w:pPr>
        <w:widowControl w:val="0"/>
        <w:ind w:firstLine="567"/>
        <w:jc w:val="both"/>
      </w:pPr>
      <w:r>
        <w:rPr>
          <w:sz w:val="28"/>
        </w:rPr>
        <w:t>Должностное лицо многофункционального центра, ответственное за направление документов, самостоятельно осуществляет контроль за сроком нахождения документов в администрации. При нарушении сроков рассмотрения документов должностными лицами администрации составляется служебная записка на имя главы администрации.</w:t>
      </w:r>
    </w:p>
    <w:p w:rsidR="00A41C83" w:rsidRDefault="000627A8">
      <w:pPr>
        <w:widowControl w:val="0"/>
        <w:ind w:firstLine="567"/>
        <w:jc w:val="both"/>
        <w:rPr>
          <w:sz w:val="28"/>
        </w:rPr>
      </w:pPr>
      <w:r>
        <w:rPr>
          <w:sz w:val="28"/>
        </w:rPr>
        <w:t>Максимальный срок административной процедуры - 1 день.</w:t>
      </w:r>
    </w:p>
    <w:p w:rsidR="00A41C83" w:rsidRDefault="000627A8">
      <w:pPr>
        <w:widowControl w:val="0"/>
        <w:ind w:firstLine="567"/>
        <w:jc w:val="both"/>
        <w:rPr>
          <w:sz w:val="28"/>
        </w:rPr>
      </w:pPr>
      <w:r>
        <w:rPr>
          <w:sz w:val="28"/>
        </w:rPr>
        <w:t>3.2.3. Межведомственное информационное взаимодействие.</w:t>
      </w:r>
    </w:p>
    <w:p w:rsidR="00A41C83" w:rsidRDefault="000627A8">
      <w:pPr>
        <w:widowControl w:val="0"/>
        <w:ind w:firstLine="567"/>
        <w:jc w:val="both"/>
      </w:pPr>
      <w:r>
        <w:rPr>
          <w:sz w:val="28"/>
        </w:rPr>
        <w:t xml:space="preserve">Основанием для начала административной процедуры по межведомственному информационному взаимодействию (далее - межведомственное взаимодействие) является поступление заявления на согласование переустройства и (или) перепланировки помещения в многоквартирном доме без приложения документов, которые в соответствии с </w:t>
      </w:r>
      <w:hyperlink w:anchor="Par145">
        <w:r>
          <w:rPr>
            <w:rStyle w:val="-"/>
            <w:sz w:val="28"/>
          </w:rPr>
          <w:t>абзацами 2</w:t>
        </w:r>
      </w:hyperlink>
      <w:r>
        <w:rPr>
          <w:sz w:val="28"/>
        </w:rPr>
        <w:t xml:space="preserve">, </w:t>
      </w:r>
      <w:hyperlink w:anchor="Par148">
        <w:r>
          <w:rPr>
            <w:rStyle w:val="-"/>
            <w:sz w:val="28"/>
          </w:rPr>
          <w:t>4</w:t>
        </w:r>
      </w:hyperlink>
      <w:r>
        <w:rPr>
          <w:sz w:val="28"/>
        </w:rPr>
        <w:t xml:space="preserve"> и </w:t>
      </w:r>
      <w:hyperlink w:anchor="Par150">
        <w:r>
          <w:rPr>
            <w:rStyle w:val="-"/>
            <w:sz w:val="28"/>
          </w:rPr>
          <w:t>6 п. 2.6.1</w:t>
        </w:r>
      </w:hyperlink>
      <w:r>
        <w:rPr>
          <w:sz w:val="28"/>
        </w:rPr>
        <w:t xml:space="preserve"> могут представляться заявителем по собственной инициативе. В этом случае, в зависимости от представленных документов, должностное лицо, ответственное за рассмотрение поступившего заявления, осуществляет подготовку и направление следующих межведомственных запросов в Управление федеральной службы государственной регистрации, кадастра и картографии по Ростовской области о предоставлении сведений из Единого государственного реестра прав на недвижимое имущество и сделок с ним.</w:t>
      </w:r>
    </w:p>
    <w:p w:rsidR="00A41C83" w:rsidRDefault="000627A8">
      <w:pPr>
        <w:widowControl w:val="0"/>
        <w:ind w:firstLine="567"/>
        <w:jc w:val="both"/>
      </w:pPr>
      <w:r>
        <w:rPr>
          <w:sz w:val="28"/>
        </w:rPr>
        <w:t>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w:t>
      </w:r>
    </w:p>
    <w:p w:rsidR="00A41C83" w:rsidRDefault="000627A8">
      <w:pPr>
        <w:widowControl w:val="0"/>
        <w:ind w:firstLine="567"/>
        <w:jc w:val="both"/>
      </w:pPr>
      <w:r>
        <w:rPr>
          <w:sz w:val="28"/>
        </w:rPr>
        <w:t xml:space="preserve">При приеме заявления о предоставлении муниципальной услуги с приложением документов, предусмотренных </w:t>
      </w:r>
      <w:hyperlink w:anchor="Par144">
        <w:r>
          <w:rPr>
            <w:rStyle w:val="-"/>
            <w:sz w:val="28"/>
          </w:rPr>
          <w:t>подпунктом 2.6.1 пункта 2.6</w:t>
        </w:r>
      </w:hyperlink>
      <w:r>
        <w:rPr>
          <w:sz w:val="28"/>
        </w:rPr>
        <w:t xml:space="preserve">, в том числе документов, которые представляются заявителями по собственной инициативе, административная процедура по межведомственному взаимодействию не проводится. В этом случае должностное лицо, ответственное </w:t>
      </w:r>
      <w:r>
        <w:rPr>
          <w:sz w:val="28"/>
        </w:rPr>
        <w:lastRenderedPageBreak/>
        <w:t>за рассмотрение поступившего заявления, приступает к выполнению административной процедуры по подготовке и оформлению результата предоставления муниципальной услуги.</w:t>
      </w:r>
    </w:p>
    <w:p w:rsidR="00A41C83" w:rsidRDefault="000627A8">
      <w:pPr>
        <w:widowControl w:val="0"/>
        <w:ind w:firstLine="567"/>
        <w:jc w:val="both"/>
      </w:pPr>
      <w:r>
        <w:rPr>
          <w:sz w:val="28"/>
        </w:rPr>
        <w:t>Процедуры межведомственного взаимодействия осуществляются в соответствии с нормативными правовыми актами Российской Федерации, Ростовской области, муниципальными правовыми актами.</w:t>
      </w:r>
    </w:p>
    <w:p w:rsidR="00A41C83" w:rsidRDefault="000627A8">
      <w:pPr>
        <w:widowControl w:val="0"/>
        <w:ind w:firstLine="567"/>
        <w:jc w:val="both"/>
      </w:pPr>
      <w:r>
        <w:rPr>
          <w:sz w:val="28"/>
        </w:rPr>
        <w:t>В течение 1 дня, следующего за днем получения запрашиваемой информации (документов), должностное лицо, ответственное за рассмотрение поступившего заявления, проверяет полноту полученной информации (документов).</w:t>
      </w:r>
    </w:p>
    <w:p w:rsidR="00A41C83" w:rsidRDefault="000627A8">
      <w:pPr>
        <w:widowControl w:val="0"/>
        <w:ind w:firstLine="567"/>
        <w:jc w:val="both"/>
      </w:pPr>
      <w:r>
        <w:rPr>
          <w:sz w:val="28"/>
        </w:rPr>
        <w:t xml:space="preserve">В случае поступления запрошенной информации (документов) не в полном объеме или содержащей противоречивые сведения должностное лицо, ответственное за рассмотрение поступившего заявления, уточняет запрос и направляет его повторно. При отсутствии указанных недостатков вся запрошенная информация (документы), полученная в рамках межведомственного взаимодействия, приобщается к материалам личного дела и направляется для принятия решения о согласовании переустройства и (или) перепланировки помещения в многоквартирном </w:t>
      </w:r>
      <w:r w:rsidR="004A3E46">
        <w:rPr>
          <w:sz w:val="28"/>
        </w:rPr>
        <w:t>доме на территории Верхнеобливского</w:t>
      </w:r>
      <w:r>
        <w:rPr>
          <w:sz w:val="28"/>
        </w:rPr>
        <w:t xml:space="preserve"> сельского поселения.</w:t>
      </w:r>
    </w:p>
    <w:p w:rsidR="00A41C83" w:rsidRDefault="000627A8">
      <w:pPr>
        <w:widowControl w:val="0"/>
        <w:ind w:firstLine="567"/>
        <w:jc w:val="both"/>
      </w:pPr>
      <w:r>
        <w:rPr>
          <w:sz w:val="28"/>
        </w:rPr>
        <w:t>Сформированный пакет документов с резолюцией, проставленной на заявлении гл</w:t>
      </w:r>
      <w:r w:rsidR="004A3E46">
        <w:rPr>
          <w:sz w:val="28"/>
        </w:rPr>
        <w:t>авой Администрации Верхнеобливского</w:t>
      </w:r>
      <w:r>
        <w:rPr>
          <w:sz w:val="28"/>
        </w:rPr>
        <w:t xml:space="preserve"> сельского пос</w:t>
      </w:r>
      <w:r w:rsidR="004A3E46">
        <w:rPr>
          <w:sz w:val="28"/>
        </w:rPr>
        <w:t>е</w:t>
      </w:r>
      <w:r>
        <w:rPr>
          <w:sz w:val="28"/>
        </w:rPr>
        <w:t>ления, поступает на исполнение специалисту.</w:t>
      </w:r>
    </w:p>
    <w:p w:rsidR="00A41C83" w:rsidRDefault="000627A8">
      <w:pPr>
        <w:widowControl w:val="0"/>
        <w:ind w:firstLine="567"/>
        <w:jc w:val="both"/>
        <w:rPr>
          <w:sz w:val="28"/>
        </w:rPr>
      </w:pPr>
      <w:r>
        <w:rPr>
          <w:sz w:val="28"/>
        </w:rPr>
        <w:t>3.2.4. Подготовка и оформление результата предоставления муниципальной услуги Администрацией</w:t>
      </w:r>
    </w:p>
    <w:p w:rsidR="00A41C83" w:rsidRDefault="000627A8">
      <w:pPr>
        <w:widowControl w:val="0"/>
        <w:ind w:firstLine="567"/>
        <w:jc w:val="both"/>
      </w:pPr>
      <w:r>
        <w:rPr>
          <w:sz w:val="28"/>
        </w:rPr>
        <w:t>3.2.4.1. Основанием для начала административной процедуры является поступление заявления и необходимых документов специал</w:t>
      </w:r>
      <w:r w:rsidR="004A3E46">
        <w:rPr>
          <w:sz w:val="28"/>
        </w:rPr>
        <w:t>исту администрации Верхнеобливского сельского поселения</w:t>
      </w:r>
      <w:r>
        <w:rPr>
          <w:sz w:val="28"/>
        </w:rPr>
        <w:t>.</w:t>
      </w:r>
    </w:p>
    <w:p w:rsidR="00A41C83" w:rsidRDefault="000627A8">
      <w:pPr>
        <w:widowControl w:val="0"/>
        <w:ind w:firstLine="567"/>
        <w:jc w:val="both"/>
      </w:pPr>
      <w:r>
        <w:rPr>
          <w:sz w:val="28"/>
        </w:rPr>
        <w:t xml:space="preserve">3.2.4.2. В день поступления заявления и прилагаемых к нему документов специалисту им осуществляется проверка наличия документов, предусмотренных </w:t>
      </w:r>
      <w:hyperlink w:anchor="Par144">
        <w:r>
          <w:rPr>
            <w:rStyle w:val="-"/>
            <w:sz w:val="28"/>
          </w:rPr>
          <w:t>п. 2.6.1</w:t>
        </w:r>
      </w:hyperlink>
      <w:r>
        <w:rPr>
          <w:sz w:val="28"/>
        </w:rPr>
        <w:t xml:space="preserve"> административного регламента.</w:t>
      </w:r>
    </w:p>
    <w:p w:rsidR="00A41C83" w:rsidRDefault="000627A8">
      <w:pPr>
        <w:widowControl w:val="0"/>
        <w:ind w:firstLine="567"/>
        <w:jc w:val="both"/>
      </w:pPr>
      <w:r>
        <w:rPr>
          <w:sz w:val="28"/>
        </w:rPr>
        <w:t xml:space="preserve">3.2.4.3. В случае представления документов, предусмотренных </w:t>
      </w:r>
      <w:hyperlink w:anchor="Par144">
        <w:r>
          <w:rPr>
            <w:rStyle w:val="-"/>
            <w:sz w:val="28"/>
          </w:rPr>
          <w:t>пунктом 2.6.1</w:t>
        </w:r>
      </w:hyperlink>
      <w:r>
        <w:rPr>
          <w:sz w:val="28"/>
        </w:rPr>
        <w:t xml:space="preserve"> административного регламента, не в полном объеме, а также при наличии оснований, предусмотренных </w:t>
      </w:r>
      <w:hyperlink w:anchor="Par173">
        <w:r>
          <w:rPr>
            <w:rStyle w:val="-"/>
            <w:sz w:val="28"/>
          </w:rPr>
          <w:t>п. 2.8</w:t>
        </w:r>
      </w:hyperlink>
      <w:r>
        <w:rPr>
          <w:sz w:val="28"/>
        </w:rPr>
        <w:t xml:space="preserve"> регламента, специалист консультирует заявителя лично либо по телефону и предлагает заявителю в течение одного дня представить документы, предусмотренные </w:t>
      </w:r>
      <w:hyperlink w:anchor="Par144">
        <w:r>
          <w:rPr>
            <w:rStyle w:val="-"/>
            <w:sz w:val="28"/>
          </w:rPr>
          <w:t>пунктом 2.6.1</w:t>
        </w:r>
      </w:hyperlink>
      <w:r>
        <w:rPr>
          <w:sz w:val="28"/>
        </w:rPr>
        <w:t xml:space="preserve"> регламента, в полном объеме.</w:t>
      </w:r>
    </w:p>
    <w:p w:rsidR="00A41C83" w:rsidRDefault="000627A8">
      <w:pPr>
        <w:widowControl w:val="0"/>
        <w:ind w:firstLine="567"/>
        <w:jc w:val="both"/>
      </w:pPr>
      <w:r>
        <w:rPr>
          <w:sz w:val="28"/>
        </w:rPr>
        <w:t>Если по истечении указанного срока заявителем документы не представлены, специалист в течение дня, следующего за днем поступления заявления, осуществляет подготовку уведомления об отказе в предоставлении муниципальной услуги с указанием причин отказа, которое подписывается главой администрации муниципального образования, и направляет его по адресу, указанному в заявлении, либо лично заявителю.</w:t>
      </w:r>
    </w:p>
    <w:p w:rsidR="00A41C83" w:rsidRDefault="000627A8">
      <w:pPr>
        <w:widowControl w:val="0"/>
        <w:ind w:firstLine="567"/>
        <w:jc w:val="both"/>
      </w:pPr>
      <w:r>
        <w:rPr>
          <w:sz w:val="28"/>
        </w:rPr>
        <w:t xml:space="preserve">3.2.4.4. В случае предоставления документов, предусмотренных </w:t>
      </w:r>
      <w:hyperlink w:anchor="Par144">
        <w:r>
          <w:rPr>
            <w:rStyle w:val="-"/>
            <w:sz w:val="28"/>
          </w:rPr>
          <w:t>п. 2.6.1</w:t>
        </w:r>
      </w:hyperlink>
      <w:r>
        <w:rPr>
          <w:sz w:val="28"/>
        </w:rPr>
        <w:t xml:space="preserve"> регламента, в полном объеме, а также при отсутствии оснований, предусмотренных </w:t>
      </w:r>
      <w:hyperlink w:anchor="Par173">
        <w:r>
          <w:rPr>
            <w:rStyle w:val="-"/>
            <w:sz w:val="28"/>
          </w:rPr>
          <w:t>пунктом 2.8</w:t>
        </w:r>
      </w:hyperlink>
      <w:r>
        <w:rPr>
          <w:sz w:val="28"/>
        </w:rPr>
        <w:t xml:space="preserve"> регламента, специалист сформированный пакет документов с проектом решение о согласовании (отказе в согласовании) переустройства и (или) перепланировки помещения в многоквартирном доме</w:t>
      </w:r>
      <w:r w:rsidR="004A3E46">
        <w:rPr>
          <w:sz w:val="28"/>
        </w:rPr>
        <w:t>,</w:t>
      </w:r>
      <w:r>
        <w:rPr>
          <w:sz w:val="28"/>
        </w:rPr>
        <w:t xml:space="preserve"> представляет г</w:t>
      </w:r>
      <w:r w:rsidR="004A3E46">
        <w:rPr>
          <w:sz w:val="28"/>
        </w:rPr>
        <w:t>лаве администрации Верхнеобливского</w:t>
      </w:r>
      <w:r>
        <w:rPr>
          <w:sz w:val="28"/>
        </w:rPr>
        <w:t xml:space="preserve"> сельского поселения для принятия решения о согласовании (отказе в согласовании) переустройства и (или) </w:t>
      </w:r>
      <w:r>
        <w:rPr>
          <w:sz w:val="28"/>
        </w:rPr>
        <w:lastRenderedPageBreak/>
        <w:t>перепланировки помещения в многоквартирном доме.</w:t>
      </w:r>
    </w:p>
    <w:p w:rsidR="00A41C83" w:rsidRDefault="000627A8">
      <w:pPr>
        <w:widowControl w:val="0"/>
        <w:ind w:firstLine="567"/>
        <w:jc w:val="both"/>
      </w:pPr>
      <w:r>
        <w:rPr>
          <w:sz w:val="28"/>
        </w:rPr>
        <w:t>3.2.4.5. Максимальный срок исполнения данной административной процедуры составляет сорок пять дней с момента поступления сформированного пакета документов специалисту администрации.</w:t>
      </w:r>
    </w:p>
    <w:p w:rsidR="00A41C83" w:rsidRDefault="000627A8">
      <w:pPr>
        <w:widowControl w:val="0"/>
        <w:ind w:firstLine="567"/>
        <w:jc w:val="both"/>
        <w:rPr>
          <w:sz w:val="28"/>
        </w:rPr>
      </w:pPr>
      <w:r>
        <w:rPr>
          <w:sz w:val="28"/>
        </w:rPr>
        <w:t>3.2.5. Выдача заявителю результата предоставления муниципальной услуги.</w:t>
      </w:r>
    </w:p>
    <w:p w:rsidR="00A41C83" w:rsidRDefault="000627A8">
      <w:pPr>
        <w:widowControl w:val="0"/>
        <w:ind w:firstLine="567"/>
        <w:jc w:val="both"/>
      </w:pPr>
      <w:r>
        <w:rPr>
          <w:sz w:val="28"/>
        </w:rPr>
        <w:t>Должностное лицо уполномоченной организации, ответственное за выдачу документов сообщает заявителю о принятом решении лично по телефону или электронной почте.</w:t>
      </w:r>
    </w:p>
    <w:p w:rsidR="00A41C83" w:rsidRDefault="000627A8">
      <w:pPr>
        <w:widowControl w:val="0"/>
        <w:ind w:firstLine="567"/>
        <w:jc w:val="both"/>
        <w:rPr>
          <w:sz w:val="28"/>
        </w:rPr>
      </w:pPr>
      <w:r>
        <w:rPr>
          <w:sz w:val="28"/>
        </w:rPr>
        <w:t>Если заявитель не обратился в уполномоченную организацию в течение 3 дней с даты регистрации решения, лицо, ответственное за выдачу документов, направляет документы по почте по адресу, указанному в заявлении.</w:t>
      </w:r>
    </w:p>
    <w:p w:rsidR="00A41C83" w:rsidRDefault="000627A8">
      <w:pPr>
        <w:widowControl w:val="0"/>
        <w:ind w:firstLine="567"/>
        <w:jc w:val="both"/>
      </w:pPr>
      <w:r>
        <w:rPr>
          <w:sz w:val="28"/>
        </w:rPr>
        <w:t>В случае если заявитель указал в заявлении способ получения результата предоставления муниципальной услуги почтовым отправлением по адресу, указанному в заявлении, должностное лицо, ответственное за рассмотрение поступившего заявления, направляет почтовым отправлением заказным письмом по адресу, указанному в заявлении заявителю документы.</w:t>
      </w:r>
    </w:p>
    <w:p w:rsidR="00A41C83" w:rsidRDefault="00A41C83">
      <w:pPr>
        <w:widowControl w:val="0"/>
        <w:ind w:firstLine="567"/>
        <w:jc w:val="both"/>
        <w:rPr>
          <w:sz w:val="28"/>
        </w:rPr>
      </w:pPr>
    </w:p>
    <w:p w:rsidR="00A41C83" w:rsidRDefault="000627A8">
      <w:pPr>
        <w:widowControl w:val="0"/>
        <w:ind w:firstLine="567"/>
        <w:jc w:val="center"/>
        <w:outlineLvl w:val="1"/>
        <w:rPr>
          <w:b/>
          <w:bCs/>
          <w:sz w:val="28"/>
        </w:rPr>
      </w:pPr>
      <w:r>
        <w:rPr>
          <w:b/>
          <w:bCs/>
          <w:sz w:val="28"/>
        </w:rPr>
        <w:t>4. Порядок и формы контроля за предоставлением</w:t>
      </w:r>
    </w:p>
    <w:p w:rsidR="00A41C83" w:rsidRDefault="000627A8">
      <w:pPr>
        <w:widowControl w:val="0"/>
        <w:ind w:firstLine="567"/>
        <w:jc w:val="center"/>
        <w:rPr>
          <w:b/>
          <w:bCs/>
          <w:sz w:val="28"/>
        </w:rPr>
      </w:pPr>
      <w:r>
        <w:rPr>
          <w:b/>
          <w:bCs/>
          <w:sz w:val="28"/>
        </w:rPr>
        <w:t>муниципальной услуги</w:t>
      </w:r>
    </w:p>
    <w:p w:rsidR="00A41C83" w:rsidRDefault="00A41C83">
      <w:pPr>
        <w:widowControl w:val="0"/>
        <w:ind w:firstLine="567"/>
        <w:jc w:val="both"/>
        <w:rPr>
          <w:b/>
          <w:bCs/>
          <w:sz w:val="28"/>
        </w:rPr>
      </w:pPr>
    </w:p>
    <w:p w:rsidR="00A41C83" w:rsidRDefault="000627A8">
      <w:pPr>
        <w:widowControl w:val="0"/>
        <w:ind w:firstLine="567"/>
        <w:jc w:val="both"/>
      </w:pPr>
      <w:r>
        <w:rPr>
          <w:sz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Главой администрации  Верхнеобливского сельского поселения.</w:t>
      </w:r>
    </w:p>
    <w:p w:rsidR="00A41C83" w:rsidRDefault="000627A8">
      <w:pPr>
        <w:widowControl w:val="0"/>
        <w:ind w:firstLine="567"/>
        <w:jc w:val="both"/>
      </w:pPr>
      <w:r>
        <w:rPr>
          <w:sz w:val="28"/>
        </w:rPr>
        <w:t>Текущий контроль осуществляется в форме проверок соблюдения и исполнения специалистами положений настоящего Административного регламента, иных нормативно-правовых актов, определяющих выполнение административных процедур. Периодичность осуществления текущего контроля устанавливается Главой администрации Верхнеобливского сельского поселения.</w:t>
      </w:r>
    </w:p>
    <w:p w:rsidR="00A41C83" w:rsidRDefault="000627A8">
      <w:pPr>
        <w:widowControl w:val="0"/>
        <w:ind w:firstLine="567"/>
        <w:jc w:val="both"/>
      </w:pPr>
      <w:r>
        <w:rPr>
          <w:sz w:val="28"/>
        </w:rPr>
        <w:t>По результатам проверок Глава администрации Верхнеобливского сельского поселения, осуществляющий текущий контроль, дает указания по устранению выявленных отклонений и нарушений и контролирует их исполнение.</w:t>
      </w:r>
    </w:p>
    <w:p w:rsidR="00A41C83" w:rsidRDefault="000627A8">
      <w:pPr>
        <w:widowControl w:val="0"/>
        <w:ind w:firstLine="567"/>
        <w:jc w:val="both"/>
        <w:rPr>
          <w:sz w:val="28"/>
        </w:rPr>
      </w:pPr>
      <w:r>
        <w:rPr>
          <w:sz w:val="28"/>
        </w:rPr>
        <w:t>4.2. Специалист администрации поселения несет ответственность за:</w:t>
      </w:r>
    </w:p>
    <w:p w:rsidR="00A41C83" w:rsidRDefault="000627A8">
      <w:pPr>
        <w:widowControl w:val="0"/>
        <w:ind w:firstLine="567"/>
        <w:jc w:val="both"/>
        <w:rPr>
          <w:sz w:val="28"/>
        </w:rPr>
      </w:pPr>
      <w:r>
        <w:rPr>
          <w:sz w:val="28"/>
        </w:rPr>
        <w:t>1) полноту и грамотность консультирования заявителей;</w:t>
      </w:r>
    </w:p>
    <w:p w:rsidR="00A41C83" w:rsidRDefault="000627A8">
      <w:pPr>
        <w:widowControl w:val="0"/>
        <w:ind w:firstLine="567"/>
        <w:jc w:val="both"/>
      </w:pPr>
      <w:r>
        <w:rPr>
          <w:sz w:val="28"/>
        </w:rPr>
        <w:t>2) соблюдение сроков и порядка приема документов, правильность внесения сведений в документы;</w:t>
      </w:r>
    </w:p>
    <w:p w:rsidR="00A41C83" w:rsidRDefault="000627A8">
      <w:pPr>
        <w:widowControl w:val="0"/>
        <w:ind w:firstLine="567"/>
        <w:jc w:val="both"/>
        <w:rPr>
          <w:sz w:val="28"/>
        </w:rPr>
      </w:pPr>
      <w:r>
        <w:rPr>
          <w:sz w:val="28"/>
        </w:rPr>
        <w:t>3) полноту представленных заявителями документов;</w:t>
      </w:r>
    </w:p>
    <w:p w:rsidR="00A41C83" w:rsidRDefault="000627A8">
      <w:pPr>
        <w:widowControl w:val="0"/>
        <w:ind w:firstLine="567"/>
        <w:jc w:val="both"/>
        <w:rPr>
          <w:sz w:val="28"/>
        </w:rPr>
      </w:pPr>
      <w:r>
        <w:rPr>
          <w:sz w:val="28"/>
        </w:rPr>
        <w:t>4) соблюдение сроков, порядка предоставления муниципальной услуги, подготовки отказа в предоставлении муниципальной услуги;</w:t>
      </w:r>
    </w:p>
    <w:p w:rsidR="00A41C83" w:rsidRDefault="000627A8">
      <w:pPr>
        <w:widowControl w:val="0"/>
        <w:ind w:firstLine="567"/>
        <w:jc w:val="both"/>
      </w:pPr>
      <w:r>
        <w:rPr>
          <w:sz w:val="28"/>
        </w:rPr>
        <w:t>5) порядок выдачи документов.</w:t>
      </w:r>
    </w:p>
    <w:p w:rsidR="00A41C83" w:rsidRDefault="000627A8">
      <w:pPr>
        <w:widowControl w:val="0"/>
        <w:ind w:firstLine="567"/>
        <w:jc w:val="both"/>
        <w:rPr>
          <w:sz w:val="28"/>
        </w:rPr>
      </w:pPr>
      <w:r>
        <w:rPr>
          <w:sz w:val="28"/>
        </w:rPr>
        <w:t>Ответственность специалиста закрепляется его должностной инструкцией в соответствии с требованиями действующего законодательства.</w:t>
      </w:r>
    </w:p>
    <w:p w:rsidR="00A41C83" w:rsidRDefault="000627A8">
      <w:pPr>
        <w:widowControl w:val="0"/>
        <w:ind w:firstLine="567"/>
        <w:jc w:val="both"/>
      </w:pPr>
      <w:r>
        <w:rPr>
          <w:sz w:val="28"/>
        </w:rPr>
        <w:t>4.3. Также текущий контроль осуществляется в процессе согласования и подписания, подготовленных специалистом администрации поселения документов, в рамках предоставления муниципальной услуги, соответствующих положениям настоящего Административного регламента и действующему законодательству.</w:t>
      </w:r>
    </w:p>
    <w:p w:rsidR="00A41C83" w:rsidRDefault="000627A8">
      <w:pPr>
        <w:widowControl w:val="0"/>
        <w:ind w:firstLine="567"/>
        <w:jc w:val="both"/>
      </w:pPr>
      <w:r>
        <w:rPr>
          <w:sz w:val="28"/>
        </w:rPr>
        <w:t xml:space="preserve">Контроль за полнотой и качеством предоставления муниципальной услуги </w:t>
      </w:r>
      <w:r>
        <w:rPr>
          <w:sz w:val="28"/>
        </w:rPr>
        <w:lastRenderedPageBreak/>
        <w:t>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по вопросу предоставления муниципальной услуги, содержащие жалобы на решения, действия (бездействие) должностных лиц.</w:t>
      </w:r>
    </w:p>
    <w:p w:rsidR="00A41C83" w:rsidRDefault="000627A8">
      <w:pPr>
        <w:widowControl w:val="0"/>
        <w:ind w:firstLine="567"/>
        <w:jc w:val="both"/>
        <w:rPr>
          <w:sz w:val="28"/>
        </w:rPr>
      </w:pPr>
      <w:r>
        <w:rPr>
          <w:sz w:val="28"/>
        </w:rPr>
        <w:t>Периодичность проведения проверок может носить плановый характер и внеплановый характер (по конкретному обращению заявителей).</w:t>
      </w:r>
    </w:p>
    <w:p w:rsidR="00A41C83" w:rsidRDefault="000627A8">
      <w:pPr>
        <w:widowControl w:val="0"/>
        <w:ind w:firstLine="567"/>
        <w:jc w:val="both"/>
      </w:pPr>
      <w:r>
        <w:rPr>
          <w:sz w:val="28"/>
        </w:rPr>
        <w:t>4.4. Порядок проведения проверок определяется Главой администрации Верхнеобливского сельского поселение. По результатам проверки составляется акт и в случае выявления нарушений прав заявителей осуществляется привлечение специалистов, допустивших нарушение, к ответственности в соответствии с действующим законодательством.</w:t>
      </w:r>
    </w:p>
    <w:p w:rsidR="00A41C83" w:rsidRDefault="00A41C83">
      <w:pPr>
        <w:widowControl w:val="0"/>
        <w:ind w:firstLine="567"/>
        <w:jc w:val="both"/>
        <w:rPr>
          <w:sz w:val="28"/>
        </w:rPr>
      </w:pPr>
    </w:p>
    <w:p w:rsidR="00A41C83" w:rsidRDefault="000627A8">
      <w:pPr>
        <w:widowControl w:val="0"/>
        <w:ind w:firstLine="567"/>
        <w:jc w:val="center"/>
        <w:outlineLvl w:val="1"/>
      </w:pPr>
      <w:r>
        <w:rPr>
          <w:b/>
          <w:bCs/>
          <w:sz w:val="32"/>
        </w:rPr>
        <w:t>5. Досудебное (внесудебное) обжалование заявителем решений</w:t>
      </w:r>
    </w:p>
    <w:p w:rsidR="00A41C83" w:rsidRDefault="000627A8">
      <w:pPr>
        <w:widowControl w:val="0"/>
        <w:ind w:firstLine="567"/>
        <w:jc w:val="center"/>
        <w:rPr>
          <w:b/>
          <w:bCs/>
          <w:sz w:val="32"/>
        </w:rPr>
      </w:pPr>
      <w:r>
        <w:rPr>
          <w:b/>
          <w:bCs/>
          <w:sz w:val="32"/>
        </w:rPr>
        <w:t>и действий (бездействия) органа, предоставляющего</w:t>
      </w:r>
    </w:p>
    <w:p w:rsidR="00A41C83" w:rsidRDefault="000627A8">
      <w:pPr>
        <w:widowControl w:val="0"/>
        <w:ind w:firstLine="567"/>
        <w:jc w:val="center"/>
        <w:rPr>
          <w:b/>
          <w:bCs/>
          <w:sz w:val="32"/>
        </w:rPr>
      </w:pPr>
      <w:r>
        <w:rPr>
          <w:b/>
          <w:bCs/>
          <w:sz w:val="32"/>
        </w:rPr>
        <w:t>муниципальную услугу, должностного лица органа,</w:t>
      </w:r>
    </w:p>
    <w:p w:rsidR="00A41C83" w:rsidRDefault="000627A8">
      <w:pPr>
        <w:widowControl w:val="0"/>
        <w:ind w:firstLine="567"/>
        <w:jc w:val="center"/>
        <w:rPr>
          <w:b/>
          <w:bCs/>
          <w:sz w:val="32"/>
        </w:rPr>
      </w:pPr>
      <w:r>
        <w:rPr>
          <w:b/>
          <w:bCs/>
          <w:sz w:val="32"/>
        </w:rPr>
        <w:t>предоставляющего муниципальную услугу, либо муниципального</w:t>
      </w:r>
    </w:p>
    <w:p w:rsidR="00A41C83" w:rsidRDefault="000627A8">
      <w:pPr>
        <w:widowControl w:val="0"/>
        <w:ind w:firstLine="567"/>
        <w:jc w:val="center"/>
        <w:rPr>
          <w:b/>
          <w:bCs/>
          <w:sz w:val="32"/>
        </w:rPr>
      </w:pPr>
      <w:r>
        <w:rPr>
          <w:b/>
          <w:bCs/>
          <w:sz w:val="32"/>
        </w:rPr>
        <w:t>служащего, многофункционального центра, работника</w:t>
      </w:r>
    </w:p>
    <w:p w:rsidR="00A41C83" w:rsidRDefault="000627A8">
      <w:pPr>
        <w:widowControl w:val="0"/>
        <w:ind w:firstLine="567"/>
        <w:jc w:val="center"/>
      </w:pPr>
      <w:r>
        <w:rPr>
          <w:b/>
          <w:bCs/>
          <w:sz w:val="32"/>
        </w:rPr>
        <w:t>многофункционального центра, а также организаций,</w:t>
      </w:r>
    </w:p>
    <w:p w:rsidR="00A41C83" w:rsidRDefault="000627A8">
      <w:pPr>
        <w:widowControl w:val="0"/>
        <w:ind w:firstLine="567"/>
        <w:jc w:val="center"/>
        <w:rPr>
          <w:b/>
          <w:bCs/>
          <w:sz w:val="32"/>
        </w:rPr>
      </w:pPr>
      <w:r>
        <w:rPr>
          <w:b/>
          <w:bCs/>
          <w:sz w:val="32"/>
        </w:rPr>
        <w:t>осуществляющих функции по предоставлению государственных</w:t>
      </w:r>
    </w:p>
    <w:p w:rsidR="00A41C83" w:rsidRDefault="000627A8">
      <w:pPr>
        <w:widowControl w:val="0"/>
        <w:ind w:firstLine="567"/>
        <w:jc w:val="center"/>
        <w:rPr>
          <w:b/>
          <w:bCs/>
          <w:sz w:val="32"/>
        </w:rPr>
      </w:pPr>
      <w:r>
        <w:rPr>
          <w:b/>
          <w:bCs/>
          <w:sz w:val="32"/>
        </w:rPr>
        <w:t>или муниципальных услуг, или их работников</w:t>
      </w:r>
    </w:p>
    <w:p w:rsidR="00A41C83" w:rsidRDefault="00A41C83">
      <w:pPr>
        <w:widowControl w:val="0"/>
        <w:ind w:firstLine="567"/>
        <w:jc w:val="both"/>
        <w:rPr>
          <w:b/>
          <w:bCs/>
          <w:sz w:val="28"/>
        </w:rPr>
      </w:pPr>
    </w:p>
    <w:p w:rsidR="00A41C83" w:rsidRDefault="000627A8">
      <w:pPr>
        <w:widowControl w:val="0"/>
        <w:ind w:firstLine="567"/>
        <w:jc w:val="both"/>
      </w:pPr>
      <w:r>
        <w:rPr>
          <w:sz w:val="28"/>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14">
        <w:r>
          <w:rPr>
            <w:rStyle w:val="-"/>
            <w:sz w:val="28"/>
          </w:rPr>
          <w:t>частью 1.1 статьи 16</w:t>
        </w:r>
      </w:hyperlink>
      <w:r>
        <w:rPr>
          <w:sz w:val="28"/>
        </w:rPr>
        <w:t xml:space="preserve"> Федерального закона от 27.07.2010 N 210-ФЗ "Об организации предоставления государственных и муниципальных услуг" (далее - Федеральный закон), или их работников</w:t>
      </w:r>
    </w:p>
    <w:p w:rsidR="00A41C83" w:rsidRDefault="000627A8">
      <w:pPr>
        <w:widowControl w:val="0"/>
        <w:spacing w:before="240"/>
        <w:ind w:firstLine="567"/>
        <w:jc w:val="both"/>
      </w:pPr>
      <w:r>
        <w:rPr>
          <w:sz w:val="28"/>
        </w:rPr>
        <w:t>Заявитель может обратиться с жалобой, в том числе в следующих случаях:</w:t>
      </w:r>
    </w:p>
    <w:p w:rsidR="00A41C83" w:rsidRDefault="000627A8">
      <w:pPr>
        <w:widowControl w:val="0"/>
        <w:spacing w:before="240"/>
        <w:ind w:firstLine="567"/>
        <w:jc w:val="both"/>
      </w:pPr>
      <w:r>
        <w:rPr>
          <w:sz w:val="28"/>
        </w:rPr>
        <w:t xml:space="preserve">1) нарушение срока регистрации запроса о предоставлении муниципальной услуги, запроса, указанного в </w:t>
      </w:r>
      <w:hyperlink r:id="rId15">
        <w:r>
          <w:rPr>
            <w:rStyle w:val="-"/>
            <w:sz w:val="28"/>
          </w:rPr>
          <w:t>статье 15.1</w:t>
        </w:r>
      </w:hyperlink>
      <w:r>
        <w:rPr>
          <w:sz w:val="28"/>
        </w:rPr>
        <w:t xml:space="preserve"> Федерального закона;</w:t>
      </w:r>
    </w:p>
    <w:p w:rsidR="00A41C83" w:rsidRDefault="000627A8">
      <w:pPr>
        <w:widowControl w:val="0"/>
        <w:spacing w:before="240"/>
        <w:ind w:firstLine="567"/>
        <w:jc w:val="both"/>
      </w:pPr>
      <w:r>
        <w:rPr>
          <w:sz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r>
          <w:rPr>
            <w:rStyle w:val="-"/>
            <w:sz w:val="28"/>
          </w:rPr>
          <w:t>частью 1.3 статьи 16</w:t>
        </w:r>
      </w:hyperlink>
      <w:r>
        <w:rPr>
          <w:sz w:val="28"/>
        </w:rPr>
        <w:t xml:space="preserve"> Федерального закона;</w:t>
      </w:r>
    </w:p>
    <w:p w:rsidR="00A41C83" w:rsidRDefault="000627A8">
      <w:pPr>
        <w:widowControl w:val="0"/>
        <w:spacing w:before="240"/>
        <w:ind w:firstLine="567"/>
        <w:jc w:val="both"/>
      </w:pPr>
      <w:r>
        <w:rPr>
          <w:sz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Pr>
          <w:sz w:val="28"/>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41C83" w:rsidRDefault="000627A8">
      <w:pPr>
        <w:widowControl w:val="0"/>
        <w:spacing w:before="240"/>
        <w:ind w:firstLine="567"/>
        <w:jc w:val="both"/>
      </w:pPr>
      <w:r>
        <w:rPr>
          <w:sz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41C83" w:rsidRDefault="000627A8">
      <w:pPr>
        <w:widowControl w:val="0"/>
        <w:spacing w:before="240"/>
        <w:ind w:firstLine="567"/>
        <w:jc w:val="both"/>
      </w:pPr>
      <w:r>
        <w:rPr>
          <w:sz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r>
          <w:rPr>
            <w:rStyle w:val="-"/>
            <w:sz w:val="28"/>
          </w:rPr>
          <w:t>частью 1.3 статьи 16</w:t>
        </w:r>
      </w:hyperlink>
      <w:r>
        <w:rPr>
          <w:sz w:val="28"/>
        </w:rPr>
        <w:t xml:space="preserve"> Федерального закона;</w:t>
      </w:r>
    </w:p>
    <w:p w:rsidR="00A41C83" w:rsidRDefault="000627A8">
      <w:pPr>
        <w:widowControl w:val="0"/>
        <w:spacing w:before="240"/>
        <w:ind w:firstLine="567"/>
        <w:jc w:val="both"/>
      </w:pPr>
      <w:r>
        <w:rPr>
          <w:sz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41C83" w:rsidRDefault="000627A8">
      <w:pPr>
        <w:widowControl w:val="0"/>
        <w:spacing w:before="240"/>
        <w:ind w:firstLine="567"/>
        <w:jc w:val="both"/>
      </w:pPr>
      <w:r>
        <w:rPr>
          <w:sz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8">
        <w:r>
          <w:rPr>
            <w:rStyle w:val="-"/>
            <w:sz w:val="28"/>
          </w:rPr>
          <w:t>частью 1.1 статьи 16</w:t>
        </w:r>
      </w:hyperlink>
      <w:r>
        <w:rPr>
          <w:sz w:val="28"/>
        </w:rPr>
        <w:t xml:space="preserve">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r>
          <w:rPr>
            <w:rStyle w:val="-"/>
            <w:sz w:val="28"/>
          </w:rPr>
          <w:t>частью 1.3 статьи 16</w:t>
        </w:r>
      </w:hyperlink>
      <w:r>
        <w:rPr>
          <w:sz w:val="28"/>
        </w:rPr>
        <w:t xml:space="preserve"> Федерального закона;</w:t>
      </w:r>
    </w:p>
    <w:p w:rsidR="00A41C83" w:rsidRDefault="000627A8">
      <w:pPr>
        <w:widowControl w:val="0"/>
        <w:spacing w:before="240"/>
        <w:ind w:firstLine="567"/>
        <w:jc w:val="both"/>
        <w:rPr>
          <w:sz w:val="28"/>
        </w:rPr>
      </w:pPr>
      <w:r>
        <w:rPr>
          <w:sz w:val="28"/>
        </w:rPr>
        <w:t>8) нарушение срока или порядка выдачи документов по результатам предоставления муниципальной услуги;</w:t>
      </w:r>
    </w:p>
    <w:p w:rsidR="00A41C83" w:rsidRDefault="000627A8">
      <w:pPr>
        <w:widowControl w:val="0"/>
        <w:ind w:firstLine="567"/>
        <w:jc w:val="both"/>
      </w:pPr>
      <w:r>
        <w:rPr>
          <w:sz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Pr>
          <w:sz w:val="28"/>
        </w:rPr>
        <w:lastRenderedPageBreak/>
        <w:t xml:space="preserve">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r>
          <w:rPr>
            <w:rStyle w:val="-"/>
            <w:sz w:val="28"/>
          </w:rPr>
          <w:t>частью1.3 статьи 16</w:t>
        </w:r>
      </w:hyperlink>
      <w:r>
        <w:rPr>
          <w:sz w:val="28"/>
        </w:rPr>
        <w:t xml:space="preserve"> Федерального закона.</w:t>
      </w:r>
    </w:p>
    <w:p w:rsidR="00A41C83" w:rsidRDefault="000627A8">
      <w:pPr>
        <w:widowControl w:val="0"/>
        <w:ind w:firstLine="567"/>
        <w:jc w:val="both"/>
      </w:pPr>
      <w:r>
        <w:rPr>
          <w:sz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r>
          <w:rPr>
            <w:rStyle w:val="-"/>
            <w:sz w:val="28"/>
          </w:rPr>
          <w:t>пунктом 4 части 1 статьи 7</w:t>
        </w:r>
      </w:hyperlink>
      <w:r>
        <w:rPr>
          <w:sz w:val="28"/>
        </w:rPr>
        <w:t xml:space="preserve">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r>
          <w:rPr>
            <w:rStyle w:val="-"/>
            <w:sz w:val="28"/>
          </w:rPr>
          <w:t>частью 1.3 статьи 16</w:t>
        </w:r>
      </w:hyperlink>
      <w:r>
        <w:rPr>
          <w:sz w:val="28"/>
        </w:rPr>
        <w:t xml:space="preserve"> Федерального закона.</w:t>
      </w:r>
    </w:p>
    <w:p w:rsidR="00A41C83" w:rsidRDefault="000627A8">
      <w:pPr>
        <w:widowControl w:val="0"/>
        <w:ind w:firstLine="567"/>
        <w:jc w:val="both"/>
        <w:rPr>
          <w:sz w:val="28"/>
        </w:rPr>
      </w:pPr>
      <w:r>
        <w:rPr>
          <w:sz w:val="28"/>
        </w:rPr>
        <w:t>5.2. Общие требования к порядку подачи и рассмотрения жалобы</w:t>
      </w:r>
    </w:p>
    <w:p w:rsidR="00A41C83" w:rsidRDefault="000627A8">
      <w:pPr>
        <w:widowControl w:val="0"/>
        <w:ind w:firstLine="567"/>
        <w:jc w:val="both"/>
      </w:pPr>
      <w:bookmarkStart w:id="9" w:name="Par409"/>
      <w:bookmarkEnd w:id="9"/>
      <w:r>
        <w:rPr>
          <w:sz w:val="28"/>
        </w:rPr>
        <w:t xml:space="preserve">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3">
        <w:r>
          <w:rPr>
            <w:rStyle w:val="-"/>
            <w:sz w:val="28"/>
          </w:rPr>
          <w:t>частью1.1 статьи 16</w:t>
        </w:r>
      </w:hyperlink>
      <w:r>
        <w:rPr>
          <w:sz w:val="28"/>
        </w:rPr>
        <w:t xml:space="preserve"> Федерального закона. Жалобы на решения и действия (бездействие) руководителя органа, предоставляющего муниципальную услугу, подаются на имя Г</w:t>
      </w:r>
      <w:r w:rsidR="00707E61">
        <w:rPr>
          <w:sz w:val="28"/>
        </w:rPr>
        <w:t>лавы администрации Верхнеобливского</w:t>
      </w:r>
      <w:r>
        <w:rPr>
          <w:sz w:val="28"/>
        </w:rPr>
        <w:t xml:space="preserve"> сельского  поселения.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4">
        <w:r>
          <w:rPr>
            <w:rStyle w:val="-"/>
            <w:sz w:val="28"/>
          </w:rPr>
          <w:t>частью 1.1 статьи 16</w:t>
        </w:r>
      </w:hyperlink>
      <w:r>
        <w:rPr>
          <w:sz w:val="28"/>
        </w:rPr>
        <w:t xml:space="preserve"> Федерального закона, подаются руководителям этих организаций.</w:t>
      </w:r>
    </w:p>
    <w:p w:rsidR="00A41C83" w:rsidRDefault="000627A8">
      <w:pPr>
        <w:widowControl w:val="0"/>
        <w:ind w:firstLine="567"/>
        <w:jc w:val="both"/>
      </w:pPr>
      <w:r>
        <w:rPr>
          <w:sz w:val="28"/>
        </w:rPr>
        <w:t xml:space="preserve">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w:t>
      </w:r>
      <w:r>
        <w:rPr>
          <w:sz w:val="28"/>
        </w:rPr>
        <w:lastRenderedPageBreak/>
        <w:t xml:space="preserve">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5">
        <w:r>
          <w:rPr>
            <w:rStyle w:val="-"/>
            <w:sz w:val="28"/>
          </w:rPr>
          <w:t>частью 1.1 статьи 16</w:t>
        </w:r>
      </w:hyperlink>
      <w:r>
        <w:rPr>
          <w:sz w:val="28"/>
        </w:rPr>
        <w:t xml:space="preserve">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41C83" w:rsidRDefault="000627A8">
      <w:pPr>
        <w:widowControl w:val="0"/>
        <w:ind w:firstLine="567"/>
        <w:jc w:val="both"/>
      </w:pPr>
      <w:r>
        <w:rPr>
          <w:sz w:val="28"/>
        </w:rPr>
        <w:t xml:space="preserve">5.2.3.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26">
        <w:r>
          <w:rPr>
            <w:rStyle w:val="-"/>
            <w:sz w:val="28"/>
          </w:rPr>
          <w:t>частью 1.1 статьи 16</w:t>
        </w:r>
      </w:hyperlink>
      <w:r>
        <w:rPr>
          <w:sz w:val="28"/>
        </w:rPr>
        <w:t xml:space="preserve">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A41C83" w:rsidRDefault="000627A8">
      <w:pPr>
        <w:widowControl w:val="0"/>
        <w:ind w:firstLine="567"/>
        <w:jc w:val="both"/>
      </w:pPr>
      <w:r>
        <w:rPr>
          <w:sz w:val="28"/>
        </w:rPr>
        <w:t>5.2.4.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A41C83" w:rsidRDefault="000627A8">
      <w:pPr>
        <w:widowControl w:val="0"/>
        <w:ind w:firstLine="567"/>
        <w:jc w:val="both"/>
        <w:rPr>
          <w:sz w:val="28"/>
        </w:rPr>
      </w:pPr>
      <w:r>
        <w:rPr>
          <w:sz w:val="28"/>
        </w:rPr>
        <w:t>5.2.5. Жалоба должна содержать:</w:t>
      </w:r>
    </w:p>
    <w:p w:rsidR="00A41C83" w:rsidRDefault="000627A8">
      <w:pPr>
        <w:widowControl w:val="0"/>
        <w:ind w:firstLine="567"/>
        <w:jc w:val="both"/>
      </w:pPr>
      <w:r>
        <w:rPr>
          <w:sz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27">
        <w:r>
          <w:rPr>
            <w:rStyle w:val="-"/>
            <w:sz w:val="28"/>
          </w:rPr>
          <w:t>частью 1.1 статьи 16</w:t>
        </w:r>
      </w:hyperlink>
      <w:r>
        <w:rPr>
          <w:sz w:val="28"/>
        </w:rPr>
        <w:t xml:space="preserve"> Федерального закона, их руководителей и (или) работников, решения и действия (бездействие) которых обжалуются;</w:t>
      </w:r>
    </w:p>
    <w:p w:rsidR="00A41C83" w:rsidRDefault="000627A8">
      <w:pPr>
        <w:widowControl w:val="0"/>
        <w:ind w:firstLine="567"/>
        <w:jc w:val="both"/>
      </w:pPr>
      <w:r>
        <w:rPr>
          <w:sz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41C83" w:rsidRDefault="000627A8">
      <w:pPr>
        <w:widowControl w:val="0"/>
        <w:ind w:firstLine="567"/>
        <w:jc w:val="both"/>
      </w:pPr>
      <w:r>
        <w:rPr>
          <w:sz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8">
        <w:r>
          <w:rPr>
            <w:rStyle w:val="-"/>
            <w:sz w:val="28"/>
          </w:rPr>
          <w:t>частью 1.1 статьи 16</w:t>
        </w:r>
      </w:hyperlink>
      <w:r>
        <w:rPr>
          <w:sz w:val="28"/>
        </w:rPr>
        <w:t xml:space="preserve"> Федерального закона, их работников;</w:t>
      </w:r>
    </w:p>
    <w:p w:rsidR="00A41C83" w:rsidRDefault="000627A8">
      <w:pPr>
        <w:widowControl w:val="0"/>
        <w:ind w:firstLine="567"/>
        <w:jc w:val="both"/>
      </w:pPr>
      <w:r>
        <w:rPr>
          <w:sz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9">
        <w:r>
          <w:rPr>
            <w:rStyle w:val="-"/>
            <w:sz w:val="28"/>
          </w:rPr>
          <w:t>частью 1.1 статьи 16</w:t>
        </w:r>
      </w:hyperlink>
      <w:r>
        <w:rPr>
          <w:sz w:val="28"/>
        </w:rPr>
        <w:t xml:space="preserve"> Федерального закона, их работников. Заявителем могут быть представлены </w:t>
      </w:r>
      <w:r>
        <w:rPr>
          <w:sz w:val="28"/>
        </w:rPr>
        <w:lastRenderedPageBreak/>
        <w:t>документы (при наличии), подтверждающие доводы заявителя, либо их копии.</w:t>
      </w:r>
    </w:p>
    <w:p w:rsidR="00A41C83" w:rsidRDefault="000627A8">
      <w:pPr>
        <w:widowControl w:val="0"/>
        <w:ind w:firstLine="567"/>
        <w:jc w:val="both"/>
      </w:pPr>
      <w:r>
        <w:rPr>
          <w:sz w:val="28"/>
        </w:rPr>
        <w:t xml:space="preserve">5.2.6.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0">
        <w:r>
          <w:rPr>
            <w:rStyle w:val="-"/>
            <w:sz w:val="28"/>
          </w:rPr>
          <w:t>частью 1.1 статьи 16</w:t>
        </w:r>
      </w:hyperlink>
      <w:r>
        <w:rPr>
          <w:sz w:val="28"/>
        </w:rPr>
        <w:t xml:space="preserve">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1">
        <w:r>
          <w:rPr>
            <w:rStyle w:val="-"/>
            <w:sz w:val="28"/>
          </w:rPr>
          <w:t>частью 1.1 статьи 16</w:t>
        </w:r>
      </w:hyperlink>
      <w:r>
        <w:rPr>
          <w:sz w:val="28"/>
        </w:rPr>
        <w:t xml:space="preserve">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41C83" w:rsidRDefault="000627A8">
      <w:pPr>
        <w:widowControl w:val="0"/>
        <w:ind w:firstLine="567"/>
        <w:jc w:val="both"/>
        <w:rPr>
          <w:sz w:val="28"/>
        </w:rPr>
      </w:pPr>
      <w:bookmarkStart w:id="10" w:name="Par419"/>
      <w:bookmarkEnd w:id="10"/>
      <w:r>
        <w:rPr>
          <w:sz w:val="28"/>
        </w:rPr>
        <w:t>5.2.7. По результатам рассмотрения жалобы принимается одно из следующих решений:</w:t>
      </w:r>
    </w:p>
    <w:p w:rsidR="00A41C83" w:rsidRDefault="000627A8">
      <w:pPr>
        <w:widowControl w:val="0"/>
        <w:ind w:firstLine="567"/>
        <w:jc w:val="both"/>
      </w:pPr>
      <w:r>
        <w:rPr>
          <w:sz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41C83" w:rsidRDefault="000627A8">
      <w:pPr>
        <w:widowControl w:val="0"/>
        <w:ind w:firstLine="567"/>
        <w:jc w:val="both"/>
        <w:rPr>
          <w:sz w:val="28"/>
        </w:rPr>
      </w:pPr>
      <w:r>
        <w:rPr>
          <w:sz w:val="28"/>
        </w:rPr>
        <w:t>2) в удовлетворении жалобы отказывается.</w:t>
      </w:r>
    </w:p>
    <w:p w:rsidR="00A41C83" w:rsidRDefault="000627A8">
      <w:pPr>
        <w:widowControl w:val="0"/>
        <w:ind w:firstLine="567"/>
        <w:jc w:val="both"/>
      </w:pPr>
      <w:bookmarkStart w:id="11" w:name="Par422"/>
      <w:bookmarkEnd w:id="11"/>
      <w:r>
        <w:rPr>
          <w:sz w:val="28"/>
        </w:rPr>
        <w:t xml:space="preserve">5.2.8. Не позднее дня, следующего за днем принятия решения, указанного в </w:t>
      </w:r>
      <w:hyperlink w:anchor="Par419">
        <w:r>
          <w:rPr>
            <w:rStyle w:val="-"/>
            <w:sz w:val="28"/>
          </w:rPr>
          <w:t>подпункте 5.2.7</w:t>
        </w:r>
      </w:hyperlink>
      <w:r>
        <w:rPr>
          <w:sz w:val="28"/>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41C83" w:rsidRDefault="000627A8">
      <w:pPr>
        <w:widowControl w:val="0"/>
        <w:ind w:firstLine="567"/>
        <w:jc w:val="both"/>
      </w:pPr>
      <w:r>
        <w:rPr>
          <w:sz w:val="28"/>
        </w:rPr>
        <w:t xml:space="preserve">5.2.9. В случае признания жалобы подлежащей удовлетворению в ответе заявителю, указанном в </w:t>
      </w:r>
      <w:hyperlink w:anchor="Par422">
        <w:r>
          <w:rPr>
            <w:rStyle w:val="-"/>
            <w:sz w:val="28"/>
          </w:rPr>
          <w:t>подпункте 5.2.8</w:t>
        </w:r>
      </w:hyperlink>
      <w:r>
        <w:rPr>
          <w:sz w:val="28"/>
        </w:rPr>
        <w:t xml:space="preserve">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2">
        <w:r>
          <w:rPr>
            <w:rStyle w:val="-"/>
            <w:sz w:val="28"/>
          </w:rPr>
          <w:t>частью 1.1 статьи 16</w:t>
        </w:r>
      </w:hyperlink>
      <w:r>
        <w:rPr>
          <w:sz w:val="28"/>
        </w:rPr>
        <w:t xml:space="preserve">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41C83" w:rsidRDefault="000627A8">
      <w:pPr>
        <w:widowControl w:val="0"/>
        <w:ind w:firstLine="567"/>
        <w:jc w:val="both"/>
      </w:pPr>
      <w:r>
        <w:rPr>
          <w:sz w:val="28"/>
        </w:rPr>
        <w:t xml:space="preserve">5.2.10. В случае признания жалобы не подлежащей удовлетворению в ответе заявителю, указанном в </w:t>
      </w:r>
      <w:hyperlink w:anchor="Par422">
        <w:r>
          <w:rPr>
            <w:rStyle w:val="-"/>
            <w:sz w:val="28"/>
          </w:rPr>
          <w:t>подпункте 5.2.8</w:t>
        </w:r>
      </w:hyperlink>
      <w:r>
        <w:rPr>
          <w:sz w:val="28"/>
        </w:rP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41C83" w:rsidRDefault="000627A8">
      <w:pPr>
        <w:widowControl w:val="0"/>
        <w:ind w:firstLine="567"/>
        <w:jc w:val="both"/>
      </w:pPr>
      <w:r>
        <w:rPr>
          <w:sz w:val="28"/>
        </w:rPr>
        <w:t xml:space="preserve">5.2.11.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409">
        <w:r>
          <w:rPr>
            <w:rStyle w:val="-"/>
            <w:sz w:val="28"/>
          </w:rPr>
          <w:t>пунктом 5.2.1</w:t>
        </w:r>
      </w:hyperlink>
      <w:r>
        <w:rPr>
          <w:sz w:val="28"/>
        </w:rPr>
        <w:t xml:space="preserve"> Административного регламента, незамедлительно направляют имеющиеся материалы в органы прокуратуры.</w:t>
      </w:r>
    </w:p>
    <w:p w:rsidR="00A41C83" w:rsidRDefault="00A41C83">
      <w:pPr>
        <w:widowControl w:val="0"/>
        <w:ind w:firstLine="567"/>
        <w:jc w:val="both"/>
        <w:rPr>
          <w:sz w:val="28"/>
        </w:rPr>
      </w:pPr>
    </w:p>
    <w:p w:rsidR="00A41C83" w:rsidRDefault="00A41C83">
      <w:pPr>
        <w:widowControl w:val="0"/>
        <w:ind w:firstLine="567"/>
        <w:jc w:val="both"/>
        <w:rPr>
          <w:sz w:val="28"/>
        </w:rPr>
      </w:pPr>
    </w:p>
    <w:p w:rsidR="00A41C83" w:rsidRDefault="00A41C83">
      <w:pPr>
        <w:widowControl w:val="0"/>
        <w:jc w:val="both"/>
        <w:rPr>
          <w:sz w:val="28"/>
        </w:rPr>
      </w:pPr>
    </w:p>
    <w:p w:rsidR="00A41C83" w:rsidRDefault="00A41C83">
      <w:pPr>
        <w:widowControl w:val="0"/>
        <w:jc w:val="both"/>
        <w:rPr>
          <w:sz w:val="28"/>
        </w:rPr>
      </w:pPr>
    </w:p>
    <w:p w:rsidR="00A41C83" w:rsidRDefault="00A41C83">
      <w:pPr>
        <w:widowControl w:val="0"/>
        <w:jc w:val="both"/>
        <w:rPr>
          <w:sz w:val="28"/>
        </w:rPr>
      </w:pPr>
    </w:p>
    <w:p w:rsidR="00A41C83" w:rsidRDefault="00A41C83">
      <w:pPr>
        <w:widowControl w:val="0"/>
        <w:jc w:val="both"/>
        <w:rPr>
          <w:sz w:val="28"/>
        </w:rPr>
      </w:pPr>
    </w:p>
    <w:p w:rsidR="00A41C83" w:rsidRDefault="00A41C83">
      <w:pPr>
        <w:widowControl w:val="0"/>
        <w:jc w:val="both"/>
        <w:rPr>
          <w:sz w:val="28"/>
        </w:rPr>
      </w:pPr>
    </w:p>
    <w:p w:rsidR="00A41C83" w:rsidRDefault="00A41C83">
      <w:pPr>
        <w:widowControl w:val="0"/>
        <w:jc w:val="both"/>
        <w:rPr>
          <w:sz w:val="28"/>
        </w:rPr>
      </w:pPr>
    </w:p>
    <w:p w:rsidR="00A41C83" w:rsidRDefault="00A41C83">
      <w:pPr>
        <w:widowControl w:val="0"/>
        <w:jc w:val="both"/>
        <w:rPr>
          <w:sz w:val="28"/>
        </w:rPr>
      </w:pPr>
    </w:p>
    <w:p w:rsidR="00A41C83" w:rsidRDefault="00A41C83">
      <w:pPr>
        <w:widowControl w:val="0"/>
        <w:jc w:val="both"/>
        <w:rPr>
          <w:sz w:val="28"/>
        </w:rPr>
      </w:pPr>
    </w:p>
    <w:p w:rsidR="00A41C83" w:rsidRDefault="00A41C83">
      <w:pPr>
        <w:widowControl w:val="0"/>
        <w:jc w:val="both"/>
        <w:rPr>
          <w:sz w:val="28"/>
        </w:rPr>
      </w:pPr>
    </w:p>
    <w:p w:rsidR="00A41C83" w:rsidRDefault="00A41C83">
      <w:pPr>
        <w:widowControl w:val="0"/>
        <w:jc w:val="both"/>
        <w:rPr>
          <w:sz w:val="28"/>
        </w:rPr>
      </w:pPr>
    </w:p>
    <w:p w:rsidR="00A41C83" w:rsidRDefault="00A41C83">
      <w:pPr>
        <w:widowControl w:val="0"/>
        <w:jc w:val="both"/>
        <w:rPr>
          <w:sz w:val="28"/>
        </w:rPr>
      </w:pPr>
    </w:p>
    <w:p w:rsidR="00A41C83" w:rsidRDefault="00A41C83">
      <w:pPr>
        <w:widowControl w:val="0"/>
        <w:jc w:val="both"/>
        <w:rPr>
          <w:sz w:val="28"/>
        </w:rPr>
      </w:pPr>
    </w:p>
    <w:p w:rsidR="00A41C83" w:rsidRDefault="00A41C83">
      <w:pPr>
        <w:widowControl w:val="0"/>
        <w:jc w:val="both"/>
        <w:rPr>
          <w:sz w:val="28"/>
        </w:rPr>
      </w:pPr>
    </w:p>
    <w:p w:rsidR="00A41C83" w:rsidRDefault="000627A8">
      <w:pPr>
        <w:widowControl w:val="0"/>
        <w:jc w:val="right"/>
        <w:outlineLvl w:val="1"/>
      </w:pPr>
      <w:r>
        <w:rPr>
          <w:sz w:val="28"/>
        </w:rPr>
        <w:t>Приложение N 1</w:t>
      </w:r>
    </w:p>
    <w:p w:rsidR="00A41C83" w:rsidRDefault="000627A8">
      <w:pPr>
        <w:widowControl w:val="0"/>
        <w:jc w:val="right"/>
        <w:rPr>
          <w:sz w:val="28"/>
        </w:rPr>
      </w:pPr>
      <w:r>
        <w:rPr>
          <w:sz w:val="28"/>
        </w:rPr>
        <w:t>к Административному регламенту</w:t>
      </w:r>
    </w:p>
    <w:p w:rsidR="00A41C83" w:rsidRDefault="00A41C83">
      <w:pPr>
        <w:widowControl w:val="0"/>
        <w:jc w:val="both"/>
        <w:rPr>
          <w:sz w:val="28"/>
        </w:rPr>
      </w:pPr>
    </w:p>
    <w:p w:rsidR="00A41C83" w:rsidRDefault="000627A8">
      <w:pPr>
        <w:widowControl w:val="0"/>
        <w:jc w:val="center"/>
      </w:pPr>
      <w:bookmarkStart w:id="12" w:name="Par531"/>
      <w:bookmarkEnd w:id="12"/>
      <w:r>
        <w:t>БЛОК-СХЕМА</w:t>
      </w:r>
    </w:p>
    <w:p w:rsidR="00A41C83" w:rsidRDefault="000627A8">
      <w:pPr>
        <w:widowControl w:val="0"/>
        <w:jc w:val="center"/>
      </w:pPr>
      <w:r>
        <w:t>ПРЕДОСТАВЛЕНИЯ МУНИЦИПАЛЬНОЙ УСЛУГИ</w:t>
      </w:r>
    </w:p>
    <w:p w:rsidR="00A41C83" w:rsidRDefault="00A41C83">
      <w:pPr>
        <w:pStyle w:val="ConsPlusNormal"/>
        <w:jc w:val="center"/>
        <w:rPr>
          <w:rFonts w:ascii="Times New Roman" w:hAnsi="Times New Roman" w:cs="Times New Roman"/>
          <w:sz w:val="28"/>
        </w:rPr>
      </w:pPr>
    </w:p>
    <w:p w:rsidR="00A41C83" w:rsidRDefault="00A41C83">
      <w:pPr>
        <w:pStyle w:val="ConsPlusNormal"/>
        <w:jc w:val="center"/>
        <w:rPr>
          <w:rFonts w:ascii="Times New Roman" w:hAnsi="Times New Roman"/>
          <w:sz w:val="28"/>
        </w:rPr>
      </w:pPr>
    </w:p>
    <w:tbl>
      <w:tblPr>
        <w:tblW w:w="10075" w:type="dxa"/>
        <w:tblInd w:w="-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4A0"/>
      </w:tblPr>
      <w:tblGrid>
        <w:gridCol w:w="10075"/>
      </w:tblGrid>
      <w:tr w:rsidR="00A41C83">
        <w:tc>
          <w:tcPr>
            <w:tcW w:w="1007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A41C83" w:rsidRDefault="00A41C83">
            <w:pPr>
              <w:pStyle w:val="ConsPlusNormal"/>
              <w:snapToGrid w:val="0"/>
              <w:ind w:firstLine="720"/>
              <w:jc w:val="center"/>
              <w:rPr>
                <w:rFonts w:ascii="Times New Roman" w:hAnsi="Times New Roman"/>
                <w:sz w:val="28"/>
                <w:szCs w:val="24"/>
              </w:rPr>
            </w:pPr>
          </w:p>
          <w:p w:rsidR="00A41C83" w:rsidRDefault="000627A8">
            <w:pPr>
              <w:pStyle w:val="ConsPlusNormal"/>
              <w:ind w:firstLine="720"/>
              <w:rPr>
                <w:sz w:val="28"/>
                <w:szCs w:val="24"/>
              </w:rPr>
            </w:pPr>
            <w:r>
              <w:rPr>
                <w:rFonts w:ascii="Times New Roman" w:hAnsi="Times New Roman"/>
                <w:sz w:val="28"/>
                <w:szCs w:val="24"/>
              </w:rPr>
              <w:t>Обращение заявителя за получением муниципальной услуги</w:t>
            </w:r>
          </w:p>
        </w:tc>
      </w:tr>
    </w:tbl>
    <w:p w:rsidR="00A41C83" w:rsidRPr="00770201" w:rsidRDefault="00A41C83">
      <w:pPr>
        <w:pStyle w:val="ConsPlusNormal"/>
        <w:jc w:val="center"/>
        <w:rPr>
          <w:sz w:val="28"/>
          <w:szCs w:val="24"/>
        </w:rPr>
      </w:pPr>
    </w:p>
    <w:tbl>
      <w:tblPr>
        <w:tblW w:w="9224" w:type="dxa"/>
        <w:tblInd w:w="3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4A0"/>
      </w:tblPr>
      <w:tblGrid>
        <w:gridCol w:w="9224"/>
      </w:tblGrid>
      <w:tr w:rsidR="00A41C83">
        <w:trPr>
          <w:trHeight w:val="814"/>
        </w:trPr>
        <w:tc>
          <w:tcPr>
            <w:tcW w:w="922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A41C83" w:rsidRDefault="00A41C83">
            <w:pPr>
              <w:pStyle w:val="ConsPlusNormal"/>
              <w:snapToGrid w:val="0"/>
              <w:ind w:firstLine="720"/>
              <w:jc w:val="center"/>
              <w:rPr>
                <w:rFonts w:ascii="Times New Roman" w:hAnsi="Times New Roman"/>
                <w:sz w:val="28"/>
                <w:szCs w:val="24"/>
              </w:rPr>
            </w:pPr>
          </w:p>
          <w:p w:rsidR="00A41C83" w:rsidRDefault="000627A8">
            <w:pPr>
              <w:pStyle w:val="ConsPlusNormal"/>
              <w:ind w:firstLine="720"/>
              <w:jc w:val="center"/>
              <w:rPr>
                <w:sz w:val="28"/>
                <w:szCs w:val="24"/>
              </w:rPr>
            </w:pPr>
            <w:r>
              <w:rPr>
                <w:rFonts w:ascii="Times New Roman" w:hAnsi="Times New Roman"/>
                <w:sz w:val="28"/>
                <w:szCs w:val="24"/>
              </w:rPr>
              <w:t xml:space="preserve">Прием и регистрация документов заявителя                 </w:t>
            </w:r>
          </w:p>
        </w:tc>
      </w:tr>
    </w:tbl>
    <w:p w:rsidR="00A41C83" w:rsidRPr="00770201" w:rsidRDefault="00A41C83">
      <w:pPr>
        <w:pStyle w:val="ConsPlusNormal"/>
        <w:jc w:val="center"/>
        <w:rPr>
          <w:sz w:val="28"/>
          <w:szCs w:val="24"/>
        </w:rPr>
      </w:pPr>
    </w:p>
    <w:tbl>
      <w:tblPr>
        <w:tblW w:w="8373" w:type="dxa"/>
        <w:tblInd w:w="78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4A0"/>
      </w:tblPr>
      <w:tblGrid>
        <w:gridCol w:w="8373"/>
      </w:tblGrid>
      <w:tr w:rsidR="00A41C83">
        <w:tc>
          <w:tcPr>
            <w:tcW w:w="8373"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A41C83" w:rsidRPr="00770201" w:rsidRDefault="00A41C83">
            <w:pPr>
              <w:pStyle w:val="ConsPlusNormal"/>
              <w:snapToGrid w:val="0"/>
              <w:ind w:firstLine="720"/>
              <w:jc w:val="center"/>
              <w:rPr>
                <w:rFonts w:ascii="Times New Roman" w:hAnsi="Times New Roman"/>
                <w:sz w:val="28"/>
                <w:szCs w:val="24"/>
              </w:rPr>
            </w:pPr>
          </w:p>
          <w:p w:rsidR="00A41C83" w:rsidRDefault="000627A8">
            <w:pPr>
              <w:pStyle w:val="ConsPlusNormal"/>
              <w:ind w:firstLine="720"/>
              <w:rPr>
                <w:sz w:val="28"/>
                <w:szCs w:val="24"/>
              </w:rPr>
            </w:pPr>
            <w:r>
              <w:rPr>
                <w:rFonts w:ascii="Times New Roman" w:hAnsi="Times New Roman"/>
                <w:sz w:val="28"/>
                <w:szCs w:val="24"/>
              </w:rPr>
              <w:t xml:space="preserve">    Рассмотрение представленных документов     </w:t>
            </w:r>
          </w:p>
        </w:tc>
      </w:tr>
    </w:tbl>
    <w:p w:rsidR="00A41C83" w:rsidRDefault="00A41C83">
      <w:pPr>
        <w:pStyle w:val="ConsPlusNormal"/>
        <w:rPr>
          <w:sz w:val="28"/>
          <w:szCs w:val="24"/>
          <w:lang w:val="en-US"/>
        </w:rPr>
      </w:pPr>
    </w:p>
    <w:tbl>
      <w:tblPr>
        <w:tblW w:w="7381" w:type="dxa"/>
        <w:tblInd w:w="135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4A0"/>
      </w:tblPr>
      <w:tblGrid>
        <w:gridCol w:w="7381"/>
      </w:tblGrid>
      <w:tr w:rsidR="00A41C83">
        <w:tc>
          <w:tcPr>
            <w:tcW w:w="7381"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A41C83" w:rsidRDefault="00A41C83">
            <w:pPr>
              <w:pStyle w:val="ConsPlusNormal"/>
              <w:snapToGrid w:val="0"/>
              <w:ind w:firstLine="720"/>
              <w:jc w:val="center"/>
              <w:rPr>
                <w:rFonts w:ascii="Times New Roman" w:hAnsi="Times New Roman"/>
                <w:sz w:val="28"/>
                <w:szCs w:val="24"/>
              </w:rPr>
            </w:pPr>
          </w:p>
          <w:p w:rsidR="00A41C83" w:rsidRDefault="000627A8">
            <w:pPr>
              <w:pStyle w:val="ConsPlusNormal"/>
              <w:ind w:firstLine="720"/>
              <w:jc w:val="center"/>
              <w:rPr>
                <w:sz w:val="28"/>
                <w:szCs w:val="24"/>
              </w:rPr>
            </w:pPr>
            <w:r>
              <w:rPr>
                <w:rFonts w:ascii="Times New Roman" w:hAnsi="Times New Roman"/>
                <w:sz w:val="28"/>
                <w:szCs w:val="24"/>
              </w:rPr>
              <w:t xml:space="preserve">Формирование личного дела заявителя   </w:t>
            </w:r>
          </w:p>
        </w:tc>
      </w:tr>
    </w:tbl>
    <w:p w:rsidR="00A41C83" w:rsidRDefault="00A41C83">
      <w:pPr>
        <w:pStyle w:val="ConsPlusNormal"/>
        <w:jc w:val="center"/>
        <w:rPr>
          <w:sz w:val="28"/>
          <w:szCs w:val="24"/>
          <w:lang w:val="en-US"/>
        </w:rPr>
      </w:pPr>
    </w:p>
    <w:tbl>
      <w:tblPr>
        <w:tblW w:w="10075" w:type="dxa"/>
        <w:tblInd w:w="-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4A0"/>
      </w:tblPr>
      <w:tblGrid>
        <w:gridCol w:w="10075"/>
      </w:tblGrid>
      <w:tr w:rsidR="00A41C83">
        <w:trPr>
          <w:trHeight w:val="1084"/>
        </w:trPr>
        <w:tc>
          <w:tcPr>
            <w:tcW w:w="1007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A41C83" w:rsidRDefault="00A41C83">
            <w:pPr>
              <w:pStyle w:val="ConsPlusNormal"/>
              <w:snapToGrid w:val="0"/>
              <w:ind w:firstLine="720"/>
              <w:jc w:val="center"/>
              <w:rPr>
                <w:rFonts w:ascii="Times New Roman" w:hAnsi="Times New Roman"/>
                <w:sz w:val="28"/>
                <w:szCs w:val="24"/>
              </w:rPr>
            </w:pPr>
          </w:p>
          <w:p w:rsidR="00A41C83" w:rsidRDefault="000627A8">
            <w:pPr>
              <w:pStyle w:val="ConsPlusNonformat"/>
              <w:ind w:firstLine="720"/>
              <w:jc w:val="center"/>
              <w:rPr>
                <w:rFonts w:ascii="Times New Roman" w:hAnsi="Times New Roman"/>
              </w:rPr>
            </w:pPr>
            <w:r>
              <w:rPr>
                <w:rFonts w:ascii="Times New Roman" w:hAnsi="Times New Roman" w:cs="Times New Roman"/>
                <w:sz w:val="28"/>
              </w:rPr>
              <w:t>Межведомственное информационное взаимодействие, в случаях,  предусмотренных Административным регламентом</w:t>
            </w:r>
          </w:p>
        </w:tc>
      </w:tr>
    </w:tbl>
    <w:p w:rsidR="00A41C83" w:rsidRPr="00770201" w:rsidRDefault="00A41C83">
      <w:pPr>
        <w:pStyle w:val="ConsPlusNormal"/>
        <w:jc w:val="center"/>
        <w:rPr>
          <w:sz w:val="28"/>
          <w:szCs w:val="24"/>
        </w:rPr>
      </w:pPr>
    </w:p>
    <w:tbl>
      <w:tblPr>
        <w:tblW w:w="9366" w:type="dxa"/>
        <w:tblInd w:w="220" w:type="dxa"/>
        <w:tblBorders>
          <w:top w:val="single" w:sz="4" w:space="0" w:color="000001"/>
          <w:left w:val="single" w:sz="4" w:space="0" w:color="000001"/>
          <w:bottom w:val="single" w:sz="4" w:space="0" w:color="000001"/>
          <w:insideH w:val="single" w:sz="4" w:space="0" w:color="000001"/>
        </w:tblBorders>
        <w:tblCellMar>
          <w:left w:w="78" w:type="dxa"/>
        </w:tblCellMar>
        <w:tblLook w:val="04A0"/>
      </w:tblPr>
      <w:tblGrid>
        <w:gridCol w:w="4899"/>
        <w:gridCol w:w="4467"/>
      </w:tblGrid>
      <w:tr w:rsidR="00A41C83">
        <w:trPr>
          <w:trHeight w:val="1195"/>
        </w:trPr>
        <w:tc>
          <w:tcPr>
            <w:tcW w:w="4898" w:type="dxa"/>
            <w:tcBorders>
              <w:top w:val="single" w:sz="4" w:space="0" w:color="000001"/>
              <w:left w:val="single" w:sz="4" w:space="0" w:color="000001"/>
              <w:bottom w:val="single" w:sz="4" w:space="0" w:color="000001"/>
            </w:tcBorders>
            <w:shd w:val="clear" w:color="auto" w:fill="auto"/>
            <w:tcMar>
              <w:left w:w="78" w:type="dxa"/>
            </w:tcMar>
          </w:tcPr>
          <w:p w:rsidR="00A41C83" w:rsidRDefault="000627A8">
            <w:pPr>
              <w:pStyle w:val="ConsPlusNormal"/>
              <w:rPr>
                <w:sz w:val="28"/>
                <w:szCs w:val="24"/>
              </w:rPr>
            </w:pPr>
            <w:r>
              <w:rPr>
                <w:rFonts w:ascii="Times New Roman" w:hAnsi="Times New Roman"/>
                <w:sz w:val="28"/>
                <w:szCs w:val="24"/>
              </w:rPr>
              <w:t xml:space="preserve">Решение о согласовании переустройства и (или) перепланировки помещения в многоквартирном доме </w:t>
            </w:r>
          </w:p>
        </w:tc>
        <w:tc>
          <w:tcPr>
            <w:tcW w:w="446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A41C83" w:rsidRDefault="000627A8">
            <w:pPr>
              <w:pStyle w:val="ConsPlusNormal"/>
              <w:ind w:firstLine="720"/>
              <w:jc w:val="center"/>
              <w:rPr>
                <w:rFonts w:ascii="Times New Roman" w:hAnsi="Times New Roman"/>
              </w:rPr>
            </w:pPr>
            <w:r>
              <w:rPr>
                <w:rFonts w:ascii="Times New Roman" w:hAnsi="Times New Roman"/>
                <w:sz w:val="28"/>
                <w:szCs w:val="24"/>
              </w:rPr>
              <w:t>Решение об отказе в  согласовании переустройства и (или) перепланировки помещения в многоквартирном доме</w:t>
            </w:r>
          </w:p>
        </w:tc>
      </w:tr>
    </w:tbl>
    <w:p w:rsidR="00A41C83" w:rsidRPr="00770201" w:rsidRDefault="00A41C83">
      <w:pPr>
        <w:pStyle w:val="ConsPlusNormal"/>
        <w:jc w:val="center"/>
        <w:rPr>
          <w:sz w:val="28"/>
        </w:rPr>
      </w:pPr>
    </w:p>
    <w:tbl>
      <w:tblPr>
        <w:tblW w:w="9366" w:type="dxa"/>
        <w:tblInd w:w="220" w:type="dxa"/>
        <w:tblBorders>
          <w:top w:val="single" w:sz="4" w:space="0" w:color="000001"/>
          <w:left w:val="single" w:sz="4" w:space="0" w:color="000001"/>
          <w:bottom w:val="single" w:sz="4" w:space="0" w:color="000001"/>
          <w:insideH w:val="single" w:sz="4" w:space="0" w:color="000001"/>
        </w:tblBorders>
        <w:tblCellMar>
          <w:left w:w="78" w:type="dxa"/>
        </w:tblCellMar>
        <w:tblLook w:val="04A0"/>
      </w:tblPr>
      <w:tblGrid>
        <w:gridCol w:w="4899"/>
        <w:gridCol w:w="4467"/>
      </w:tblGrid>
      <w:tr w:rsidR="00A41C83">
        <w:tc>
          <w:tcPr>
            <w:tcW w:w="4898" w:type="dxa"/>
            <w:tcBorders>
              <w:top w:val="single" w:sz="4" w:space="0" w:color="000001"/>
              <w:left w:val="single" w:sz="4" w:space="0" w:color="000001"/>
              <w:bottom w:val="single" w:sz="4" w:space="0" w:color="000001"/>
            </w:tcBorders>
            <w:shd w:val="clear" w:color="auto" w:fill="auto"/>
            <w:tcMar>
              <w:left w:w="78" w:type="dxa"/>
            </w:tcMar>
          </w:tcPr>
          <w:p w:rsidR="00A41C83" w:rsidRDefault="000627A8">
            <w:pPr>
              <w:pStyle w:val="ConsPlusNonformat"/>
              <w:rPr>
                <w:rFonts w:ascii="Times New Roman" w:hAnsi="Times New Roman" w:cs="Times New Roman"/>
                <w:sz w:val="28"/>
              </w:rPr>
            </w:pPr>
            <w:r>
              <w:rPr>
                <w:rFonts w:ascii="Times New Roman" w:hAnsi="Times New Roman" w:cs="Times New Roman"/>
                <w:sz w:val="28"/>
              </w:rPr>
              <w:t xml:space="preserve">Выдача заявителю                       решения о согласовании      переустройства и (или)                 </w:t>
            </w:r>
          </w:p>
          <w:p w:rsidR="00A41C83" w:rsidRDefault="000627A8">
            <w:pPr>
              <w:pStyle w:val="ConsPlusNonformat"/>
              <w:rPr>
                <w:rFonts w:ascii="Times New Roman" w:hAnsi="Times New Roman" w:cs="Times New Roman"/>
                <w:sz w:val="28"/>
              </w:rPr>
            </w:pPr>
            <w:r>
              <w:rPr>
                <w:rFonts w:ascii="Times New Roman" w:hAnsi="Times New Roman" w:cs="Times New Roman"/>
                <w:sz w:val="28"/>
              </w:rPr>
              <w:t xml:space="preserve">перепланировки помещения в многоквартирном доме   </w:t>
            </w:r>
          </w:p>
          <w:p w:rsidR="00A41C83" w:rsidRDefault="00A41C83">
            <w:pPr>
              <w:pStyle w:val="ConsPlusNormal"/>
              <w:ind w:firstLine="720"/>
              <w:jc w:val="center"/>
              <w:rPr>
                <w:sz w:val="28"/>
                <w:szCs w:val="24"/>
              </w:rPr>
            </w:pPr>
          </w:p>
        </w:tc>
        <w:tc>
          <w:tcPr>
            <w:tcW w:w="446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A41C83" w:rsidRDefault="000627A8">
            <w:pPr>
              <w:pStyle w:val="ConsPlusNonformat"/>
              <w:rPr>
                <w:rFonts w:ascii="Times New Roman" w:hAnsi="Times New Roman"/>
              </w:rPr>
            </w:pPr>
            <w:r>
              <w:rPr>
                <w:rFonts w:ascii="Times New Roman" w:hAnsi="Times New Roman" w:cs="Times New Roman"/>
                <w:sz w:val="28"/>
              </w:rPr>
              <w:t xml:space="preserve">Выдача заявителю                      </w:t>
            </w:r>
          </w:p>
          <w:p w:rsidR="00A41C83" w:rsidRDefault="000627A8">
            <w:pPr>
              <w:pStyle w:val="ConsPlusNonformat"/>
              <w:rPr>
                <w:rFonts w:ascii="Times New Roman" w:hAnsi="Times New Roman" w:cs="Times New Roman"/>
                <w:sz w:val="28"/>
              </w:rPr>
            </w:pPr>
            <w:r>
              <w:rPr>
                <w:rFonts w:ascii="Times New Roman" w:hAnsi="Times New Roman" w:cs="Times New Roman"/>
                <w:sz w:val="28"/>
              </w:rPr>
              <w:t xml:space="preserve">решения об отказе в согласовании      </w:t>
            </w:r>
          </w:p>
          <w:p w:rsidR="00A41C83" w:rsidRDefault="000627A8">
            <w:pPr>
              <w:pStyle w:val="ConsPlusNonformat"/>
              <w:rPr>
                <w:rFonts w:ascii="Times New Roman" w:hAnsi="Times New Roman" w:cs="Times New Roman"/>
                <w:sz w:val="28"/>
              </w:rPr>
            </w:pPr>
            <w:r>
              <w:rPr>
                <w:rFonts w:ascii="Times New Roman" w:hAnsi="Times New Roman" w:cs="Times New Roman"/>
                <w:sz w:val="28"/>
              </w:rPr>
              <w:t xml:space="preserve">переустройства и (или)                 </w:t>
            </w:r>
          </w:p>
          <w:p w:rsidR="00A41C83" w:rsidRDefault="000627A8">
            <w:pPr>
              <w:pStyle w:val="ConsPlusNonformat"/>
              <w:rPr>
                <w:rFonts w:ascii="Times New Roman" w:hAnsi="Times New Roman" w:cs="Times New Roman"/>
                <w:sz w:val="28"/>
              </w:rPr>
            </w:pPr>
            <w:r>
              <w:rPr>
                <w:rFonts w:ascii="Times New Roman" w:hAnsi="Times New Roman" w:cs="Times New Roman"/>
                <w:sz w:val="28"/>
              </w:rPr>
              <w:t xml:space="preserve">перепланировки помещения в многоквартирном доме   </w:t>
            </w:r>
          </w:p>
          <w:p w:rsidR="00A41C83" w:rsidRDefault="00A41C83">
            <w:pPr>
              <w:pStyle w:val="ConsPlusNormal"/>
              <w:ind w:firstLine="720"/>
              <w:jc w:val="center"/>
              <w:rPr>
                <w:rFonts w:ascii="Times New Roman" w:hAnsi="Times New Roman" w:cs="Times New Roman"/>
                <w:sz w:val="28"/>
                <w:szCs w:val="24"/>
              </w:rPr>
            </w:pPr>
          </w:p>
        </w:tc>
      </w:tr>
    </w:tbl>
    <w:p w:rsidR="00A41C83" w:rsidRDefault="00A41C83">
      <w:pPr>
        <w:widowControl w:val="0"/>
        <w:jc w:val="both"/>
        <w:rPr>
          <w:sz w:val="28"/>
        </w:rPr>
      </w:pPr>
    </w:p>
    <w:p w:rsidR="00A41C83" w:rsidRDefault="00A41C83">
      <w:pPr>
        <w:widowControl w:val="0"/>
        <w:jc w:val="both"/>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outlineLvl w:val="1"/>
        <w:rPr>
          <w:sz w:val="28"/>
        </w:rPr>
      </w:pPr>
    </w:p>
    <w:p w:rsidR="00A41C83" w:rsidRDefault="00A41C83">
      <w:pPr>
        <w:widowControl w:val="0"/>
        <w:outlineLvl w:val="1"/>
        <w:rPr>
          <w:sz w:val="28"/>
        </w:rPr>
      </w:pPr>
    </w:p>
    <w:p w:rsidR="00A41C83" w:rsidRDefault="00A41C83">
      <w:pPr>
        <w:widowControl w:val="0"/>
        <w:outlineLvl w:val="1"/>
        <w:rPr>
          <w:sz w:val="28"/>
        </w:rPr>
      </w:pPr>
    </w:p>
    <w:p w:rsidR="00A41C83" w:rsidRDefault="00A41C83">
      <w:pPr>
        <w:widowControl w:val="0"/>
        <w:outlineLvl w:val="1"/>
        <w:rPr>
          <w:sz w:val="28"/>
        </w:rPr>
      </w:pPr>
    </w:p>
    <w:p w:rsidR="00A41C83" w:rsidRDefault="000627A8">
      <w:pPr>
        <w:widowControl w:val="0"/>
        <w:jc w:val="right"/>
        <w:outlineLvl w:val="1"/>
      </w:pPr>
      <w:r>
        <w:t>Приложение № 2</w:t>
      </w:r>
    </w:p>
    <w:p w:rsidR="00A41C83" w:rsidRDefault="000627A8">
      <w:pPr>
        <w:widowControl w:val="0"/>
        <w:jc w:val="right"/>
      </w:pPr>
      <w:bookmarkStart w:id="13" w:name="Par554"/>
      <w:bookmarkEnd w:id="13"/>
      <w:r>
        <w:t>к Административному регламенту</w:t>
      </w:r>
    </w:p>
    <w:p w:rsidR="00A41C83" w:rsidRDefault="00A41C83">
      <w:pPr>
        <w:widowControl w:val="0"/>
        <w:jc w:val="right"/>
      </w:pPr>
    </w:p>
    <w:p w:rsidR="00A41C83" w:rsidRDefault="000627A8">
      <w:pPr>
        <w:pStyle w:val="ac"/>
        <w:jc w:val="right"/>
        <w:rPr>
          <w:rFonts w:ascii="Times New Roman" w:hAnsi="Times New Roman" w:cs="Times New Roman"/>
          <w:lang w:eastAsia="ko-KR"/>
        </w:rPr>
      </w:pPr>
      <w:r>
        <w:rPr>
          <w:rFonts w:ascii="Times New Roman" w:hAnsi="Times New Roman" w:cs="Times New Roman"/>
          <w:lang w:eastAsia="ko-KR"/>
        </w:rPr>
        <w:t>От ___________________________</w:t>
      </w:r>
    </w:p>
    <w:p w:rsidR="00A41C83" w:rsidRDefault="000627A8">
      <w:pPr>
        <w:pStyle w:val="ac"/>
        <w:jc w:val="right"/>
      </w:pPr>
      <w:r>
        <w:rPr>
          <w:rFonts w:ascii="Times New Roman" w:hAnsi="Times New Roman" w:cs="Times New Roman"/>
          <w:lang w:eastAsia="ko-KR"/>
        </w:rPr>
        <w:t>______________________________</w:t>
      </w:r>
    </w:p>
    <w:p w:rsidR="00A41C83" w:rsidRDefault="000627A8">
      <w:pPr>
        <w:pStyle w:val="ac"/>
        <w:jc w:val="right"/>
        <w:rPr>
          <w:rFonts w:ascii="Times New Roman" w:hAnsi="Times New Roman" w:cs="Times New Roman"/>
          <w:lang w:eastAsia="ko-KR"/>
        </w:rPr>
      </w:pPr>
      <w:r>
        <w:rPr>
          <w:rFonts w:ascii="Times New Roman" w:hAnsi="Times New Roman" w:cs="Times New Roman"/>
          <w:lang w:eastAsia="ko-KR"/>
        </w:rPr>
        <w:t>Проживающего (щей) по адресу:</w:t>
      </w:r>
    </w:p>
    <w:p w:rsidR="00A41C83" w:rsidRDefault="000627A8">
      <w:pPr>
        <w:pStyle w:val="ac"/>
        <w:jc w:val="right"/>
        <w:rPr>
          <w:rFonts w:ascii="Times New Roman" w:hAnsi="Times New Roman" w:cs="Times New Roman"/>
          <w:lang w:eastAsia="ko-KR"/>
        </w:rPr>
      </w:pPr>
      <w:r>
        <w:rPr>
          <w:rFonts w:ascii="Times New Roman" w:hAnsi="Times New Roman" w:cs="Times New Roman"/>
          <w:lang w:eastAsia="ko-KR"/>
        </w:rPr>
        <w:t>______________________________</w:t>
      </w:r>
    </w:p>
    <w:p w:rsidR="00A41C83" w:rsidRDefault="000627A8">
      <w:pPr>
        <w:pStyle w:val="ac"/>
        <w:jc w:val="right"/>
        <w:rPr>
          <w:rFonts w:ascii="Times New Roman" w:hAnsi="Times New Roman" w:cs="Times New Roman"/>
          <w:lang w:eastAsia="ko-KR"/>
        </w:rPr>
      </w:pPr>
      <w:r>
        <w:rPr>
          <w:rFonts w:ascii="Times New Roman" w:hAnsi="Times New Roman" w:cs="Times New Roman"/>
          <w:lang w:eastAsia="ko-KR"/>
        </w:rPr>
        <w:t>______________________________</w:t>
      </w:r>
    </w:p>
    <w:p w:rsidR="00A41C83" w:rsidRDefault="000627A8">
      <w:pPr>
        <w:pStyle w:val="ac"/>
        <w:jc w:val="right"/>
        <w:rPr>
          <w:rFonts w:ascii="Times New Roman" w:hAnsi="Times New Roman" w:cs="Times New Roman"/>
          <w:lang w:eastAsia="ko-KR"/>
        </w:rPr>
      </w:pPr>
      <w:r>
        <w:rPr>
          <w:rFonts w:ascii="Times New Roman" w:hAnsi="Times New Roman" w:cs="Times New Roman"/>
          <w:lang w:eastAsia="ko-KR"/>
        </w:rPr>
        <w:t>______________________________</w:t>
      </w:r>
    </w:p>
    <w:p w:rsidR="00A41C83" w:rsidRDefault="000627A8">
      <w:pPr>
        <w:pStyle w:val="ac"/>
        <w:jc w:val="right"/>
        <w:rPr>
          <w:rFonts w:ascii="Times New Roman" w:hAnsi="Times New Roman" w:cs="Times New Roman"/>
          <w:lang w:eastAsia="ko-KR"/>
        </w:rPr>
      </w:pPr>
      <w:r>
        <w:rPr>
          <w:rFonts w:ascii="Times New Roman" w:hAnsi="Times New Roman" w:cs="Times New Roman"/>
          <w:lang w:eastAsia="ko-KR"/>
        </w:rPr>
        <w:t>Телефон_______________________</w:t>
      </w:r>
    </w:p>
    <w:p w:rsidR="00A41C83" w:rsidRDefault="00A41C83">
      <w:pPr>
        <w:pStyle w:val="ac"/>
        <w:jc w:val="right"/>
        <w:rPr>
          <w:rFonts w:ascii="Times New Roman" w:hAnsi="Times New Roman" w:cs="Times New Roman"/>
          <w:lang w:eastAsia="ko-KR"/>
        </w:rPr>
      </w:pPr>
    </w:p>
    <w:p w:rsidR="00A41C83" w:rsidRDefault="000627A8">
      <w:pPr>
        <w:pStyle w:val="ac"/>
        <w:jc w:val="center"/>
        <w:rPr>
          <w:rFonts w:ascii="Times New Roman" w:hAnsi="Times New Roman" w:cs="Times New Roman"/>
          <w:b/>
          <w:lang w:eastAsia="ko-KR"/>
        </w:rPr>
      </w:pPr>
      <w:r>
        <w:rPr>
          <w:rFonts w:ascii="Times New Roman" w:hAnsi="Times New Roman" w:cs="Times New Roman"/>
          <w:b/>
          <w:lang w:eastAsia="ko-KR"/>
        </w:rPr>
        <w:t>ЗАЯВЛЕНИЕ</w:t>
      </w:r>
    </w:p>
    <w:p w:rsidR="00A41C83" w:rsidRDefault="000627A8">
      <w:pPr>
        <w:pStyle w:val="ac"/>
        <w:jc w:val="center"/>
      </w:pPr>
      <w:r>
        <w:rPr>
          <w:rStyle w:val="a3"/>
          <w:rFonts w:ascii="Times New Roman" w:hAnsi="Times New Roman" w:cs="Times New Roman"/>
          <w:b w:val="0"/>
          <w:bCs/>
        </w:rPr>
        <w:t>о согласии на обработку персональных данных</w:t>
      </w:r>
    </w:p>
    <w:p w:rsidR="00A41C83" w:rsidRDefault="00A41C83">
      <w:pPr>
        <w:jc w:val="center"/>
        <w:rPr>
          <w:b/>
        </w:rPr>
      </w:pPr>
    </w:p>
    <w:p w:rsidR="00A41C83" w:rsidRDefault="00A41C83">
      <w:pPr>
        <w:ind w:left="720"/>
      </w:pPr>
    </w:p>
    <w:p w:rsidR="00A41C83" w:rsidRDefault="000627A8">
      <w:pPr>
        <w:ind w:left="720"/>
      </w:pPr>
      <w:r>
        <w:t>Я,_________________________________________________________________________                      (фамилия, имя, отчество (при наличии)</w:t>
      </w:r>
    </w:p>
    <w:p w:rsidR="00A41C83" w:rsidRDefault="000627A8">
      <w:pPr>
        <w:ind w:left="720"/>
      </w:pPr>
      <w:r>
        <w:t>зарегистрированный(-ая) по адресу:____________________________________________</w:t>
      </w:r>
    </w:p>
    <w:p w:rsidR="00A41C83" w:rsidRDefault="000627A8">
      <w:pPr>
        <w:ind w:left="720"/>
      </w:pPr>
      <w:r>
        <w:t>___________________________________________________________________________ ___________________________________________________________________________,</w:t>
      </w:r>
    </w:p>
    <w:p w:rsidR="00A41C83" w:rsidRDefault="000627A8">
      <w:pPr>
        <w:ind w:left="720"/>
        <w:jc w:val="both"/>
      </w:pPr>
      <w:r>
        <w:t>паспорт серия _______ N _______________, выдан________________________________________(кем и __________________________, согласен (на)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w:t>
      </w:r>
    </w:p>
    <w:p w:rsidR="00A41C83" w:rsidRDefault="000627A8">
      <w:pPr>
        <w:ind w:left="720"/>
        <w:jc w:val="both"/>
      </w:pPr>
      <w:r>
        <w:t xml:space="preserve">     Права, в целях обеспечения защиты персональных данных, ответственность за  предоставление ложных сведений о себе, мне разъяснены.</w:t>
      </w:r>
    </w:p>
    <w:p w:rsidR="00A41C83" w:rsidRDefault="00A41C83">
      <w:pPr>
        <w:ind w:left="720"/>
      </w:pPr>
    </w:p>
    <w:p w:rsidR="00A41C83" w:rsidRDefault="00A41C83">
      <w:pPr>
        <w:ind w:left="720"/>
      </w:pPr>
    </w:p>
    <w:p w:rsidR="00A41C83" w:rsidRDefault="00A41C83">
      <w:pPr>
        <w:ind w:left="720"/>
      </w:pPr>
    </w:p>
    <w:p w:rsidR="00A41C83" w:rsidRDefault="000627A8">
      <w:pPr>
        <w:ind w:left="720"/>
      </w:pPr>
      <w:r>
        <w:t xml:space="preserve">    _______________/________________                                          "___"________ ___ г.</w:t>
      </w:r>
    </w:p>
    <w:p w:rsidR="00A41C83" w:rsidRDefault="000627A8">
      <w:pPr>
        <w:ind w:left="720"/>
      </w:pPr>
      <w:r>
        <w:t xml:space="preserve">                 (Ф.И.О.)          (подпись)</w:t>
      </w:r>
    </w:p>
    <w:p w:rsidR="00A41C83" w:rsidRDefault="00A41C83">
      <w:pPr>
        <w:ind w:left="720"/>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A41C83">
      <w:pPr>
        <w:widowControl w:val="0"/>
        <w:jc w:val="right"/>
        <w:outlineLvl w:val="1"/>
        <w:rPr>
          <w:sz w:val="28"/>
        </w:rPr>
      </w:pPr>
    </w:p>
    <w:p w:rsidR="00A41C83" w:rsidRDefault="000627A8">
      <w:pPr>
        <w:widowControl w:val="0"/>
        <w:jc w:val="right"/>
        <w:outlineLvl w:val="1"/>
      </w:pPr>
      <w:r>
        <w:rPr>
          <w:sz w:val="28"/>
        </w:rPr>
        <w:t>Приложение N 3</w:t>
      </w:r>
    </w:p>
    <w:p w:rsidR="00A41C83" w:rsidRDefault="000627A8">
      <w:pPr>
        <w:widowControl w:val="0"/>
        <w:jc w:val="right"/>
      </w:pPr>
      <w:r>
        <w:rPr>
          <w:sz w:val="28"/>
        </w:rPr>
        <w:t>к Административному регламенту</w:t>
      </w:r>
    </w:p>
    <w:p w:rsidR="00A41C83" w:rsidRDefault="00A41C83">
      <w:pPr>
        <w:widowControl w:val="0"/>
        <w:jc w:val="both"/>
        <w:rPr>
          <w:sz w:val="28"/>
        </w:rPr>
      </w:pPr>
    </w:p>
    <w:p w:rsidR="00A41C83" w:rsidRDefault="000627A8">
      <w:pPr>
        <w:widowControl w:val="0"/>
        <w:jc w:val="both"/>
        <w:rPr>
          <w:rFonts w:ascii="Courier New" w:hAnsi="Courier New" w:cs="Courier New"/>
          <w:szCs w:val="20"/>
        </w:rPr>
      </w:pPr>
      <w:r>
        <w:rPr>
          <w:rFonts w:cs="Courier New"/>
          <w:szCs w:val="20"/>
        </w:rPr>
        <w:t>Прошу разрешить _______________________________________________________</w:t>
      </w:r>
    </w:p>
    <w:p w:rsidR="00A41C83" w:rsidRDefault="000627A8">
      <w:pPr>
        <w:widowControl w:val="0"/>
        <w:jc w:val="both"/>
      </w:pPr>
      <w:r>
        <w:rPr>
          <w:rFonts w:cs="Courier New"/>
          <w:sz w:val="18"/>
          <w:szCs w:val="18"/>
        </w:rPr>
        <w:t xml:space="preserve">(переустройство, перепланировку, переустройство и перепланировку </w:t>
      </w:r>
    </w:p>
    <w:p w:rsidR="00A41C83" w:rsidRDefault="000627A8">
      <w:pPr>
        <w:widowControl w:val="0"/>
        <w:jc w:val="both"/>
        <w:rPr>
          <w:rFonts w:ascii="Courier New" w:hAnsi="Courier New" w:cs="Courier New"/>
          <w:sz w:val="18"/>
          <w:szCs w:val="18"/>
        </w:rPr>
      </w:pPr>
      <w:r>
        <w:rPr>
          <w:rFonts w:cs="Courier New"/>
          <w:sz w:val="18"/>
          <w:szCs w:val="18"/>
        </w:rPr>
        <w:t>нужное указать)</w:t>
      </w:r>
    </w:p>
    <w:p w:rsidR="00A41C83" w:rsidRDefault="000627A8">
      <w:pPr>
        <w:widowControl w:val="0"/>
        <w:jc w:val="both"/>
      </w:pPr>
      <w:r>
        <w:rPr>
          <w:rFonts w:cs="Courier New"/>
          <w:szCs w:val="20"/>
        </w:rPr>
        <w:t>Помещения в многоквартирном доме, занимаемого на основании:</w:t>
      </w:r>
    </w:p>
    <w:p w:rsidR="00A41C83" w:rsidRDefault="000627A8">
      <w:pPr>
        <w:widowControl w:val="0"/>
        <w:jc w:val="both"/>
      </w:pPr>
      <w:r>
        <w:rPr>
          <w:rFonts w:cs="Courier New"/>
          <w:szCs w:val="20"/>
        </w:rPr>
        <w:t>__________________________________________________________________________</w:t>
      </w:r>
    </w:p>
    <w:p w:rsidR="00A41C83" w:rsidRDefault="000627A8">
      <w:pPr>
        <w:widowControl w:val="0"/>
        <w:jc w:val="both"/>
      </w:pPr>
      <w:r>
        <w:rPr>
          <w:rFonts w:cs="Courier New"/>
          <w:sz w:val="18"/>
          <w:szCs w:val="18"/>
        </w:rPr>
        <w:t>(права собственности, договора найма, договора аренды - нужное указать)</w:t>
      </w:r>
    </w:p>
    <w:p w:rsidR="00A41C83" w:rsidRDefault="000627A8">
      <w:pPr>
        <w:widowControl w:val="0"/>
        <w:jc w:val="both"/>
      </w:pPr>
      <w:r>
        <w:rPr>
          <w:rFonts w:cs="Courier New"/>
          <w:szCs w:val="20"/>
        </w:rPr>
        <w:t>__________________________________________________________________________</w:t>
      </w:r>
    </w:p>
    <w:p w:rsidR="00A41C83" w:rsidRDefault="00A41C83">
      <w:pPr>
        <w:widowControl w:val="0"/>
        <w:jc w:val="both"/>
        <w:rPr>
          <w:rFonts w:cs="Courier New"/>
          <w:szCs w:val="20"/>
        </w:rPr>
      </w:pPr>
    </w:p>
    <w:p w:rsidR="00A41C83" w:rsidRDefault="000627A8">
      <w:pPr>
        <w:widowControl w:val="0"/>
        <w:jc w:val="both"/>
        <w:rPr>
          <w:rFonts w:ascii="Courier New" w:hAnsi="Courier New" w:cs="Courier New"/>
          <w:szCs w:val="20"/>
        </w:rPr>
      </w:pPr>
      <w:r>
        <w:rPr>
          <w:rFonts w:cs="Courier New"/>
          <w:szCs w:val="20"/>
        </w:rPr>
        <w:t xml:space="preserve">Главе администрации </w:t>
      </w:r>
    </w:p>
    <w:p w:rsidR="00A41C83" w:rsidRDefault="000627A8">
      <w:pPr>
        <w:widowControl w:val="0"/>
        <w:jc w:val="both"/>
      </w:pPr>
      <w:r>
        <w:rPr>
          <w:rFonts w:cs="Courier New"/>
          <w:szCs w:val="20"/>
        </w:rPr>
        <w:t>Верхнеобливского сельского поселения</w:t>
      </w:r>
    </w:p>
    <w:p w:rsidR="00A41C83" w:rsidRDefault="000627A8">
      <w:pPr>
        <w:widowControl w:val="0"/>
        <w:jc w:val="both"/>
        <w:rPr>
          <w:rFonts w:ascii="Courier New" w:hAnsi="Courier New" w:cs="Courier New"/>
          <w:szCs w:val="20"/>
        </w:rPr>
      </w:pPr>
      <w:r>
        <w:rPr>
          <w:rFonts w:cs="Courier New"/>
          <w:szCs w:val="20"/>
        </w:rPr>
        <w:t>___________________________________</w:t>
      </w:r>
    </w:p>
    <w:p w:rsidR="00A41C83" w:rsidRDefault="00A41C83">
      <w:pPr>
        <w:widowControl w:val="0"/>
        <w:jc w:val="both"/>
        <w:rPr>
          <w:rFonts w:cs="Courier New"/>
          <w:szCs w:val="20"/>
        </w:rPr>
      </w:pPr>
    </w:p>
    <w:p w:rsidR="00A41C83" w:rsidRDefault="000627A8">
      <w:pPr>
        <w:widowControl w:val="0"/>
        <w:jc w:val="both"/>
        <w:rPr>
          <w:rFonts w:ascii="Courier New" w:hAnsi="Courier New" w:cs="Courier New"/>
          <w:szCs w:val="20"/>
        </w:rPr>
      </w:pPr>
      <w:bookmarkStart w:id="14" w:name="Par558"/>
      <w:bookmarkEnd w:id="14"/>
      <w:r>
        <w:rPr>
          <w:rFonts w:cs="Courier New"/>
          <w:szCs w:val="20"/>
        </w:rPr>
        <w:t>Заявление</w:t>
      </w:r>
    </w:p>
    <w:p w:rsidR="00A41C83" w:rsidRDefault="000627A8">
      <w:pPr>
        <w:widowControl w:val="0"/>
        <w:jc w:val="both"/>
        <w:rPr>
          <w:rFonts w:ascii="Courier New" w:hAnsi="Courier New" w:cs="Courier New"/>
          <w:szCs w:val="20"/>
        </w:rPr>
      </w:pPr>
      <w:r>
        <w:rPr>
          <w:rFonts w:cs="Courier New"/>
          <w:szCs w:val="20"/>
        </w:rPr>
        <w:t>о переустройстве и (или) перепланировке помещения в многоквартирном</w:t>
      </w:r>
    </w:p>
    <w:p w:rsidR="00A41C83" w:rsidRDefault="000627A8">
      <w:pPr>
        <w:widowControl w:val="0"/>
        <w:jc w:val="both"/>
        <w:rPr>
          <w:rFonts w:ascii="Courier New" w:hAnsi="Courier New" w:cs="Courier New"/>
          <w:szCs w:val="20"/>
        </w:rPr>
      </w:pPr>
      <w:r>
        <w:rPr>
          <w:rFonts w:cs="Courier New"/>
          <w:szCs w:val="20"/>
        </w:rPr>
        <w:t>доме</w:t>
      </w:r>
    </w:p>
    <w:p w:rsidR="00A41C83" w:rsidRDefault="00A41C83">
      <w:pPr>
        <w:widowControl w:val="0"/>
        <w:jc w:val="both"/>
        <w:rPr>
          <w:rFonts w:cs="Courier New"/>
          <w:szCs w:val="20"/>
        </w:rPr>
      </w:pPr>
    </w:p>
    <w:p w:rsidR="00A41C83" w:rsidRDefault="000627A8">
      <w:pPr>
        <w:widowControl w:val="0"/>
        <w:jc w:val="both"/>
        <w:rPr>
          <w:rFonts w:ascii="Courier New" w:hAnsi="Courier New" w:cs="Courier New"/>
          <w:szCs w:val="20"/>
        </w:rPr>
      </w:pPr>
      <w:r>
        <w:rPr>
          <w:rFonts w:cs="Courier New"/>
          <w:szCs w:val="20"/>
        </w:rPr>
        <w:t>от ________________________________________________________________________</w:t>
      </w:r>
    </w:p>
    <w:p w:rsidR="00A41C83" w:rsidRDefault="000627A8">
      <w:pPr>
        <w:widowControl w:val="0"/>
        <w:jc w:val="both"/>
      </w:pPr>
      <w:r>
        <w:rPr>
          <w:rFonts w:cs="Courier New"/>
          <w:sz w:val="18"/>
          <w:szCs w:val="18"/>
        </w:rPr>
        <w:t>(указывается наниматель, либо арендатор, либо собственник помещения в</w:t>
      </w:r>
    </w:p>
    <w:p w:rsidR="00A41C83" w:rsidRDefault="000627A8">
      <w:pPr>
        <w:widowControl w:val="0"/>
        <w:jc w:val="both"/>
      </w:pPr>
      <w:r>
        <w:rPr>
          <w:rFonts w:cs="Courier New"/>
          <w:szCs w:val="20"/>
        </w:rPr>
        <w:t>__________________________________________________________________________</w:t>
      </w:r>
    </w:p>
    <w:p w:rsidR="00A41C83" w:rsidRDefault="000627A8">
      <w:pPr>
        <w:widowControl w:val="0"/>
        <w:jc w:val="both"/>
        <w:rPr>
          <w:rFonts w:ascii="Courier New" w:hAnsi="Courier New" w:cs="Courier New"/>
          <w:sz w:val="18"/>
          <w:szCs w:val="18"/>
        </w:rPr>
      </w:pPr>
      <w:r>
        <w:rPr>
          <w:rFonts w:cs="Courier New"/>
          <w:sz w:val="18"/>
          <w:szCs w:val="18"/>
        </w:rPr>
        <w:t>многоквартирном доме, либо собственники помещения, находящегося в общей</w:t>
      </w:r>
    </w:p>
    <w:p w:rsidR="00A41C83" w:rsidRDefault="000627A8">
      <w:pPr>
        <w:widowControl w:val="0"/>
        <w:jc w:val="both"/>
      </w:pPr>
      <w:r>
        <w:rPr>
          <w:rFonts w:cs="Courier New"/>
          <w:szCs w:val="20"/>
        </w:rPr>
        <w:t>__________________________________________________________________________</w:t>
      </w:r>
    </w:p>
    <w:p w:rsidR="00A41C83" w:rsidRDefault="000627A8">
      <w:pPr>
        <w:widowControl w:val="0"/>
        <w:jc w:val="both"/>
      </w:pPr>
      <w:r>
        <w:rPr>
          <w:rFonts w:cs="Courier New"/>
          <w:sz w:val="18"/>
          <w:szCs w:val="18"/>
        </w:rPr>
        <w:t>собственности двух и более лиц, в случае, если ни один из собственников</w:t>
      </w:r>
    </w:p>
    <w:p w:rsidR="00A41C83" w:rsidRDefault="000627A8">
      <w:pPr>
        <w:widowControl w:val="0"/>
        <w:jc w:val="both"/>
      </w:pPr>
      <w:r>
        <w:rPr>
          <w:rFonts w:cs="Courier New"/>
          <w:szCs w:val="20"/>
        </w:rPr>
        <w:t xml:space="preserve">__________________________________________________________________________  </w:t>
      </w:r>
      <w:r>
        <w:rPr>
          <w:rFonts w:cs="Courier New"/>
          <w:sz w:val="18"/>
          <w:szCs w:val="18"/>
        </w:rPr>
        <w:t>либо иных лиц не уполномочен в установленном порядке представлять их интересы)</w:t>
      </w:r>
    </w:p>
    <w:p w:rsidR="00A41C83" w:rsidRDefault="000627A8">
      <w:pPr>
        <w:widowControl w:val="0"/>
        <w:jc w:val="both"/>
      </w:pPr>
      <w:r>
        <w:rPr>
          <w:rFonts w:cs="Courier New"/>
          <w:szCs w:val="20"/>
        </w:rPr>
        <w:t>__________________________________________________________________________</w:t>
      </w:r>
    </w:p>
    <w:p w:rsidR="00A41C83" w:rsidRDefault="000627A8">
      <w:pPr>
        <w:widowControl w:val="0"/>
        <w:jc w:val="both"/>
      </w:pPr>
      <w:r>
        <w:rPr>
          <w:rFonts w:cs="Courier New"/>
          <w:szCs w:val="20"/>
        </w:rPr>
        <w:t>Место нахождения помещения: ___________________________________________</w:t>
      </w:r>
    </w:p>
    <w:p w:rsidR="00A41C83" w:rsidRDefault="000627A8">
      <w:pPr>
        <w:widowControl w:val="0"/>
        <w:jc w:val="both"/>
        <w:rPr>
          <w:rFonts w:ascii="Courier New" w:hAnsi="Courier New" w:cs="Courier New"/>
          <w:sz w:val="18"/>
          <w:szCs w:val="18"/>
        </w:rPr>
      </w:pPr>
      <w:r>
        <w:rPr>
          <w:rFonts w:cs="Courier New"/>
          <w:sz w:val="18"/>
          <w:szCs w:val="18"/>
        </w:rPr>
        <w:t>(указывается полный адрес:</w:t>
      </w:r>
    </w:p>
    <w:p w:rsidR="00A41C83" w:rsidRDefault="000627A8">
      <w:pPr>
        <w:widowControl w:val="0"/>
        <w:jc w:val="both"/>
      </w:pPr>
      <w:r>
        <w:rPr>
          <w:rFonts w:cs="Courier New"/>
          <w:szCs w:val="20"/>
        </w:rPr>
        <w:t>__________________________________________________________________________</w:t>
      </w:r>
    </w:p>
    <w:p w:rsidR="00A41C83" w:rsidRDefault="000627A8">
      <w:pPr>
        <w:widowControl w:val="0"/>
        <w:jc w:val="both"/>
      </w:pPr>
      <w:r>
        <w:rPr>
          <w:rFonts w:cs="Courier New"/>
          <w:sz w:val="18"/>
          <w:szCs w:val="18"/>
        </w:rPr>
        <w:t>субъект Российской Федерации, муниципальное образование, поселение,</w:t>
      </w:r>
    </w:p>
    <w:p w:rsidR="00A41C83" w:rsidRDefault="000627A8">
      <w:pPr>
        <w:widowControl w:val="0"/>
        <w:jc w:val="both"/>
      </w:pPr>
      <w:r>
        <w:rPr>
          <w:rFonts w:cs="Courier New"/>
          <w:szCs w:val="20"/>
        </w:rPr>
        <w:t>__________________________________________________________________________</w:t>
      </w:r>
    </w:p>
    <w:p w:rsidR="00A41C83" w:rsidRDefault="000627A8">
      <w:pPr>
        <w:widowControl w:val="0"/>
        <w:jc w:val="both"/>
        <w:rPr>
          <w:rFonts w:ascii="Courier New" w:hAnsi="Courier New" w:cs="Courier New"/>
          <w:sz w:val="16"/>
          <w:szCs w:val="20"/>
        </w:rPr>
      </w:pPr>
      <w:r>
        <w:rPr>
          <w:rFonts w:cs="Courier New"/>
          <w:sz w:val="16"/>
          <w:szCs w:val="20"/>
        </w:rPr>
        <w:t>улица, дом, корпус, строение, квартира (комната), подъезд, этаж)</w:t>
      </w:r>
    </w:p>
    <w:p w:rsidR="00A41C83" w:rsidRDefault="000627A8">
      <w:pPr>
        <w:widowControl w:val="0"/>
        <w:jc w:val="both"/>
      </w:pPr>
      <w:r>
        <w:rPr>
          <w:rFonts w:cs="Courier New"/>
          <w:szCs w:val="20"/>
        </w:rPr>
        <w:t>Собственник(и) помещения в МКД: _______________________________________</w:t>
      </w:r>
    </w:p>
    <w:p w:rsidR="00A41C83" w:rsidRDefault="000627A8">
      <w:pPr>
        <w:widowControl w:val="0"/>
        <w:jc w:val="both"/>
      </w:pPr>
      <w:r>
        <w:rPr>
          <w:rFonts w:cs="Courier New"/>
          <w:szCs w:val="20"/>
        </w:rPr>
        <w:t>__________________________________________________________________________</w:t>
      </w:r>
    </w:p>
    <w:p w:rsidR="00A41C83" w:rsidRDefault="000627A8">
      <w:pPr>
        <w:widowControl w:val="0"/>
        <w:jc w:val="both"/>
      </w:pPr>
      <w:r>
        <w:rPr>
          <w:rFonts w:cs="Courier New"/>
          <w:szCs w:val="20"/>
        </w:rPr>
        <w:t>__________________________________________________________________________</w:t>
      </w:r>
    </w:p>
    <w:p w:rsidR="00A41C83" w:rsidRDefault="000627A8">
      <w:pPr>
        <w:widowControl w:val="0"/>
        <w:jc w:val="both"/>
      </w:pPr>
      <w:r>
        <w:rPr>
          <w:rFonts w:cs="Courier New"/>
          <w:szCs w:val="20"/>
        </w:rPr>
        <w:t>согласно  прилагаемому  проекту  (проектной  документации) переустройства и(или) перепланировки помещения в МКД.</w:t>
      </w:r>
    </w:p>
    <w:p w:rsidR="00A41C83" w:rsidRDefault="000627A8">
      <w:pPr>
        <w:widowControl w:val="0"/>
        <w:jc w:val="both"/>
      </w:pPr>
      <w:r>
        <w:rPr>
          <w:rFonts w:cs="Courier New"/>
          <w:szCs w:val="20"/>
        </w:rPr>
        <w:t>Срок производства ремонтно-строительных работ с "__"_______ 20__ г. по</w:t>
      </w:r>
    </w:p>
    <w:p w:rsidR="00A41C83" w:rsidRDefault="000627A8">
      <w:pPr>
        <w:widowControl w:val="0"/>
        <w:jc w:val="both"/>
      </w:pPr>
      <w:r>
        <w:rPr>
          <w:rFonts w:cs="Courier New"/>
          <w:szCs w:val="20"/>
        </w:rPr>
        <w:t>"___"_________ 20__ г.</w:t>
      </w:r>
    </w:p>
    <w:p w:rsidR="00A41C83" w:rsidRDefault="000627A8">
      <w:pPr>
        <w:widowControl w:val="0"/>
        <w:jc w:val="both"/>
        <w:rPr>
          <w:rFonts w:ascii="Courier New" w:hAnsi="Courier New" w:cs="Courier New"/>
          <w:szCs w:val="20"/>
        </w:rPr>
      </w:pPr>
      <w:r>
        <w:rPr>
          <w:rFonts w:cs="Courier New"/>
          <w:szCs w:val="20"/>
        </w:rPr>
        <w:t>Режим   производства   ремонтно-строительных  работ  с  ___________  по</w:t>
      </w:r>
    </w:p>
    <w:p w:rsidR="00A41C83" w:rsidRDefault="000627A8">
      <w:pPr>
        <w:widowControl w:val="0"/>
        <w:jc w:val="both"/>
        <w:rPr>
          <w:rFonts w:ascii="Courier New" w:hAnsi="Courier New" w:cs="Courier New"/>
          <w:szCs w:val="20"/>
        </w:rPr>
      </w:pPr>
      <w:r>
        <w:rPr>
          <w:rFonts w:cs="Courier New"/>
          <w:szCs w:val="20"/>
        </w:rPr>
        <w:t>__________ часов в ________________ дни.</w:t>
      </w:r>
    </w:p>
    <w:p w:rsidR="00A41C83" w:rsidRDefault="000627A8">
      <w:pPr>
        <w:widowControl w:val="0"/>
        <w:jc w:val="both"/>
      </w:pPr>
      <w:r>
        <w:rPr>
          <w:rFonts w:cs="Courier New"/>
          <w:szCs w:val="20"/>
        </w:rPr>
        <w:lastRenderedPageBreak/>
        <w:t>Обязуюсь:</w:t>
      </w:r>
    </w:p>
    <w:p w:rsidR="00A41C83" w:rsidRDefault="000627A8">
      <w:pPr>
        <w:widowControl w:val="0"/>
        <w:jc w:val="both"/>
      </w:pPr>
      <w:r>
        <w:rPr>
          <w:rFonts w:cs="Courier New"/>
          <w:szCs w:val="20"/>
        </w:rPr>
        <w:t>осуществить  ремонтно-строительные  работы  в  соответствии  с проектом_________________________________________________________________________________________________________________(проектной  документацией);</w:t>
      </w:r>
    </w:p>
    <w:p w:rsidR="00A41C83" w:rsidRDefault="000627A8">
      <w:pPr>
        <w:widowControl w:val="0"/>
        <w:jc w:val="both"/>
      </w:pPr>
      <w:r>
        <w:rPr>
          <w:rFonts w:cs="Courier New"/>
          <w:szCs w:val="20"/>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A41C83" w:rsidRDefault="000627A8">
      <w:pPr>
        <w:widowControl w:val="0"/>
        <w:jc w:val="both"/>
      </w:pPr>
      <w:r>
        <w:rPr>
          <w:rFonts w:cs="Courier New"/>
          <w:szCs w:val="20"/>
        </w:rPr>
        <w:t>осуществить работы в установленные сроки и с соблюдением согласованного</w:t>
      </w:r>
    </w:p>
    <w:p w:rsidR="00A41C83" w:rsidRDefault="000627A8">
      <w:pPr>
        <w:widowControl w:val="0"/>
        <w:jc w:val="both"/>
        <w:rPr>
          <w:rFonts w:ascii="Courier New" w:hAnsi="Courier New" w:cs="Courier New"/>
          <w:szCs w:val="20"/>
        </w:rPr>
      </w:pPr>
      <w:r>
        <w:rPr>
          <w:rFonts w:cs="Courier New"/>
          <w:szCs w:val="20"/>
        </w:rPr>
        <w:t>режима  проведения работ.</w:t>
      </w:r>
    </w:p>
    <w:p w:rsidR="00A41C83" w:rsidRDefault="000627A8">
      <w:pPr>
        <w:widowControl w:val="0"/>
        <w:jc w:val="both"/>
      </w:pPr>
      <w:r>
        <w:rPr>
          <w:rFonts w:cs="Courier New"/>
          <w:szCs w:val="20"/>
        </w:rPr>
        <w:t>Согласие на переустройство и (или) перепланировку получено от совместно проживающих  совершеннолетних  членов  семьи  нанимателя помещения в МКД по договору социального найма от "___"_________ 20__ г. N ___________:</w:t>
      </w:r>
    </w:p>
    <w:p w:rsidR="00A41C83" w:rsidRDefault="00A41C83">
      <w:pPr>
        <w:widowControl w:val="0"/>
        <w:jc w:val="both"/>
        <w:rPr>
          <w:sz w:val="28"/>
        </w:rPr>
      </w:pPr>
    </w:p>
    <w:tbl>
      <w:tblPr>
        <w:tblW w:w="9016" w:type="dxa"/>
        <w:tblInd w:w="36" w:type="dxa"/>
        <w:tblBorders>
          <w:top w:val="single" w:sz="4" w:space="0" w:color="000001"/>
          <w:left w:val="single" w:sz="4" w:space="0" w:color="000001"/>
          <w:bottom w:val="single" w:sz="4" w:space="0" w:color="000001"/>
          <w:insideH w:val="single" w:sz="4" w:space="0" w:color="000001"/>
        </w:tblBorders>
        <w:tblCellMar>
          <w:top w:w="102" w:type="dxa"/>
          <w:left w:w="32" w:type="dxa"/>
          <w:bottom w:w="102" w:type="dxa"/>
          <w:right w:w="62" w:type="dxa"/>
        </w:tblCellMar>
        <w:tblLook w:val="04A0"/>
      </w:tblPr>
      <w:tblGrid>
        <w:gridCol w:w="616"/>
        <w:gridCol w:w="2154"/>
        <w:gridCol w:w="3005"/>
        <w:gridCol w:w="1261"/>
        <w:gridCol w:w="1980"/>
      </w:tblGrid>
      <w:tr w:rsidR="00A41C83">
        <w:tc>
          <w:tcPr>
            <w:tcW w:w="616"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rPr>
                <w:sz w:val="28"/>
              </w:rPr>
            </w:pPr>
            <w:r>
              <w:rPr>
                <w:sz w:val="28"/>
              </w:rPr>
              <w:t>NN</w:t>
            </w:r>
          </w:p>
          <w:p w:rsidR="00A41C83" w:rsidRDefault="000627A8">
            <w:pPr>
              <w:widowControl w:val="0"/>
              <w:jc w:val="center"/>
              <w:rPr>
                <w:sz w:val="28"/>
              </w:rPr>
            </w:pPr>
            <w:r>
              <w:rPr>
                <w:sz w:val="28"/>
              </w:rPr>
              <w:t>пп</w:t>
            </w:r>
          </w:p>
        </w:tc>
        <w:tc>
          <w:tcPr>
            <w:tcW w:w="2154"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rPr>
                <w:sz w:val="28"/>
              </w:rPr>
            </w:pPr>
            <w:r>
              <w:rPr>
                <w:sz w:val="28"/>
              </w:rPr>
              <w:t>Фамилия, имя, отчество</w:t>
            </w:r>
          </w:p>
        </w:tc>
        <w:tc>
          <w:tcPr>
            <w:tcW w:w="3005"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rPr>
                <w:sz w:val="28"/>
              </w:rPr>
            </w:pPr>
            <w:r>
              <w:rPr>
                <w:sz w:val="28"/>
              </w:rPr>
              <w:t>Документ, удостоверяющий личность (серия, номер, кем и когда выдан)</w:t>
            </w:r>
          </w:p>
        </w:tc>
        <w:tc>
          <w:tcPr>
            <w:tcW w:w="1261"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rPr>
                <w:sz w:val="28"/>
              </w:rPr>
              <w:t xml:space="preserve">Подпись </w:t>
            </w:r>
            <w:hyperlink w:anchor="Par667">
              <w:r>
                <w:rPr>
                  <w:rStyle w:val="-"/>
                  <w:color w:val="0000FF"/>
                  <w:sz w:val="28"/>
                </w:rPr>
                <w:t>&lt;*&gt;</w:t>
              </w:r>
            </w:hyperlink>
          </w:p>
        </w:tc>
        <w:tc>
          <w:tcPr>
            <w:tcW w:w="1980" w:type="dxa"/>
            <w:tcBorders>
              <w:top w:val="single" w:sz="4" w:space="0" w:color="000001"/>
              <w:left w:val="single" w:sz="4" w:space="0" w:color="000001"/>
              <w:bottom w:val="single" w:sz="4" w:space="0" w:color="000001"/>
              <w:right w:val="single" w:sz="4" w:space="0" w:color="000001"/>
            </w:tcBorders>
            <w:shd w:val="clear" w:color="auto" w:fill="auto"/>
            <w:tcMar>
              <w:left w:w="32" w:type="dxa"/>
            </w:tcMar>
          </w:tcPr>
          <w:p w:rsidR="00A41C83" w:rsidRDefault="000627A8">
            <w:pPr>
              <w:widowControl w:val="0"/>
              <w:jc w:val="center"/>
              <w:rPr>
                <w:sz w:val="28"/>
              </w:rPr>
            </w:pPr>
            <w:r>
              <w:rPr>
                <w:sz w:val="28"/>
              </w:rPr>
              <w:t>Отметка о нотариальном заверении подписей лиц</w:t>
            </w:r>
          </w:p>
        </w:tc>
      </w:tr>
      <w:tr w:rsidR="00A41C83">
        <w:tc>
          <w:tcPr>
            <w:tcW w:w="616"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rPr>
                <w:sz w:val="28"/>
              </w:rPr>
            </w:pPr>
            <w:r>
              <w:rPr>
                <w:sz w:val="28"/>
              </w:rPr>
              <w:t>1</w:t>
            </w:r>
          </w:p>
        </w:tc>
        <w:tc>
          <w:tcPr>
            <w:tcW w:w="2154"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rPr>
                <w:sz w:val="28"/>
              </w:rPr>
            </w:pPr>
            <w:r>
              <w:rPr>
                <w:sz w:val="28"/>
              </w:rPr>
              <w:t>2</w:t>
            </w:r>
          </w:p>
        </w:tc>
        <w:tc>
          <w:tcPr>
            <w:tcW w:w="3005"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rPr>
                <w:sz w:val="28"/>
              </w:rPr>
            </w:pPr>
            <w:r>
              <w:rPr>
                <w:sz w:val="28"/>
              </w:rPr>
              <w:t>3</w:t>
            </w:r>
          </w:p>
        </w:tc>
        <w:tc>
          <w:tcPr>
            <w:tcW w:w="1261"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rPr>
                <w:sz w:val="28"/>
              </w:rPr>
            </w:pPr>
            <w:r>
              <w:rPr>
                <w:sz w:val="28"/>
              </w:rPr>
              <w:t>4</w:t>
            </w:r>
          </w:p>
        </w:tc>
        <w:tc>
          <w:tcPr>
            <w:tcW w:w="1980" w:type="dxa"/>
            <w:tcBorders>
              <w:top w:val="single" w:sz="4" w:space="0" w:color="000001"/>
              <w:left w:val="single" w:sz="4" w:space="0" w:color="000001"/>
              <w:bottom w:val="single" w:sz="4" w:space="0" w:color="000001"/>
              <w:right w:val="single" w:sz="4" w:space="0" w:color="000001"/>
            </w:tcBorders>
            <w:shd w:val="clear" w:color="auto" w:fill="auto"/>
            <w:tcMar>
              <w:left w:w="32" w:type="dxa"/>
            </w:tcMar>
          </w:tcPr>
          <w:p w:rsidR="00A41C83" w:rsidRDefault="000627A8">
            <w:pPr>
              <w:widowControl w:val="0"/>
              <w:jc w:val="center"/>
              <w:rPr>
                <w:sz w:val="28"/>
              </w:rPr>
            </w:pPr>
            <w:r>
              <w:rPr>
                <w:sz w:val="28"/>
              </w:rPr>
              <w:t>5</w:t>
            </w:r>
          </w:p>
        </w:tc>
      </w:tr>
      <w:tr w:rsidR="00A41C83">
        <w:tc>
          <w:tcPr>
            <w:tcW w:w="616"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rPr>
                <w:sz w:val="28"/>
              </w:rPr>
            </w:pPr>
            <w:r>
              <w:rPr>
                <w:sz w:val="28"/>
              </w:rPr>
              <w:t>1</w:t>
            </w:r>
          </w:p>
        </w:tc>
        <w:tc>
          <w:tcPr>
            <w:tcW w:w="2154"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rPr>
                <w:sz w:val="28"/>
              </w:rPr>
            </w:pPr>
          </w:p>
        </w:tc>
        <w:tc>
          <w:tcPr>
            <w:tcW w:w="3005"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rPr>
                <w:sz w:val="28"/>
              </w:rPr>
            </w:pPr>
          </w:p>
        </w:tc>
        <w:tc>
          <w:tcPr>
            <w:tcW w:w="1261"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rPr>
                <w:sz w:val="28"/>
              </w:rPr>
            </w:pPr>
          </w:p>
        </w:tc>
        <w:tc>
          <w:tcPr>
            <w:tcW w:w="1980" w:type="dxa"/>
            <w:tcBorders>
              <w:top w:val="single" w:sz="4" w:space="0" w:color="000001"/>
              <w:left w:val="single" w:sz="4" w:space="0" w:color="000001"/>
              <w:bottom w:val="single" w:sz="4" w:space="0" w:color="000001"/>
              <w:right w:val="single" w:sz="4" w:space="0" w:color="000001"/>
            </w:tcBorders>
            <w:shd w:val="clear" w:color="auto" w:fill="auto"/>
            <w:tcMar>
              <w:left w:w="32" w:type="dxa"/>
            </w:tcMar>
          </w:tcPr>
          <w:p w:rsidR="00A41C83" w:rsidRDefault="00A41C83">
            <w:pPr>
              <w:widowControl w:val="0"/>
              <w:snapToGrid w:val="0"/>
              <w:rPr>
                <w:sz w:val="28"/>
              </w:rPr>
            </w:pPr>
          </w:p>
        </w:tc>
      </w:tr>
      <w:tr w:rsidR="00A41C83">
        <w:tc>
          <w:tcPr>
            <w:tcW w:w="616"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rPr>
                <w:sz w:val="28"/>
              </w:rPr>
            </w:pPr>
          </w:p>
        </w:tc>
        <w:tc>
          <w:tcPr>
            <w:tcW w:w="2154"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rPr>
                <w:sz w:val="28"/>
              </w:rPr>
            </w:pPr>
          </w:p>
        </w:tc>
        <w:tc>
          <w:tcPr>
            <w:tcW w:w="3005"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rPr>
                <w:sz w:val="28"/>
              </w:rPr>
            </w:pPr>
          </w:p>
        </w:tc>
        <w:tc>
          <w:tcPr>
            <w:tcW w:w="1261"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rPr>
                <w:sz w:val="28"/>
              </w:rPr>
            </w:pPr>
          </w:p>
        </w:tc>
        <w:tc>
          <w:tcPr>
            <w:tcW w:w="1980" w:type="dxa"/>
            <w:tcBorders>
              <w:top w:val="single" w:sz="4" w:space="0" w:color="000001"/>
              <w:left w:val="single" w:sz="4" w:space="0" w:color="000001"/>
              <w:bottom w:val="single" w:sz="4" w:space="0" w:color="000001"/>
              <w:right w:val="single" w:sz="4" w:space="0" w:color="000001"/>
            </w:tcBorders>
            <w:shd w:val="clear" w:color="auto" w:fill="auto"/>
            <w:tcMar>
              <w:left w:w="32" w:type="dxa"/>
            </w:tcMar>
          </w:tcPr>
          <w:p w:rsidR="00A41C83" w:rsidRDefault="00A41C83">
            <w:pPr>
              <w:widowControl w:val="0"/>
              <w:snapToGrid w:val="0"/>
              <w:rPr>
                <w:sz w:val="28"/>
              </w:rPr>
            </w:pPr>
          </w:p>
        </w:tc>
      </w:tr>
    </w:tbl>
    <w:p w:rsidR="00A41C83" w:rsidRDefault="00A41C83">
      <w:pPr>
        <w:widowControl w:val="0"/>
        <w:jc w:val="both"/>
        <w:rPr>
          <w:sz w:val="28"/>
        </w:rPr>
      </w:pPr>
    </w:p>
    <w:p w:rsidR="00A41C83" w:rsidRDefault="000627A8">
      <w:pPr>
        <w:widowControl w:val="0"/>
        <w:jc w:val="both"/>
        <w:rPr>
          <w:rFonts w:ascii="Courier New" w:hAnsi="Courier New" w:cs="Courier New"/>
          <w:szCs w:val="20"/>
        </w:rPr>
      </w:pPr>
      <w:r>
        <w:rPr>
          <w:rFonts w:cs="Courier New"/>
          <w:szCs w:val="20"/>
        </w:rPr>
        <w:t>К заявлению прилагаются следующие документы:</w:t>
      </w:r>
    </w:p>
    <w:p w:rsidR="00A41C83" w:rsidRDefault="000627A8">
      <w:pPr>
        <w:widowControl w:val="0"/>
        <w:jc w:val="both"/>
        <w:rPr>
          <w:rFonts w:ascii="Courier New" w:hAnsi="Courier New" w:cs="Courier New"/>
          <w:szCs w:val="20"/>
        </w:rPr>
      </w:pPr>
      <w:r>
        <w:rPr>
          <w:rFonts w:cs="Courier New"/>
          <w:szCs w:val="20"/>
        </w:rPr>
        <w:t>1) ____________________________________________________________________</w:t>
      </w:r>
    </w:p>
    <w:p w:rsidR="00A41C83" w:rsidRDefault="000627A8">
      <w:pPr>
        <w:widowControl w:val="0"/>
        <w:jc w:val="both"/>
      </w:pPr>
      <w:r>
        <w:rPr>
          <w:rFonts w:cs="Courier New"/>
          <w:sz w:val="16"/>
          <w:szCs w:val="16"/>
        </w:rPr>
        <w:t>(указывается вид и реквизиты правоустанавливающего документа на</w:t>
      </w:r>
    </w:p>
    <w:p w:rsidR="00A41C83" w:rsidRDefault="000627A8">
      <w:pPr>
        <w:widowControl w:val="0"/>
        <w:jc w:val="both"/>
      </w:pPr>
      <w:r>
        <w:rPr>
          <w:rFonts w:cs="Courier New"/>
          <w:sz w:val="16"/>
          <w:szCs w:val="16"/>
        </w:rPr>
        <w:t>переустраиваемое и (или) перепланируемое помещение в МКД</w:t>
      </w:r>
    </w:p>
    <w:p w:rsidR="00A41C83" w:rsidRDefault="000627A8">
      <w:pPr>
        <w:widowControl w:val="0"/>
        <w:jc w:val="both"/>
        <w:rPr>
          <w:rFonts w:ascii="Courier New" w:hAnsi="Courier New" w:cs="Courier New"/>
          <w:sz w:val="16"/>
          <w:szCs w:val="16"/>
        </w:rPr>
      </w:pPr>
      <w:r>
        <w:rPr>
          <w:rFonts w:cs="Courier New"/>
          <w:sz w:val="16"/>
          <w:szCs w:val="16"/>
        </w:rPr>
        <w:t>(с отметкой: подлинник или нотариально заверенная копия)</w:t>
      </w:r>
    </w:p>
    <w:p w:rsidR="00A41C83" w:rsidRDefault="000627A8">
      <w:pPr>
        <w:widowControl w:val="0"/>
        <w:jc w:val="both"/>
        <w:rPr>
          <w:rFonts w:ascii="Courier New" w:hAnsi="Courier New" w:cs="Courier New"/>
          <w:szCs w:val="20"/>
        </w:rPr>
      </w:pPr>
      <w:r>
        <w:rPr>
          <w:rFonts w:cs="Courier New"/>
          <w:szCs w:val="20"/>
        </w:rPr>
        <w:t>на __________ листах;</w:t>
      </w:r>
    </w:p>
    <w:p w:rsidR="00A41C83" w:rsidRDefault="000627A8">
      <w:pPr>
        <w:widowControl w:val="0"/>
        <w:jc w:val="both"/>
        <w:rPr>
          <w:rFonts w:ascii="Courier New" w:hAnsi="Courier New" w:cs="Courier New"/>
          <w:szCs w:val="20"/>
        </w:rPr>
      </w:pPr>
      <w:r>
        <w:rPr>
          <w:rFonts w:cs="Courier New"/>
          <w:szCs w:val="20"/>
        </w:rPr>
        <w:t>2)    проект    (проектная   документация)   переустройства   и   (или)перепланировки помещения в МКД на _____ листах;</w:t>
      </w:r>
    </w:p>
    <w:p w:rsidR="00A41C83" w:rsidRDefault="000627A8">
      <w:pPr>
        <w:widowControl w:val="0"/>
        <w:jc w:val="both"/>
      </w:pPr>
      <w:r>
        <w:rPr>
          <w:rFonts w:cs="Courier New"/>
          <w:szCs w:val="20"/>
        </w:rPr>
        <w:t>3)  технический  паспорт  переустраиваемого  и  (или)  перепланируемого помещения в МКД на ______ листах;</w:t>
      </w:r>
    </w:p>
    <w:p w:rsidR="00A41C83" w:rsidRDefault="000627A8">
      <w:pPr>
        <w:widowControl w:val="0"/>
        <w:jc w:val="both"/>
      </w:pPr>
      <w:r>
        <w:rPr>
          <w:rFonts w:cs="Courier New"/>
          <w:szCs w:val="20"/>
        </w:rPr>
        <w:t>4)  заключение  органа  по  охране  памятников  архитектуры,  истории и культуры  о  допустимости  проведения переустройства и (или) перепланировки помещения  в МКД (представляется в случаях, если такое помещение или дом, в котором   оно  находится,  является  памятником  архитектуры,  истории  или культуры) на ________ листах;</w:t>
      </w:r>
    </w:p>
    <w:p w:rsidR="00A41C83" w:rsidRDefault="000627A8">
      <w:pPr>
        <w:widowControl w:val="0"/>
        <w:jc w:val="both"/>
      </w:pPr>
      <w:r>
        <w:rPr>
          <w:rFonts w:cs="Courier New"/>
          <w:szCs w:val="20"/>
        </w:rPr>
        <w:t>5)  документы,  подтверждающие  согласие  временно отсутствующих членов семьи  нанимателя на переустройство и (или) перепланировку помещения в МКД, на ________ листах (при необходимости);</w:t>
      </w:r>
    </w:p>
    <w:p w:rsidR="00A41C83" w:rsidRDefault="000627A8">
      <w:pPr>
        <w:widowControl w:val="0"/>
        <w:jc w:val="both"/>
      </w:pPr>
      <w:r>
        <w:rPr>
          <w:rFonts w:cs="Courier New"/>
          <w:szCs w:val="20"/>
        </w:rPr>
        <w:t>6) иные документы:____________________________________________________</w:t>
      </w:r>
    </w:p>
    <w:p w:rsidR="00A41C83" w:rsidRDefault="000627A8">
      <w:pPr>
        <w:widowControl w:val="0"/>
        <w:jc w:val="both"/>
        <w:rPr>
          <w:rFonts w:ascii="Courier New" w:hAnsi="Courier New" w:cs="Courier New"/>
          <w:sz w:val="16"/>
          <w:szCs w:val="16"/>
        </w:rPr>
      </w:pPr>
      <w:r>
        <w:rPr>
          <w:rFonts w:cs="Courier New"/>
          <w:sz w:val="16"/>
          <w:szCs w:val="16"/>
        </w:rPr>
        <w:t>(доверенности, выписки из уставов и др.)</w:t>
      </w:r>
    </w:p>
    <w:p w:rsidR="00A41C83" w:rsidRDefault="00A41C83">
      <w:pPr>
        <w:widowControl w:val="0"/>
        <w:jc w:val="both"/>
        <w:rPr>
          <w:rFonts w:cs="Courier New"/>
          <w:sz w:val="16"/>
          <w:szCs w:val="20"/>
        </w:rPr>
      </w:pPr>
    </w:p>
    <w:p w:rsidR="00A41C83" w:rsidRDefault="000627A8">
      <w:pPr>
        <w:widowControl w:val="0"/>
        <w:jc w:val="both"/>
      </w:pPr>
      <w:r>
        <w:rPr>
          <w:rFonts w:cs="Courier New"/>
          <w:szCs w:val="20"/>
        </w:rPr>
        <w:t>Подписи лиц, подавших заявление:</w:t>
      </w:r>
    </w:p>
    <w:p w:rsidR="00A41C83" w:rsidRDefault="000627A8">
      <w:pPr>
        <w:widowControl w:val="0"/>
        <w:jc w:val="both"/>
      </w:pPr>
      <w:r>
        <w:rPr>
          <w:rFonts w:cs="Courier New"/>
          <w:szCs w:val="20"/>
        </w:rPr>
        <w:t>"___"________ 20___ г. ___________________ ______________________________</w:t>
      </w:r>
    </w:p>
    <w:p w:rsidR="00A41C83" w:rsidRDefault="000627A8">
      <w:pPr>
        <w:widowControl w:val="0"/>
        <w:jc w:val="both"/>
      </w:pPr>
      <w:r>
        <w:rPr>
          <w:rFonts w:cs="Courier New"/>
          <w:sz w:val="16"/>
          <w:szCs w:val="16"/>
        </w:rPr>
        <w:t>(дата)                        (подпись заявителя) (расшифровка подписи</w:t>
      </w:r>
      <w:r>
        <w:rPr>
          <w:rFonts w:cs="Courier New"/>
          <w:szCs w:val="20"/>
        </w:rPr>
        <w:t xml:space="preserve"> заявителя)</w:t>
      </w:r>
    </w:p>
    <w:p w:rsidR="00A41C83" w:rsidRDefault="000627A8">
      <w:pPr>
        <w:widowControl w:val="0"/>
        <w:jc w:val="both"/>
      </w:pPr>
      <w:r>
        <w:rPr>
          <w:rFonts w:cs="Courier New"/>
          <w:szCs w:val="20"/>
        </w:rPr>
        <w:t>"___"________ 20___ г. ___________________ ______________________________</w:t>
      </w:r>
    </w:p>
    <w:p w:rsidR="00A41C83" w:rsidRDefault="000627A8">
      <w:pPr>
        <w:widowControl w:val="0"/>
        <w:jc w:val="both"/>
      </w:pPr>
      <w:r>
        <w:rPr>
          <w:rFonts w:cs="Courier New"/>
          <w:sz w:val="16"/>
          <w:szCs w:val="16"/>
        </w:rPr>
        <w:t>(дата)               (подпись заявителя) (расшифровка подписи заявителя)</w:t>
      </w:r>
    </w:p>
    <w:p w:rsidR="00A41C83" w:rsidRDefault="000627A8">
      <w:pPr>
        <w:widowControl w:val="0"/>
        <w:jc w:val="both"/>
      </w:pPr>
      <w:r>
        <w:rPr>
          <w:rFonts w:cs="Courier New"/>
          <w:szCs w:val="20"/>
        </w:rPr>
        <w:t>"___"________ 20___ г. ___________________ ______________________________</w:t>
      </w:r>
    </w:p>
    <w:p w:rsidR="00A41C83" w:rsidRDefault="000627A8">
      <w:pPr>
        <w:widowControl w:val="0"/>
        <w:jc w:val="both"/>
      </w:pPr>
      <w:r>
        <w:rPr>
          <w:rFonts w:cs="Courier New"/>
          <w:sz w:val="16"/>
          <w:szCs w:val="16"/>
        </w:rPr>
        <w:t>(дата)                         (подпись заявителя) (расшифровка подписи заявителя)</w:t>
      </w:r>
    </w:p>
    <w:p w:rsidR="00A41C83" w:rsidRDefault="00A41C83">
      <w:pPr>
        <w:widowControl w:val="0"/>
        <w:jc w:val="both"/>
        <w:rPr>
          <w:rFonts w:cs="Courier New"/>
          <w:sz w:val="16"/>
          <w:szCs w:val="20"/>
        </w:rPr>
      </w:pPr>
    </w:p>
    <w:p w:rsidR="00A41C83" w:rsidRDefault="000627A8">
      <w:pPr>
        <w:widowControl w:val="0"/>
        <w:jc w:val="both"/>
        <w:rPr>
          <w:rFonts w:ascii="Courier New" w:hAnsi="Courier New" w:cs="Courier New"/>
          <w:szCs w:val="20"/>
        </w:rPr>
      </w:pPr>
      <w:r>
        <w:rPr>
          <w:rFonts w:cs="Courier New"/>
          <w:szCs w:val="20"/>
        </w:rPr>
        <w:t>--------------------------------------------------------------------------</w:t>
      </w:r>
    </w:p>
    <w:p w:rsidR="00A41C83" w:rsidRDefault="000627A8">
      <w:pPr>
        <w:widowControl w:val="0"/>
        <w:jc w:val="both"/>
      </w:pPr>
      <w:r>
        <w:rPr>
          <w:rFonts w:cs="Courier New"/>
          <w:sz w:val="16"/>
          <w:szCs w:val="16"/>
        </w:rPr>
        <w:t>(следующие позиции заполняются должностным лицом, принявшим заявление)</w:t>
      </w:r>
    </w:p>
    <w:p w:rsidR="00A41C83" w:rsidRDefault="00A41C83">
      <w:pPr>
        <w:widowControl w:val="0"/>
        <w:jc w:val="both"/>
        <w:rPr>
          <w:rFonts w:cs="Courier New"/>
          <w:sz w:val="16"/>
          <w:szCs w:val="20"/>
        </w:rPr>
      </w:pPr>
    </w:p>
    <w:p w:rsidR="00A41C83" w:rsidRDefault="000627A8">
      <w:pPr>
        <w:widowControl w:val="0"/>
        <w:jc w:val="both"/>
      </w:pPr>
      <w:r>
        <w:rPr>
          <w:rFonts w:cs="Courier New"/>
          <w:szCs w:val="20"/>
        </w:rPr>
        <w:t>Документы представлены на приеме              "___"_________ 20___ г.</w:t>
      </w:r>
    </w:p>
    <w:p w:rsidR="00A41C83" w:rsidRDefault="000627A8">
      <w:pPr>
        <w:widowControl w:val="0"/>
        <w:jc w:val="both"/>
      </w:pPr>
      <w:r>
        <w:rPr>
          <w:rFonts w:cs="Courier New"/>
          <w:szCs w:val="20"/>
        </w:rPr>
        <w:t>Входящий номер регистрации заявления           _______________________</w:t>
      </w:r>
    </w:p>
    <w:p w:rsidR="00A41C83" w:rsidRDefault="000627A8">
      <w:pPr>
        <w:widowControl w:val="0"/>
        <w:jc w:val="both"/>
      </w:pPr>
      <w:r>
        <w:rPr>
          <w:rFonts w:cs="Courier New"/>
          <w:szCs w:val="20"/>
        </w:rPr>
        <w:t>Выдана расписка в получении документов        "___"_________ 20___ г.</w:t>
      </w:r>
    </w:p>
    <w:p w:rsidR="00A41C83" w:rsidRDefault="000627A8">
      <w:pPr>
        <w:widowControl w:val="0"/>
        <w:jc w:val="both"/>
        <w:rPr>
          <w:rFonts w:ascii="Courier New" w:hAnsi="Courier New" w:cs="Courier New"/>
          <w:szCs w:val="20"/>
        </w:rPr>
      </w:pPr>
      <w:r>
        <w:rPr>
          <w:rFonts w:cs="Courier New"/>
          <w:szCs w:val="20"/>
        </w:rPr>
        <w:lastRenderedPageBreak/>
        <w:t xml:space="preserve">N </w:t>
      </w:r>
    </w:p>
    <w:p w:rsidR="00A41C83" w:rsidRDefault="000627A8">
      <w:pPr>
        <w:widowControl w:val="0"/>
        <w:jc w:val="both"/>
      </w:pPr>
      <w:r>
        <w:rPr>
          <w:rFonts w:cs="Courier New"/>
          <w:szCs w:val="20"/>
        </w:rPr>
        <w:t>Расписку получил                              "___"_________ 20___ г.</w:t>
      </w:r>
    </w:p>
    <w:p w:rsidR="00A41C83" w:rsidRDefault="00A41C83">
      <w:pPr>
        <w:widowControl w:val="0"/>
        <w:jc w:val="both"/>
      </w:pPr>
    </w:p>
    <w:p w:rsidR="00A41C83" w:rsidRDefault="000627A8">
      <w:pPr>
        <w:widowControl w:val="0"/>
        <w:jc w:val="both"/>
      </w:pPr>
      <w:r>
        <w:rPr>
          <w:rFonts w:cs="Courier New"/>
          <w:sz w:val="16"/>
          <w:szCs w:val="16"/>
        </w:rPr>
        <w:t>(подпись заявителя)</w:t>
      </w:r>
    </w:p>
    <w:p w:rsidR="00A41C83" w:rsidRDefault="00A41C83">
      <w:pPr>
        <w:widowControl w:val="0"/>
        <w:jc w:val="both"/>
        <w:rPr>
          <w:rFonts w:cs="Courier New"/>
          <w:sz w:val="16"/>
          <w:szCs w:val="20"/>
        </w:rPr>
      </w:pPr>
    </w:p>
    <w:p w:rsidR="00A41C83" w:rsidRDefault="000627A8">
      <w:pPr>
        <w:widowControl w:val="0"/>
        <w:jc w:val="both"/>
        <w:rPr>
          <w:rFonts w:ascii="Courier New" w:hAnsi="Courier New" w:cs="Courier New"/>
          <w:szCs w:val="20"/>
        </w:rPr>
      </w:pPr>
      <w:r>
        <w:rPr>
          <w:rFonts w:cs="Courier New"/>
          <w:szCs w:val="20"/>
        </w:rPr>
        <w:t>(должность,</w:t>
      </w:r>
    </w:p>
    <w:p w:rsidR="00A41C83" w:rsidRDefault="000627A8">
      <w:pPr>
        <w:widowControl w:val="0"/>
        <w:jc w:val="both"/>
        <w:rPr>
          <w:rFonts w:ascii="Courier New" w:hAnsi="Courier New" w:cs="Courier New"/>
          <w:szCs w:val="20"/>
        </w:rPr>
      </w:pPr>
      <w:r>
        <w:rPr>
          <w:rFonts w:cs="Courier New"/>
          <w:szCs w:val="20"/>
        </w:rPr>
        <w:t>______________________________________________   __________________</w:t>
      </w:r>
    </w:p>
    <w:p w:rsidR="00A41C83" w:rsidRDefault="000627A8">
      <w:pPr>
        <w:widowControl w:val="0"/>
        <w:jc w:val="both"/>
      </w:pPr>
      <w:r>
        <w:rPr>
          <w:rFonts w:cs="Courier New"/>
          <w:szCs w:val="20"/>
        </w:rPr>
        <w:t>Ф.И.О. должностного лица, принявшего заявление)      (подпись)</w:t>
      </w:r>
    </w:p>
    <w:p w:rsidR="00A41C83" w:rsidRDefault="00A41C83">
      <w:pPr>
        <w:widowControl w:val="0"/>
        <w:jc w:val="both"/>
        <w:rPr>
          <w:sz w:val="28"/>
        </w:rPr>
      </w:pPr>
    </w:p>
    <w:p w:rsidR="00A41C83" w:rsidRDefault="000627A8">
      <w:pPr>
        <w:widowControl w:val="0"/>
        <w:jc w:val="both"/>
        <w:rPr>
          <w:sz w:val="28"/>
        </w:rPr>
      </w:pPr>
      <w:r>
        <w:rPr>
          <w:sz w:val="28"/>
        </w:rPr>
        <w:t>--------------------------------</w:t>
      </w:r>
    </w:p>
    <w:p w:rsidR="00A41C83" w:rsidRDefault="000627A8">
      <w:pPr>
        <w:widowControl w:val="0"/>
        <w:spacing w:before="240"/>
        <w:jc w:val="both"/>
      </w:pPr>
      <w:bookmarkStart w:id="15" w:name="Par667"/>
      <w:bookmarkEnd w:id="15"/>
      <w:r>
        <w:rPr>
          <w:sz w:val="16"/>
          <w:szCs w:val="16"/>
        </w:rPr>
        <w:t>&lt;*&gt;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A41C83" w:rsidRDefault="00A41C83">
      <w:pPr>
        <w:widowControl w:val="0"/>
        <w:jc w:val="both"/>
        <w:rPr>
          <w:sz w:val="28"/>
        </w:rPr>
      </w:pPr>
    </w:p>
    <w:p w:rsidR="00A41C83" w:rsidRDefault="00A41C83">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p>
    <w:p w:rsidR="00707E61" w:rsidRDefault="00707E61">
      <w:pPr>
        <w:widowControl w:val="0"/>
        <w:jc w:val="right"/>
        <w:outlineLvl w:val="1"/>
      </w:pPr>
      <w:bookmarkStart w:id="16" w:name="_GoBack"/>
      <w:bookmarkEnd w:id="16"/>
    </w:p>
    <w:p w:rsidR="00A41C83" w:rsidRDefault="000627A8">
      <w:pPr>
        <w:widowControl w:val="0"/>
        <w:jc w:val="right"/>
        <w:outlineLvl w:val="1"/>
      </w:pPr>
      <w:r>
        <w:t>Приложение N 4</w:t>
      </w:r>
    </w:p>
    <w:p w:rsidR="00A41C83" w:rsidRDefault="000627A8">
      <w:pPr>
        <w:widowControl w:val="0"/>
        <w:jc w:val="right"/>
      </w:pPr>
      <w:r>
        <w:t>к Административному регламенту</w:t>
      </w:r>
    </w:p>
    <w:p w:rsidR="00A41C83" w:rsidRDefault="00A41C83">
      <w:pPr>
        <w:widowControl w:val="0"/>
        <w:jc w:val="both"/>
      </w:pPr>
    </w:p>
    <w:p w:rsidR="00A41C83" w:rsidRDefault="000627A8">
      <w:pPr>
        <w:widowControl w:val="0"/>
        <w:jc w:val="center"/>
      </w:pPr>
      <w:r>
        <w:t>РАСПИСКА</w:t>
      </w:r>
    </w:p>
    <w:p w:rsidR="00A41C83" w:rsidRDefault="000627A8">
      <w:pPr>
        <w:widowControl w:val="0"/>
        <w:jc w:val="center"/>
      </w:pPr>
      <w:r>
        <w:t>в получении документов на муниципальную услугу</w:t>
      </w:r>
    </w:p>
    <w:p w:rsidR="00A41C83" w:rsidRDefault="00A41C83">
      <w:pPr>
        <w:widowControl w:val="0"/>
        <w:jc w:val="both"/>
      </w:pPr>
    </w:p>
    <w:p w:rsidR="00A41C83" w:rsidRDefault="000627A8">
      <w:pPr>
        <w:widowControl w:val="0"/>
        <w:jc w:val="both"/>
      </w:pPr>
      <w:r>
        <w:rPr>
          <w:rFonts w:cs="Courier New"/>
        </w:rPr>
        <w:t>Настоящим удостоверяется, что заявитель ______________________________</w:t>
      </w:r>
    </w:p>
    <w:p w:rsidR="00A41C83" w:rsidRDefault="000627A8">
      <w:pPr>
        <w:widowControl w:val="0"/>
        <w:jc w:val="both"/>
      </w:pPr>
      <w:r>
        <w:rPr>
          <w:rFonts w:cs="Courier New"/>
        </w:rPr>
        <w:t>Ф.И.О. заявителя</w:t>
      </w:r>
    </w:p>
    <w:p w:rsidR="00A41C83" w:rsidRDefault="000627A8">
      <w:pPr>
        <w:widowControl w:val="0"/>
        <w:jc w:val="both"/>
      </w:pPr>
      <w:r>
        <w:rPr>
          <w:rFonts w:cs="Courier New"/>
        </w:rPr>
        <w:t>для    получения    муниципальной   услуги   представил   в   администрацию Верхнеобливского сельского поселения следующие документы:</w:t>
      </w:r>
    </w:p>
    <w:p w:rsidR="00A41C83" w:rsidRDefault="00A41C83">
      <w:pPr>
        <w:widowControl w:val="0"/>
        <w:jc w:val="both"/>
      </w:pPr>
    </w:p>
    <w:tbl>
      <w:tblPr>
        <w:tblW w:w="9079" w:type="dxa"/>
        <w:tblInd w:w="36" w:type="dxa"/>
        <w:tblBorders>
          <w:top w:val="single" w:sz="4" w:space="0" w:color="000001"/>
          <w:left w:val="single" w:sz="4" w:space="0" w:color="000001"/>
          <w:bottom w:val="single" w:sz="4" w:space="0" w:color="000001"/>
          <w:insideH w:val="single" w:sz="4" w:space="0" w:color="000001"/>
        </w:tblBorders>
        <w:tblCellMar>
          <w:top w:w="102" w:type="dxa"/>
          <w:left w:w="32" w:type="dxa"/>
          <w:bottom w:w="102" w:type="dxa"/>
          <w:right w:w="62" w:type="dxa"/>
        </w:tblCellMar>
        <w:tblLook w:val="04A0"/>
      </w:tblPr>
      <w:tblGrid>
        <w:gridCol w:w="561"/>
        <w:gridCol w:w="2082"/>
        <w:gridCol w:w="1323"/>
        <w:gridCol w:w="792"/>
        <w:gridCol w:w="1238"/>
        <w:gridCol w:w="795"/>
        <w:gridCol w:w="1321"/>
        <w:gridCol w:w="967"/>
      </w:tblGrid>
      <w:tr w:rsidR="00A41C83">
        <w:trPr>
          <w:cantSplit/>
        </w:trPr>
        <w:tc>
          <w:tcPr>
            <w:tcW w:w="565" w:type="dxa"/>
            <w:vMerge w:val="restart"/>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NN</w:t>
            </w:r>
          </w:p>
          <w:p w:rsidR="00A41C83" w:rsidRDefault="000627A8">
            <w:pPr>
              <w:widowControl w:val="0"/>
              <w:jc w:val="center"/>
            </w:pPr>
            <w:r>
              <w:t>пп</w:t>
            </w:r>
          </w:p>
        </w:tc>
        <w:tc>
          <w:tcPr>
            <w:tcW w:w="2098" w:type="dxa"/>
            <w:vMerge w:val="restart"/>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Наименование и реквизиты документов</w:t>
            </w:r>
          </w:p>
        </w:tc>
        <w:tc>
          <w:tcPr>
            <w:tcW w:w="2118" w:type="dxa"/>
            <w:gridSpan w:val="2"/>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Количество экземпляров</w:t>
            </w:r>
          </w:p>
        </w:tc>
        <w:tc>
          <w:tcPr>
            <w:tcW w:w="2001" w:type="dxa"/>
            <w:gridSpan w:val="2"/>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Количество листов</w:t>
            </w:r>
          </w:p>
        </w:tc>
        <w:tc>
          <w:tcPr>
            <w:tcW w:w="2296" w:type="dxa"/>
            <w:gridSpan w:val="2"/>
            <w:tcBorders>
              <w:top w:val="single" w:sz="4" w:space="0" w:color="000001"/>
              <w:left w:val="single" w:sz="4" w:space="0" w:color="000001"/>
              <w:bottom w:val="single" w:sz="4" w:space="0" w:color="000001"/>
              <w:right w:val="single" w:sz="4" w:space="0" w:color="000001"/>
            </w:tcBorders>
            <w:shd w:val="clear" w:color="auto" w:fill="auto"/>
            <w:tcMar>
              <w:left w:w="32" w:type="dxa"/>
            </w:tcMar>
          </w:tcPr>
          <w:p w:rsidR="00A41C83" w:rsidRDefault="000627A8">
            <w:pPr>
              <w:widowControl w:val="0"/>
              <w:jc w:val="center"/>
            </w:pPr>
            <w:r>
              <w:t>Отметка о выдаче документов заявителю</w:t>
            </w:r>
          </w:p>
        </w:tc>
      </w:tr>
      <w:tr w:rsidR="00A41C83">
        <w:trPr>
          <w:cantSplit/>
        </w:trPr>
        <w:tc>
          <w:tcPr>
            <w:tcW w:w="565" w:type="dxa"/>
            <w:vMerge/>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jc w:val="both"/>
            </w:pPr>
          </w:p>
        </w:tc>
        <w:tc>
          <w:tcPr>
            <w:tcW w:w="2098" w:type="dxa"/>
            <w:vMerge/>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jc w:val="both"/>
            </w:pPr>
          </w:p>
        </w:tc>
        <w:tc>
          <w:tcPr>
            <w:tcW w:w="1324"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Подлинные</w:t>
            </w:r>
          </w:p>
        </w:tc>
        <w:tc>
          <w:tcPr>
            <w:tcW w:w="794"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Копия</w:t>
            </w:r>
          </w:p>
        </w:tc>
        <w:tc>
          <w:tcPr>
            <w:tcW w:w="1204"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подлинные</w:t>
            </w:r>
          </w:p>
        </w:tc>
        <w:tc>
          <w:tcPr>
            <w:tcW w:w="797"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Копия</w:t>
            </w:r>
          </w:p>
        </w:tc>
        <w:tc>
          <w:tcPr>
            <w:tcW w:w="1322"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Подлинные</w:t>
            </w:r>
          </w:p>
        </w:tc>
        <w:tc>
          <w:tcPr>
            <w:tcW w:w="974" w:type="dxa"/>
            <w:tcBorders>
              <w:top w:val="single" w:sz="4" w:space="0" w:color="000001"/>
              <w:left w:val="single" w:sz="4" w:space="0" w:color="000001"/>
              <w:bottom w:val="single" w:sz="4" w:space="0" w:color="000001"/>
              <w:right w:val="single" w:sz="4" w:space="0" w:color="000001"/>
            </w:tcBorders>
            <w:shd w:val="clear" w:color="auto" w:fill="auto"/>
            <w:tcMar>
              <w:left w:w="32" w:type="dxa"/>
            </w:tcMar>
          </w:tcPr>
          <w:p w:rsidR="00A41C83" w:rsidRDefault="000627A8">
            <w:pPr>
              <w:widowControl w:val="0"/>
              <w:jc w:val="center"/>
            </w:pPr>
            <w:r>
              <w:t>Копия</w:t>
            </w:r>
          </w:p>
        </w:tc>
      </w:tr>
      <w:tr w:rsidR="00A41C83">
        <w:tc>
          <w:tcPr>
            <w:tcW w:w="565"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1</w:t>
            </w:r>
          </w:p>
        </w:tc>
        <w:tc>
          <w:tcPr>
            <w:tcW w:w="2098"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2</w:t>
            </w:r>
          </w:p>
        </w:tc>
        <w:tc>
          <w:tcPr>
            <w:tcW w:w="1324"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3</w:t>
            </w:r>
          </w:p>
        </w:tc>
        <w:tc>
          <w:tcPr>
            <w:tcW w:w="794"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4</w:t>
            </w:r>
          </w:p>
        </w:tc>
        <w:tc>
          <w:tcPr>
            <w:tcW w:w="1204"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5</w:t>
            </w:r>
          </w:p>
        </w:tc>
        <w:tc>
          <w:tcPr>
            <w:tcW w:w="797"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6</w:t>
            </w:r>
          </w:p>
        </w:tc>
        <w:tc>
          <w:tcPr>
            <w:tcW w:w="1322"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7</w:t>
            </w:r>
          </w:p>
        </w:tc>
        <w:tc>
          <w:tcPr>
            <w:tcW w:w="974" w:type="dxa"/>
            <w:tcBorders>
              <w:top w:val="single" w:sz="4" w:space="0" w:color="000001"/>
              <w:left w:val="single" w:sz="4" w:space="0" w:color="000001"/>
              <w:bottom w:val="single" w:sz="4" w:space="0" w:color="000001"/>
              <w:right w:val="single" w:sz="4" w:space="0" w:color="000001"/>
            </w:tcBorders>
            <w:shd w:val="clear" w:color="auto" w:fill="auto"/>
            <w:tcMar>
              <w:left w:w="32" w:type="dxa"/>
            </w:tcMar>
          </w:tcPr>
          <w:p w:rsidR="00A41C83" w:rsidRDefault="000627A8">
            <w:pPr>
              <w:widowControl w:val="0"/>
              <w:jc w:val="center"/>
            </w:pPr>
            <w:r>
              <w:t>8</w:t>
            </w:r>
          </w:p>
        </w:tc>
      </w:tr>
      <w:tr w:rsidR="00A41C83">
        <w:tc>
          <w:tcPr>
            <w:tcW w:w="565"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1</w:t>
            </w:r>
          </w:p>
        </w:tc>
        <w:tc>
          <w:tcPr>
            <w:tcW w:w="2098"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pPr>
          </w:p>
        </w:tc>
        <w:tc>
          <w:tcPr>
            <w:tcW w:w="1324"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pPr>
          </w:p>
        </w:tc>
        <w:tc>
          <w:tcPr>
            <w:tcW w:w="794"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pPr>
          </w:p>
        </w:tc>
        <w:tc>
          <w:tcPr>
            <w:tcW w:w="1204"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pPr>
          </w:p>
        </w:tc>
        <w:tc>
          <w:tcPr>
            <w:tcW w:w="797"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pPr>
          </w:p>
        </w:tc>
        <w:tc>
          <w:tcPr>
            <w:tcW w:w="1322"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pPr>
          </w:p>
        </w:tc>
        <w:tc>
          <w:tcPr>
            <w:tcW w:w="974" w:type="dxa"/>
            <w:tcBorders>
              <w:top w:val="single" w:sz="4" w:space="0" w:color="000001"/>
              <w:left w:val="single" w:sz="4" w:space="0" w:color="000001"/>
              <w:bottom w:val="single" w:sz="4" w:space="0" w:color="000001"/>
              <w:right w:val="single" w:sz="4" w:space="0" w:color="000001"/>
            </w:tcBorders>
            <w:shd w:val="clear" w:color="auto" w:fill="auto"/>
            <w:tcMar>
              <w:left w:w="32" w:type="dxa"/>
            </w:tcMar>
          </w:tcPr>
          <w:p w:rsidR="00A41C83" w:rsidRDefault="00A41C83">
            <w:pPr>
              <w:widowControl w:val="0"/>
              <w:snapToGrid w:val="0"/>
            </w:pPr>
          </w:p>
        </w:tc>
      </w:tr>
      <w:tr w:rsidR="00A41C83">
        <w:tc>
          <w:tcPr>
            <w:tcW w:w="565"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2</w:t>
            </w:r>
          </w:p>
        </w:tc>
        <w:tc>
          <w:tcPr>
            <w:tcW w:w="2098"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pPr>
          </w:p>
        </w:tc>
        <w:tc>
          <w:tcPr>
            <w:tcW w:w="1324"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pPr>
          </w:p>
        </w:tc>
        <w:tc>
          <w:tcPr>
            <w:tcW w:w="794"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pPr>
          </w:p>
        </w:tc>
        <w:tc>
          <w:tcPr>
            <w:tcW w:w="1204"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pPr>
          </w:p>
        </w:tc>
        <w:tc>
          <w:tcPr>
            <w:tcW w:w="797"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pPr>
          </w:p>
        </w:tc>
        <w:tc>
          <w:tcPr>
            <w:tcW w:w="1322"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pPr>
          </w:p>
        </w:tc>
        <w:tc>
          <w:tcPr>
            <w:tcW w:w="974" w:type="dxa"/>
            <w:tcBorders>
              <w:top w:val="single" w:sz="4" w:space="0" w:color="000001"/>
              <w:left w:val="single" w:sz="4" w:space="0" w:color="000001"/>
              <w:bottom w:val="single" w:sz="4" w:space="0" w:color="000001"/>
              <w:right w:val="single" w:sz="4" w:space="0" w:color="000001"/>
            </w:tcBorders>
            <w:shd w:val="clear" w:color="auto" w:fill="auto"/>
            <w:tcMar>
              <w:left w:w="32" w:type="dxa"/>
            </w:tcMar>
          </w:tcPr>
          <w:p w:rsidR="00A41C83" w:rsidRDefault="00A41C83">
            <w:pPr>
              <w:widowControl w:val="0"/>
              <w:snapToGrid w:val="0"/>
            </w:pPr>
          </w:p>
        </w:tc>
      </w:tr>
      <w:tr w:rsidR="00A41C83">
        <w:tc>
          <w:tcPr>
            <w:tcW w:w="565"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3</w:t>
            </w:r>
          </w:p>
        </w:tc>
        <w:tc>
          <w:tcPr>
            <w:tcW w:w="2098"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pPr>
          </w:p>
        </w:tc>
        <w:tc>
          <w:tcPr>
            <w:tcW w:w="1324"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pPr>
          </w:p>
        </w:tc>
        <w:tc>
          <w:tcPr>
            <w:tcW w:w="794"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pPr>
          </w:p>
        </w:tc>
        <w:tc>
          <w:tcPr>
            <w:tcW w:w="1204"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pPr>
          </w:p>
        </w:tc>
        <w:tc>
          <w:tcPr>
            <w:tcW w:w="797"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pPr>
          </w:p>
        </w:tc>
        <w:tc>
          <w:tcPr>
            <w:tcW w:w="1322"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pPr>
          </w:p>
        </w:tc>
        <w:tc>
          <w:tcPr>
            <w:tcW w:w="974" w:type="dxa"/>
            <w:tcBorders>
              <w:top w:val="single" w:sz="4" w:space="0" w:color="000001"/>
              <w:left w:val="single" w:sz="4" w:space="0" w:color="000001"/>
              <w:bottom w:val="single" w:sz="4" w:space="0" w:color="000001"/>
              <w:right w:val="single" w:sz="4" w:space="0" w:color="000001"/>
            </w:tcBorders>
            <w:shd w:val="clear" w:color="auto" w:fill="auto"/>
            <w:tcMar>
              <w:left w:w="32" w:type="dxa"/>
            </w:tcMar>
          </w:tcPr>
          <w:p w:rsidR="00A41C83" w:rsidRDefault="00A41C83">
            <w:pPr>
              <w:widowControl w:val="0"/>
              <w:snapToGrid w:val="0"/>
            </w:pPr>
          </w:p>
        </w:tc>
      </w:tr>
    </w:tbl>
    <w:p w:rsidR="00A41C83" w:rsidRDefault="00A41C83">
      <w:pPr>
        <w:widowControl w:val="0"/>
        <w:jc w:val="both"/>
      </w:pPr>
    </w:p>
    <w:p w:rsidR="00A41C83" w:rsidRDefault="000627A8">
      <w:pPr>
        <w:widowControl w:val="0"/>
        <w:jc w:val="both"/>
      </w:pPr>
      <w:r>
        <w:t>2. Перечень сведений и документов, которые будут получены по межведомственным запросам:</w:t>
      </w:r>
    </w:p>
    <w:p w:rsidR="00A41C83" w:rsidRDefault="00A41C83">
      <w:pPr>
        <w:widowControl w:val="0"/>
        <w:jc w:val="both"/>
      </w:pPr>
    </w:p>
    <w:tbl>
      <w:tblPr>
        <w:tblW w:w="9068" w:type="dxa"/>
        <w:tblInd w:w="36" w:type="dxa"/>
        <w:tblBorders>
          <w:top w:val="single" w:sz="4" w:space="0" w:color="000001"/>
          <w:left w:val="single" w:sz="4" w:space="0" w:color="000001"/>
          <w:bottom w:val="single" w:sz="4" w:space="0" w:color="000001"/>
          <w:insideH w:val="single" w:sz="4" w:space="0" w:color="000001"/>
        </w:tblBorders>
        <w:tblCellMar>
          <w:top w:w="102" w:type="dxa"/>
          <w:left w:w="32" w:type="dxa"/>
          <w:bottom w:w="102" w:type="dxa"/>
          <w:right w:w="62" w:type="dxa"/>
        </w:tblCellMar>
        <w:tblLook w:val="04A0"/>
      </w:tblPr>
      <w:tblGrid>
        <w:gridCol w:w="719"/>
        <w:gridCol w:w="2949"/>
        <w:gridCol w:w="5400"/>
      </w:tblGrid>
      <w:tr w:rsidR="00A41C83">
        <w:tc>
          <w:tcPr>
            <w:tcW w:w="719"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NN</w:t>
            </w:r>
          </w:p>
          <w:p w:rsidR="00A41C83" w:rsidRDefault="000627A8">
            <w:pPr>
              <w:widowControl w:val="0"/>
              <w:jc w:val="center"/>
            </w:pPr>
            <w:r>
              <w:t>пп</w:t>
            </w:r>
          </w:p>
        </w:tc>
        <w:tc>
          <w:tcPr>
            <w:tcW w:w="2949"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Наименование сведений и документов, которые будут получены по межведомственным запросам</w:t>
            </w:r>
          </w:p>
        </w:tc>
        <w:tc>
          <w:tcPr>
            <w:tcW w:w="5400" w:type="dxa"/>
            <w:tcBorders>
              <w:top w:val="single" w:sz="4" w:space="0" w:color="000001"/>
              <w:left w:val="single" w:sz="4" w:space="0" w:color="000001"/>
              <w:bottom w:val="single" w:sz="4" w:space="0" w:color="000001"/>
              <w:right w:val="single" w:sz="4" w:space="0" w:color="000001"/>
            </w:tcBorders>
            <w:shd w:val="clear" w:color="auto" w:fill="auto"/>
            <w:tcMar>
              <w:left w:w="32" w:type="dxa"/>
            </w:tcMar>
          </w:tcPr>
          <w:p w:rsidR="00A41C83" w:rsidRDefault="000627A8">
            <w:pPr>
              <w:widowControl w:val="0"/>
              <w:jc w:val="center"/>
            </w:pPr>
            <w:r>
              <w:t>Наименование органа (организации), в котором запрашиваются сведения и документы</w:t>
            </w:r>
          </w:p>
        </w:tc>
      </w:tr>
      <w:tr w:rsidR="00A41C83">
        <w:tc>
          <w:tcPr>
            <w:tcW w:w="719"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1</w:t>
            </w:r>
          </w:p>
        </w:tc>
        <w:tc>
          <w:tcPr>
            <w:tcW w:w="2949"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2</w:t>
            </w:r>
          </w:p>
        </w:tc>
        <w:tc>
          <w:tcPr>
            <w:tcW w:w="5400" w:type="dxa"/>
            <w:tcBorders>
              <w:top w:val="single" w:sz="4" w:space="0" w:color="000001"/>
              <w:left w:val="single" w:sz="4" w:space="0" w:color="000001"/>
              <w:bottom w:val="single" w:sz="4" w:space="0" w:color="000001"/>
              <w:right w:val="single" w:sz="4" w:space="0" w:color="000001"/>
            </w:tcBorders>
            <w:shd w:val="clear" w:color="auto" w:fill="auto"/>
            <w:tcMar>
              <w:left w:w="32" w:type="dxa"/>
            </w:tcMar>
          </w:tcPr>
          <w:p w:rsidR="00A41C83" w:rsidRDefault="000627A8">
            <w:pPr>
              <w:widowControl w:val="0"/>
              <w:jc w:val="center"/>
            </w:pPr>
            <w:r>
              <w:t>3</w:t>
            </w:r>
          </w:p>
        </w:tc>
      </w:tr>
      <w:tr w:rsidR="00A41C83">
        <w:tc>
          <w:tcPr>
            <w:tcW w:w="719"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1</w:t>
            </w:r>
          </w:p>
        </w:tc>
        <w:tc>
          <w:tcPr>
            <w:tcW w:w="2949"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pPr>
          </w:p>
        </w:tc>
        <w:tc>
          <w:tcPr>
            <w:tcW w:w="5400" w:type="dxa"/>
            <w:tcBorders>
              <w:top w:val="single" w:sz="4" w:space="0" w:color="000001"/>
              <w:left w:val="single" w:sz="4" w:space="0" w:color="000001"/>
              <w:bottom w:val="single" w:sz="4" w:space="0" w:color="000001"/>
              <w:right w:val="single" w:sz="4" w:space="0" w:color="000001"/>
            </w:tcBorders>
            <w:shd w:val="clear" w:color="auto" w:fill="auto"/>
            <w:tcMar>
              <w:left w:w="32" w:type="dxa"/>
            </w:tcMar>
          </w:tcPr>
          <w:p w:rsidR="00A41C83" w:rsidRDefault="00A41C83">
            <w:pPr>
              <w:widowControl w:val="0"/>
              <w:snapToGrid w:val="0"/>
            </w:pPr>
          </w:p>
        </w:tc>
      </w:tr>
      <w:tr w:rsidR="00A41C83">
        <w:tc>
          <w:tcPr>
            <w:tcW w:w="719" w:type="dxa"/>
            <w:tcBorders>
              <w:top w:val="single" w:sz="4" w:space="0" w:color="000001"/>
              <w:left w:val="single" w:sz="4" w:space="0" w:color="000001"/>
              <w:bottom w:val="single" w:sz="4" w:space="0" w:color="000001"/>
            </w:tcBorders>
            <w:shd w:val="clear" w:color="auto" w:fill="auto"/>
            <w:tcMar>
              <w:left w:w="32" w:type="dxa"/>
            </w:tcMar>
          </w:tcPr>
          <w:p w:rsidR="00A41C83" w:rsidRDefault="000627A8">
            <w:pPr>
              <w:widowControl w:val="0"/>
              <w:jc w:val="center"/>
            </w:pPr>
            <w:r>
              <w:t>2</w:t>
            </w:r>
          </w:p>
        </w:tc>
        <w:tc>
          <w:tcPr>
            <w:tcW w:w="2949" w:type="dxa"/>
            <w:tcBorders>
              <w:top w:val="single" w:sz="4" w:space="0" w:color="000001"/>
              <w:left w:val="single" w:sz="4" w:space="0" w:color="000001"/>
              <w:bottom w:val="single" w:sz="4" w:space="0" w:color="000001"/>
            </w:tcBorders>
            <w:shd w:val="clear" w:color="auto" w:fill="auto"/>
            <w:tcMar>
              <w:left w:w="32" w:type="dxa"/>
            </w:tcMar>
          </w:tcPr>
          <w:p w:rsidR="00A41C83" w:rsidRDefault="00A41C83">
            <w:pPr>
              <w:widowControl w:val="0"/>
              <w:snapToGrid w:val="0"/>
            </w:pPr>
          </w:p>
        </w:tc>
        <w:tc>
          <w:tcPr>
            <w:tcW w:w="5400" w:type="dxa"/>
            <w:tcBorders>
              <w:top w:val="single" w:sz="4" w:space="0" w:color="000001"/>
              <w:left w:val="single" w:sz="4" w:space="0" w:color="000001"/>
              <w:bottom w:val="single" w:sz="4" w:space="0" w:color="000001"/>
              <w:right w:val="single" w:sz="4" w:space="0" w:color="000001"/>
            </w:tcBorders>
            <w:shd w:val="clear" w:color="auto" w:fill="auto"/>
            <w:tcMar>
              <w:left w:w="32" w:type="dxa"/>
            </w:tcMar>
          </w:tcPr>
          <w:p w:rsidR="00A41C83" w:rsidRDefault="00A41C83">
            <w:pPr>
              <w:widowControl w:val="0"/>
              <w:snapToGrid w:val="0"/>
            </w:pPr>
          </w:p>
        </w:tc>
      </w:tr>
    </w:tbl>
    <w:p w:rsidR="00A41C83" w:rsidRDefault="00A41C83">
      <w:pPr>
        <w:widowControl w:val="0"/>
        <w:jc w:val="both"/>
      </w:pPr>
    </w:p>
    <w:p w:rsidR="00A41C83" w:rsidRDefault="000627A8">
      <w:pPr>
        <w:widowControl w:val="0"/>
        <w:jc w:val="both"/>
        <w:rPr>
          <w:rFonts w:cs="Courier New"/>
          <w:szCs w:val="20"/>
        </w:rPr>
      </w:pPr>
      <w:r>
        <w:rPr>
          <w:rFonts w:cs="Courier New"/>
          <w:szCs w:val="20"/>
        </w:rPr>
        <w:t>_______________________________________ __________ __________________</w:t>
      </w:r>
    </w:p>
    <w:p w:rsidR="00A41C83" w:rsidRDefault="000627A8">
      <w:pPr>
        <w:widowControl w:val="0"/>
        <w:jc w:val="both"/>
      </w:pPr>
      <w:r>
        <w:rPr>
          <w:rFonts w:cs="Courier New"/>
          <w:sz w:val="16"/>
          <w:szCs w:val="16"/>
        </w:rPr>
        <w:t>(должность лица, принявшего документы)                  (подпись)        (Ф.И.О.)</w:t>
      </w:r>
    </w:p>
    <w:p w:rsidR="00A41C83" w:rsidRDefault="000627A8">
      <w:pPr>
        <w:widowControl w:val="0"/>
        <w:jc w:val="both"/>
      </w:pPr>
      <w:r>
        <w:rPr>
          <w:rFonts w:cs="Courier New"/>
          <w:szCs w:val="20"/>
        </w:rPr>
        <w:t>________________________________________________ "___"___________ 20___ г.</w:t>
      </w:r>
    </w:p>
    <w:p w:rsidR="00A41C83" w:rsidRDefault="000627A8">
      <w:pPr>
        <w:widowControl w:val="0"/>
        <w:jc w:val="both"/>
      </w:pPr>
      <w:r>
        <w:rPr>
          <w:rFonts w:cs="Courier New"/>
          <w:sz w:val="16"/>
          <w:szCs w:val="16"/>
        </w:rPr>
        <w:t>(дата окончания срока рассмотрения документов)                       (дата выдачи документов)</w:t>
      </w:r>
    </w:p>
    <w:p w:rsidR="00A41C83" w:rsidRDefault="000627A8">
      <w:pPr>
        <w:widowControl w:val="0"/>
        <w:jc w:val="both"/>
        <w:rPr>
          <w:rFonts w:cs="Courier New"/>
          <w:szCs w:val="20"/>
        </w:rPr>
      </w:pPr>
      <w:r>
        <w:rPr>
          <w:rFonts w:cs="Courier New"/>
          <w:szCs w:val="20"/>
        </w:rPr>
        <w:t>_____________ _________________________________________________</w:t>
      </w:r>
    </w:p>
    <w:p w:rsidR="00A41C83" w:rsidRDefault="000627A8">
      <w:pPr>
        <w:widowControl w:val="0"/>
        <w:jc w:val="both"/>
      </w:pPr>
      <w:r>
        <w:rPr>
          <w:rFonts w:cs="Courier New"/>
          <w:sz w:val="16"/>
          <w:szCs w:val="16"/>
        </w:rPr>
        <w:t>(подпись)                                       (Ф.И.О. заявителя)</w:t>
      </w:r>
    </w:p>
    <w:p w:rsidR="00A41C83" w:rsidRDefault="000627A8">
      <w:pPr>
        <w:widowControl w:val="0"/>
        <w:jc w:val="both"/>
        <w:rPr>
          <w:rFonts w:cs="Courier New"/>
          <w:szCs w:val="20"/>
        </w:rPr>
      </w:pPr>
      <w:r>
        <w:rPr>
          <w:rFonts w:cs="Courier New"/>
          <w:szCs w:val="20"/>
        </w:rPr>
        <w:t>После рассмотрения документы выданы</w:t>
      </w:r>
    </w:p>
    <w:p w:rsidR="00A41C83" w:rsidRDefault="000627A8">
      <w:pPr>
        <w:widowControl w:val="0"/>
        <w:jc w:val="both"/>
      </w:pPr>
      <w:r>
        <w:rPr>
          <w:rFonts w:cs="Courier New"/>
          <w:szCs w:val="20"/>
        </w:rPr>
        <w:t>__________________________________________________________________________</w:t>
      </w:r>
    </w:p>
    <w:p w:rsidR="00A41C83" w:rsidRDefault="000627A8">
      <w:pPr>
        <w:widowControl w:val="0"/>
        <w:jc w:val="both"/>
        <w:rPr>
          <w:rFonts w:cs="Courier New"/>
          <w:szCs w:val="20"/>
        </w:rPr>
      </w:pPr>
      <w:r>
        <w:rPr>
          <w:rFonts w:cs="Courier New"/>
          <w:szCs w:val="20"/>
        </w:rPr>
        <w:t>___________________________________</w:t>
      </w:r>
    </w:p>
    <w:p w:rsidR="00A41C83" w:rsidRDefault="000627A8">
      <w:pPr>
        <w:widowControl w:val="0"/>
        <w:jc w:val="both"/>
        <w:rPr>
          <w:rFonts w:cs="Courier New"/>
          <w:sz w:val="16"/>
          <w:szCs w:val="16"/>
        </w:rPr>
      </w:pPr>
      <w:r>
        <w:rPr>
          <w:rFonts w:cs="Courier New"/>
          <w:sz w:val="16"/>
          <w:szCs w:val="16"/>
        </w:rPr>
        <w:t>(должность, Ф.И.О., подпись лица,            (Ф.И.О., подпись лица,</w:t>
      </w:r>
    </w:p>
    <w:p w:rsidR="00A41C83" w:rsidRDefault="000627A8">
      <w:pPr>
        <w:widowControl w:val="0"/>
        <w:jc w:val="both"/>
      </w:pPr>
      <w:r>
        <w:rPr>
          <w:rFonts w:cs="Courier New"/>
          <w:sz w:val="16"/>
          <w:szCs w:val="16"/>
        </w:rPr>
        <w:t>выдавшего документы)                     получившего документы)</w:t>
      </w:r>
    </w:p>
    <w:p w:rsidR="00A41C83" w:rsidRDefault="00A41C83">
      <w:pPr>
        <w:widowControl w:val="0"/>
        <w:jc w:val="both"/>
      </w:pPr>
    </w:p>
    <w:sectPr w:rsidR="00A41C83" w:rsidSect="00A41C83">
      <w:pgSz w:w="11906" w:h="16838"/>
      <w:pgMar w:top="624" w:right="850" w:bottom="624" w:left="1134"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0" w:usb1="00000000" w:usb2="00000000" w:usb3="00000000" w:csb0="00000000" w:csb1="00000000"/>
  </w:font>
  <w:font w:name="Microsoft YaHei">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Liberation Serif">
    <w:altName w:val="Times New Roman"/>
    <w:charset w:val="01"/>
    <w:family w:val="roman"/>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41C83"/>
    <w:rsid w:val="0000060C"/>
    <w:rsid w:val="000627A8"/>
    <w:rsid w:val="001B20BF"/>
    <w:rsid w:val="004A3E46"/>
    <w:rsid w:val="005D04E8"/>
    <w:rsid w:val="00707E61"/>
    <w:rsid w:val="00770201"/>
    <w:rsid w:val="00826ADB"/>
    <w:rsid w:val="00951EF3"/>
    <w:rsid w:val="00A41C83"/>
    <w:rsid w:val="00A64778"/>
    <w:rsid w:val="00B30707"/>
    <w:rsid w:val="00CB06DB"/>
    <w:rsid w:val="00D73073"/>
    <w:rsid w:val="00F03D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05B"/>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A41C83"/>
    <w:rPr>
      <w:rFonts w:cs="Courier New"/>
    </w:rPr>
  </w:style>
  <w:style w:type="character" w:customStyle="1" w:styleId="ListLabel2">
    <w:name w:val="ListLabel 2"/>
    <w:qFormat/>
    <w:rsid w:val="00A41C83"/>
    <w:rPr>
      <w:rFonts w:cs="Courier New"/>
    </w:rPr>
  </w:style>
  <w:style w:type="character" w:customStyle="1" w:styleId="ListLabel3">
    <w:name w:val="ListLabel 3"/>
    <w:qFormat/>
    <w:rsid w:val="00A41C83"/>
    <w:rPr>
      <w:rFonts w:cs="Courier New"/>
    </w:rPr>
  </w:style>
  <w:style w:type="character" w:customStyle="1" w:styleId="ListLabel4">
    <w:name w:val="ListLabel 4"/>
    <w:qFormat/>
    <w:rsid w:val="00A41C83"/>
    <w:rPr>
      <w:rFonts w:cs="Courier New"/>
    </w:rPr>
  </w:style>
  <w:style w:type="character" w:customStyle="1" w:styleId="ListLabel5">
    <w:name w:val="ListLabel 5"/>
    <w:qFormat/>
    <w:rsid w:val="00A41C83"/>
    <w:rPr>
      <w:rFonts w:cs="Courier New"/>
    </w:rPr>
  </w:style>
  <w:style w:type="character" w:customStyle="1" w:styleId="ListLabel6">
    <w:name w:val="ListLabel 6"/>
    <w:qFormat/>
    <w:rsid w:val="00A41C83"/>
    <w:rPr>
      <w:rFonts w:cs="Courier New"/>
    </w:rPr>
  </w:style>
  <w:style w:type="character" w:customStyle="1" w:styleId="ListLabel7">
    <w:name w:val="ListLabel 7"/>
    <w:qFormat/>
    <w:rsid w:val="00A41C83"/>
    <w:rPr>
      <w:rFonts w:cs="Courier New"/>
    </w:rPr>
  </w:style>
  <w:style w:type="character" w:customStyle="1" w:styleId="ListLabel8">
    <w:name w:val="ListLabel 8"/>
    <w:qFormat/>
    <w:rsid w:val="00A41C83"/>
    <w:rPr>
      <w:rFonts w:cs="Courier New"/>
    </w:rPr>
  </w:style>
  <w:style w:type="character" w:customStyle="1" w:styleId="ListLabel9">
    <w:name w:val="ListLabel 9"/>
    <w:qFormat/>
    <w:rsid w:val="00A41C83"/>
    <w:rPr>
      <w:rFonts w:cs="Courier New"/>
    </w:rPr>
  </w:style>
  <w:style w:type="character" w:customStyle="1" w:styleId="ListLabel10">
    <w:name w:val="ListLabel 10"/>
    <w:qFormat/>
    <w:rsid w:val="00A41C83"/>
    <w:rPr>
      <w:rFonts w:cs="Courier New"/>
    </w:rPr>
  </w:style>
  <w:style w:type="character" w:customStyle="1" w:styleId="ListLabel11">
    <w:name w:val="ListLabel 11"/>
    <w:qFormat/>
    <w:rsid w:val="00A41C83"/>
    <w:rPr>
      <w:rFonts w:cs="Courier New"/>
    </w:rPr>
  </w:style>
  <w:style w:type="character" w:customStyle="1" w:styleId="ListLabel12">
    <w:name w:val="ListLabel 12"/>
    <w:qFormat/>
    <w:rsid w:val="00A41C83"/>
    <w:rPr>
      <w:rFonts w:cs="Courier New"/>
    </w:rPr>
  </w:style>
  <w:style w:type="character" w:customStyle="1" w:styleId="-">
    <w:name w:val="Интернет-ссылка"/>
    <w:rsid w:val="00A41C83"/>
    <w:rPr>
      <w:color w:val="000080"/>
      <w:u w:val="single"/>
    </w:rPr>
  </w:style>
  <w:style w:type="character" w:customStyle="1" w:styleId="ListLabel13">
    <w:name w:val="ListLabel 13"/>
    <w:qFormat/>
    <w:rsid w:val="00A41C83"/>
    <w:rPr>
      <w:rFonts w:cs="Symbol"/>
      <w:sz w:val="28"/>
    </w:rPr>
  </w:style>
  <w:style w:type="character" w:customStyle="1" w:styleId="ListLabel14">
    <w:name w:val="ListLabel 14"/>
    <w:qFormat/>
    <w:rsid w:val="00A41C83"/>
    <w:rPr>
      <w:rFonts w:cs="Courier New"/>
    </w:rPr>
  </w:style>
  <w:style w:type="character" w:customStyle="1" w:styleId="ListLabel15">
    <w:name w:val="ListLabel 15"/>
    <w:qFormat/>
    <w:rsid w:val="00A41C83"/>
    <w:rPr>
      <w:rFonts w:cs="Wingdings"/>
    </w:rPr>
  </w:style>
  <w:style w:type="character" w:customStyle="1" w:styleId="ListLabel16">
    <w:name w:val="ListLabel 16"/>
    <w:qFormat/>
    <w:rsid w:val="00A41C83"/>
    <w:rPr>
      <w:rFonts w:cs="Symbol"/>
    </w:rPr>
  </w:style>
  <w:style w:type="character" w:customStyle="1" w:styleId="ListLabel17">
    <w:name w:val="ListLabel 17"/>
    <w:qFormat/>
    <w:rsid w:val="00A41C83"/>
    <w:rPr>
      <w:rFonts w:cs="Courier New"/>
    </w:rPr>
  </w:style>
  <w:style w:type="character" w:customStyle="1" w:styleId="ListLabel18">
    <w:name w:val="ListLabel 18"/>
    <w:qFormat/>
    <w:rsid w:val="00A41C83"/>
    <w:rPr>
      <w:rFonts w:cs="Wingdings"/>
    </w:rPr>
  </w:style>
  <w:style w:type="character" w:customStyle="1" w:styleId="ListLabel19">
    <w:name w:val="ListLabel 19"/>
    <w:qFormat/>
    <w:rsid w:val="00A41C83"/>
    <w:rPr>
      <w:rFonts w:cs="Symbol"/>
    </w:rPr>
  </w:style>
  <w:style w:type="character" w:customStyle="1" w:styleId="ListLabel20">
    <w:name w:val="ListLabel 20"/>
    <w:qFormat/>
    <w:rsid w:val="00A41C83"/>
    <w:rPr>
      <w:rFonts w:cs="Courier New"/>
    </w:rPr>
  </w:style>
  <w:style w:type="character" w:customStyle="1" w:styleId="ListLabel21">
    <w:name w:val="ListLabel 21"/>
    <w:qFormat/>
    <w:rsid w:val="00A41C83"/>
    <w:rPr>
      <w:rFonts w:cs="Wingdings"/>
    </w:rPr>
  </w:style>
  <w:style w:type="character" w:customStyle="1" w:styleId="ListLabel22">
    <w:name w:val="ListLabel 22"/>
    <w:qFormat/>
    <w:rsid w:val="00A41C83"/>
    <w:rPr>
      <w:rFonts w:cs="Symbol"/>
      <w:sz w:val="28"/>
    </w:rPr>
  </w:style>
  <w:style w:type="character" w:customStyle="1" w:styleId="ListLabel23">
    <w:name w:val="ListLabel 23"/>
    <w:qFormat/>
    <w:rsid w:val="00A41C83"/>
    <w:rPr>
      <w:rFonts w:cs="Symbol"/>
      <w:sz w:val="28"/>
    </w:rPr>
  </w:style>
  <w:style w:type="character" w:customStyle="1" w:styleId="ListLabel24">
    <w:name w:val="ListLabel 24"/>
    <w:qFormat/>
    <w:rsid w:val="00A41C83"/>
    <w:rPr>
      <w:rFonts w:cs="Courier New"/>
    </w:rPr>
  </w:style>
  <w:style w:type="character" w:customStyle="1" w:styleId="ListLabel25">
    <w:name w:val="ListLabel 25"/>
    <w:qFormat/>
    <w:rsid w:val="00A41C83"/>
    <w:rPr>
      <w:rFonts w:cs="Wingdings"/>
    </w:rPr>
  </w:style>
  <w:style w:type="character" w:customStyle="1" w:styleId="ListLabel26">
    <w:name w:val="ListLabel 26"/>
    <w:qFormat/>
    <w:rsid w:val="00A41C83"/>
    <w:rPr>
      <w:rFonts w:cs="Symbol"/>
    </w:rPr>
  </w:style>
  <w:style w:type="character" w:customStyle="1" w:styleId="ListLabel27">
    <w:name w:val="ListLabel 27"/>
    <w:qFormat/>
    <w:rsid w:val="00A41C83"/>
    <w:rPr>
      <w:rFonts w:cs="Courier New"/>
    </w:rPr>
  </w:style>
  <w:style w:type="character" w:customStyle="1" w:styleId="ListLabel28">
    <w:name w:val="ListLabel 28"/>
    <w:qFormat/>
    <w:rsid w:val="00A41C83"/>
    <w:rPr>
      <w:rFonts w:cs="Wingdings"/>
    </w:rPr>
  </w:style>
  <w:style w:type="character" w:customStyle="1" w:styleId="ListLabel29">
    <w:name w:val="ListLabel 29"/>
    <w:qFormat/>
    <w:rsid w:val="00A41C83"/>
    <w:rPr>
      <w:rFonts w:cs="Symbol"/>
    </w:rPr>
  </w:style>
  <w:style w:type="character" w:customStyle="1" w:styleId="ListLabel30">
    <w:name w:val="ListLabel 30"/>
    <w:qFormat/>
    <w:rsid w:val="00A41C83"/>
    <w:rPr>
      <w:rFonts w:cs="Courier New"/>
    </w:rPr>
  </w:style>
  <w:style w:type="character" w:customStyle="1" w:styleId="ListLabel31">
    <w:name w:val="ListLabel 31"/>
    <w:qFormat/>
    <w:rsid w:val="00A41C83"/>
    <w:rPr>
      <w:rFonts w:cs="Wingdings"/>
    </w:rPr>
  </w:style>
  <w:style w:type="character" w:customStyle="1" w:styleId="ListLabel32">
    <w:name w:val="ListLabel 32"/>
    <w:qFormat/>
    <w:rsid w:val="00A41C83"/>
    <w:rPr>
      <w:rFonts w:cs="Symbol"/>
      <w:sz w:val="28"/>
    </w:rPr>
  </w:style>
  <w:style w:type="character" w:customStyle="1" w:styleId="ListLabel33">
    <w:name w:val="ListLabel 33"/>
    <w:qFormat/>
    <w:rsid w:val="00A41C83"/>
    <w:rPr>
      <w:rFonts w:cs="Courier New"/>
    </w:rPr>
  </w:style>
  <w:style w:type="character" w:customStyle="1" w:styleId="ListLabel34">
    <w:name w:val="ListLabel 34"/>
    <w:qFormat/>
    <w:rsid w:val="00A41C83"/>
    <w:rPr>
      <w:rFonts w:cs="Wingdings"/>
    </w:rPr>
  </w:style>
  <w:style w:type="character" w:customStyle="1" w:styleId="ListLabel35">
    <w:name w:val="ListLabel 35"/>
    <w:qFormat/>
    <w:rsid w:val="00A41C83"/>
    <w:rPr>
      <w:rFonts w:cs="Symbol"/>
    </w:rPr>
  </w:style>
  <w:style w:type="character" w:customStyle="1" w:styleId="ListLabel36">
    <w:name w:val="ListLabel 36"/>
    <w:qFormat/>
    <w:rsid w:val="00A41C83"/>
    <w:rPr>
      <w:rFonts w:cs="Courier New"/>
    </w:rPr>
  </w:style>
  <w:style w:type="character" w:customStyle="1" w:styleId="ListLabel37">
    <w:name w:val="ListLabel 37"/>
    <w:qFormat/>
    <w:rsid w:val="00A41C83"/>
    <w:rPr>
      <w:rFonts w:cs="Wingdings"/>
    </w:rPr>
  </w:style>
  <w:style w:type="character" w:customStyle="1" w:styleId="ListLabel38">
    <w:name w:val="ListLabel 38"/>
    <w:qFormat/>
    <w:rsid w:val="00A41C83"/>
    <w:rPr>
      <w:rFonts w:cs="Symbol"/>
    </w:rPr>
  </w:style>
  <w:style w:type="character" w:customStyle="1" w:styleId="ListLabel39">
    <w:name w:val="ListLabel 39"/>
    <w:qFormat/>
    <w:rsid w:val="00A41C83"/>
    <w:rPr>
      <w:rFonts w:cs="Courier New"/>
    </w:rPr>
  </w:style>
  <w:style w:type="character" w:customStyle="1" w:styleId="ListLabel40">
    <w:name w:val="ListLabel 40"/>
    <w:qFormat/>
    <w:rsid w:val="00A41C83"/>
    <w:rPr>
      <w:rFonts w:cs="Wingdings"/>
    </w:rPr>
  </w:style>
  <w:style w:type="character" w:customStyle="1" w:styleId="ListLabel41">
    <w:name w:val="ListLabel 41"/>
    <w:qFormat/>
    <w:rsid w:val="00A41C83"/>
    <w:rPr>
      <w:rFonts w:cs="Symbol"/>
      <w:sz w:val="28"/>
    </w:rPr>
  </w:style>
  <w:style w:type="character" w:customStyle="1" w:styleId="ListLabel42">
    <w:name w:val="ListLabel 42"/>
    <w:qFormat/>
    <w:rsid w:val="00A41C83"/>
    <w:rPr>
      <w:rFonts w:cs="Courier New"/>
    </w:rPr>
  </w:style>
  <w:style w:type="character" w:customStyle="1" w:styleId="ListLabel43">
    <w:name w:val="ListLabel 43"/>
    <w:qFormat/>
    <w:rsid w:val="00A41C83"/>
    <w:rPr>
      <w:rFonts w:cs="Wingdings"/>
    </w:rPr>
  </w:style>
  <w:style w:type="character" w:customStyle="1" w:styleId="ListLabel44">
    <w:name w:val="ListLabel 44"/>
    <w:qFormat/>
    <w:rsid w:val="00A41C83"/>
    <w:rPr>
      <w:rFonts w:cs="Symbol"/>
    </w:rPr>
  </w:style>
  <w:style w:type="character" w:customStyle="1" w:styleId="ListLabel45">
    <w:name w:val="ListLabel 45"/>
    <w:qFormat/>
    <w:rsid w:val="00A41C83"/>
    <w:rPr>
      <w:rFonts w:cs="Courier New"/>
    </w:rPr>
  </w:style>
  <w:style w:type="character" w:customStyle="1" w:styleId="ListLabel46">
    <w:name w:val="ListLabel 46"/>
    <w:qFormat/>
    <w:rsid w:val="00A41C83"/>
    <w:rPr>
      <w:rFonts w:cs="Wingdings"/>
    </w:rPr>
  </w:style>
  <w:style w:type="character" w:customStyle="1" w:styleId="ListLabel47">
    <w:name w:val="ListLabel 47"/>
    <w:qFormat/>
    <w:rsid w:val="00A41C83"/>
    <w:rPr>
      <w:rFonts w:cs="Symbol"/>
    </w:rPr>
  </w:style>
  <w:style w:type="character" w:customStyle="1" w:styleId="ListLabel48">
    <w:name w:val="ListLabel 48"/>
    <w:qFormat/>
    <w:rsid w:val="00A41C83"/>
    <w:rPr>
      <w:rFonts w:cs="Courier New"/>
    </w:rPr>
  </w:style>
  <w:style w:type="character" w:customStyle="1" w:styleId="ListLabel49">
    <w:name w:val="ListLabel 49"/>
    <w:qFormat/>
    <w:rsid w:val="00A41C83"/>
    <w:rPr>
      <w:rFonts w:cs="Wingdings"/>
    </w:rPr>
  </w:style>
  <w:style w:type="character" w:customStyle="1" w:styleId="WW8Num2z0">
    <w:name w:val="WW8Num2z0"/>
    <w:qFormat/>
    <w:rsid w:val="00A41C83"/>
    <w:rPr>
      <w:rFonts w:ascii="Courier New" w:eastAsia="Times New Roman" w:hAnsi="Courier New"/>
      <w:sz w:val="20"/>
      <w:lang w:eastAsia="ru-RU"/>
    </w:rPr>
  </w:style>
  <w:style w:type="character" w:customStyle="1" w:styleId="apple-converted-space">
    <w:name w:val="apple-converted-space"/>
    <w:qFormat/>
    <w:rsid w:val="00A41C83"/>
    <w:rPr>
      <w:rFonts w:ascii="Times New Roman" w:eastAsia="Times New Roman" w:hAnsi="Times New Roman"/>
    </w:rPr>
  </w:style>
  <w:style w:type="character" w:customStyle="1" w:styleId="ListLabel50">
    <w:name w:val="ListLabel 50"/>
    <w:qFormat/>
    <w:rsid w:val="00A41C83"/>
    <w:rPr>
      <w:rFonts w:cs="Symbol"/>
      <w:sz w:val="28"/>
    </w:rPr>
  </w:style>
  <w:style w:type="character" w:customStyle="1" w:styleId="ListLabel51">
    <w:name w:val="ListLabel 51"/>
    <w:qFormat/>
    <w:rsid w:val="00A41C83"/>
    <w:rPr>
      <w:rFonts w:cs="Symbol"/>
      <w:sz w:val="28"/>
    </w:rPr>
  </w:style>
  <w:style w:type="character" w:customStyle="1" w:styleId="ListLabel52">
    <w:name w:val="ListLabel 52"/>
    <w:qFormat/>
    <w:rsid w:val="00A41C83"/>
    <w:rPr>
      <w:rFonts w:cs="Courier New"/>
    </w:rPr>
  </w:style>
  <w:style w:type="character" w:customStyle="1" w:styleId="ListLabel53">
    <w:name w:val="ListLabel 53"/>
    <w:qFormat/>
    <w:rsid w:val="00A41C83"/>
    <w:rPr>
      <w:rFonts w:cs="Wingdings"/>
    </w:rPr>
  </w:style>
  <w:style w:type="character" w:customStyle="1" w:styleId="ListLabel54">
    <w:name w:val="ListLabel 54"/>
    <w:qFormat/>
    <w:rsid w:val="00A41C83"/>
    <w:rPr>
      <w:rFonts w:cs="Symbol"/>
    </w:rPr>
  </w:style>
  <w:style w:type="character" w:customStyle="1" w:styleId="ListLabel55">
    <w:name w:val="ListLabel 55"/>
    <w:qFormat/>
    <w:rsid w:val="00A41C83"/>
    <w:rPr>
      <w:rFonts w:cs="Courier New"/>
    </w:rPr>
  </w:style>
  <w:style w:type="character" w:customStyle="1" w:styleId="ListLabel56">
    <w:name w:val="ListLabel 56"/>
    <w:qFormat/>
    <w:rsid w:val="00A41C83"/>
    <w:rPr>
      <w:rFonts w:cs="Wingdings"/>
    </w:rPr>
  </w:style>
  <w:style w:type="character" w:customStyle="1" w:styleId="ListLabel57">
    <w:name w:val="ListLabel 57"/>
    <w:qFormat/>
    <w:rsid w:val="00A41C83"/>
    <w:rPr>
      <w:rFonts w:cs="Symbol"/>
    </w:rPr>
  </w:style>
  <w:style w:type="character" w:customStyle="1" w:styleId="ListLabel58">
    <w:name w:val="ListLabel 58"/>
    <w:qFormat/>
    <w:rsid w:val="00A41C83"/>
    <w:rPr>
      <w:rFonts w:cs="Courier New"/>
    </w:rPr>
  </w:style>
  <w:style w:type="character" w:customStyle="1" w:styleId="ListLabel59">
    <w:name w:val="ListLabel 59"/>
    <w:qFormat/>
    <w:rsid w:val="00A41C83"/>
    <w:rPr>
      <w:rFonts w:cs="Wingdings"/>
    </w:rPr>
  </w:style>
  <w:style w:type="character" w:customStyle="1" w:styleId="ListLabel60">
    <w:name w:val="ListLabel 60"/>
    <w:qFormat/>
    <w:rsid w:val="00A41C83"/>
    <w:rPr>
      <w:rFonts w:cs="Symbol"/>
      <w:sz w:val="28"/>
    </w:rPr>
  </w:style>
  <w:style w:type="character" w:customStyle="1" w:styleId="ListLabel61">
    <w:name w:val="ListLabel 61"/>
    <w:qFormat/>
    <w:rsid w:val="00A41C83"/>
    <w:rPr>
      <w:rFonts w:cs="Courier New"/>
    </w:rPr>
  </w:style>
  <w:style w:type="character" w:customStyle="1" w:styleId="ListLabel62">
    <w:name w:val="ListLabel 62"/>
    <w:qFormat/>
    <w:rsid w:val="00A41C83"/>
    <w:rPr>
      <w:rFonts w:cs="Wingdings"/>
    </w:rPr>
  </w:style>
  <w:style w:type="character" w:customStyle="1" w:styleId="ListLabel63">
    <w:name w:val="ListLabel 63"/>
    <w:qFormat/>
    <w:rsid w:val="00A41C83"/>
    <w:rPr>
      <w:rFonts w:cs="Symbol"/>
    </w:rPr>
  </w:style>
  <w:style w:type="character" w:customStyle="1" w:styleId="ListLabel64">
    <w:name w:val="ListLabel 64"/>
    <w:qFormat/>
    <w:rsid w:val="00A41C83"/>
    <w:rPr>
      <w:rFonts w:cs="Courier New"/>
    </w:rPr>
  </w:style>
  <w:style w:type="character" w:customStyle="1" w:styleId="ListLabel65">
    <w:name w:val="ListLabel 65"/>
    <w:qFormat/>
    <w:rsid w:val="00A41C83"/>
    <w:rPr>
      <w:rFonts w:cs="Wingdings"/>
    </w:rPr>
  </w:style>
  <w:style w:type="character" w:customStyle="1" w:styleId="ListLabel66">
    <w:name w:val="ListLabel 66"/>
    <w:qFormat/>
    <w:rsid w:val="00A41C83"/>
    <w:rPr>
      <w:rFonts w:cs="Symbol"/>
    </w:rPr>
  </w:style>
  <w:style w:type="character" w:customStyle="1" w:styleId="ListLabel67">
    <w:name w:val="ListLabel 67"/>
    <w:qFormat/>
    <w:rsid w:val="00A41C83"/>
    <w:rPr>
      <w:rFonts w:cs="Courier New"/>
    </w:rPr>
  </w:style>
  <w:style w:type="character" w:customStyle="1" w:styleId="ListLabel68">
    <w:name w:val="ListLabel 68"/>
    <w:qFormat/>
    <w:rsid w:val="00A41C83"/>
    <w:rPr>
      <w:rFonts w:cs="Wingdings"/>
    </w:rPr>
  </w:style>
  <w:style w:type="character" w:customStyle="1" w:styleId="ListLabel69">
    <w:name w:val="ListLabel 69"/>
    <w:qFormat/>
    <w:rsid w:val="00A41C83"/>
    <w:rPr>
      <w:rFonts w:cs="Symbol"/>
      <w:sz w:val="28"/>
    </w:rPr>
  </w:style>
  <w:style w:type="character" w:customStyle="1" w:styleId="ListLabel70">
    <w:name w:val="ListLabel 70"/>
    <w:qFormat/>
    <w:rsid w:val="00A41C83"/>
    <w:rPr>
      <w:rFonts w:cs="Courier New"/>
    </w:rPr>
  </w:style>
  <w:style w:type="character" w:customStyle="1" w:styleId="ListLabel71">
    <w:name w:val="ListLabel 71"/>
    <w:qFormat/>
    <w:rsid w:val="00A41C83"/>
    <w:rPr>
      <w:rFonts w:cs="Wingdings"/>
    </w:rPr>
  </w:style>
  <w:style w:type="character" w:customStyle="1" w:styleId="ListLabel72">
    <w:name w:val="ListLabel 72"/>
    <w:qFormat/>
    <w:rsid w:val="00A41C83"/>
    <w:rPr>
      <w:rFonts w:cs="Symbol"/>
    </w:rPr>
  </w:style>
  <w:style w:type="character" w:customStyle="1" w:styleId="ListLabel73">
    <w:name w:val="ListLabel 73"/>
    <w:qFormat/>
    <w:rsid w:val="00A41C83"/>
    <w:rPr>
      <w:rFonts w:cs="Courier New"/>
    </w:rPr>
  </w:style>
  <w:style w:type="character" w:customStyle="1" w:styleId="ListLabel74">
    <w:name w:val="ListLabel 74"/>
    <w:qFormat/>
    <w:rsid w:val="00A41C83"/>
    <w:rPr>
      <w:rFonts w:cs="Wingdings"/>
    </w:rPr>
  </w:style>
  <w:style w:type="character" w:customStyle="1" w:styleId="ListLabel75">
    <w:name w:val="ListLabel 75"/>
    <w:qFormat/>
    <w:rsid w:val="00A41C83"/>
    <w:rPr>
      <w:rFonts w:cs="Symbol"/>
    </w:rPr>
  </w:style>
  <w:style w:type="character" w:customStyle="1" w:styleId="ListLabel76">
    <w:name w:val="ListLabel 76"/>
    <w:qFormat/>
    <w:rsid w:val="00A41C83"/>
    <w:rPr>
      <w:rFonts w:cs="Courier New"/>
    </w:rPr>
  </w:style>
  <w:style w:type="character" w:customStyle="1" w:styleId="ListLabel77">
    <w:name w:val="ListLabel 77"/>
    <w:qFormat/>
    <w:rsid w:val="00A41C83"/>
    <w:rPr>
      <w:rFonts w:cs="Wingdings"/>
    </w:rPr>
  </w:style>
  <w:style w:type="character" w:customStyle="1" w:styleId="ListLabel78">
    <w:name w:val="ListLabel 78"/>
    <w:qFormat/>
    <w:rsid w:val="00A41C83"/>
    <w:rPr>
      <w:rFonts w:cs="Symbol"/>
      <w:sz w:val="28"/>
    </w:rPr>
  </w:style>
  <w:style w:type="character" w:customStyle="1" w:styleId="ListLabel79">
    <w:name w:val="ListLabel 79"/>
    <w:qFormat/>
    <w:rsid w:val="00A41C83"/>
    <w:rPr>
      <w:rFonts w:cs="Symbol"/>
      <w:sz w:val="28"/>
    </w:rPr>
  </w:style>
  <w:style w:type="character" w:customStyle="1" w:styleId="ListLabel80">
    <w:name w:val="ListLabel 80"/>
    <w:qFormat/>
    <w:rsid w:val="00A41C83"/>
    <w:rPr>
      <w:rFonts w:cs="Courier New"/>
    </w:rPr>
  </w:style>
  <w:style w:type="character" w:customStyle="1" w:styleId="ListLabel81">
    <w:name w:val="ListLabel 81"/>
    <w:qFormat/>
    <w:rsid w:val="00A41C83"/>
    <w:rPr>
      <w:rFonts w:cs="Wingdings"/>
    </w:rPr>
  </w:style>
  <w:style w:type="character" w:customStyle="1" w:styleId="ListLabel82">
    <w:name w:val="ListLabel 82"/>
    <w:qFormat/>
    <w:rsid w:val="00A41C83"/>
    <w:rPr>
      <w:rFonts w:cs="Symbol"/>
    </w:rPr>
  </w:style>
  <w:style w:type="character" w:customStyle="1" w:styleId="ListLabel83">
    <w:name w:val="ListLabel 83"/>
    <w:qFormat/>
    <w:rsid w:val="00A41C83"/>
    <w:rPr>
      <w:rFonts w:cs="Courier New"/>
    </w:rPr>
  </w:style>
  <w:style w:type="character" w:customStyle="1" w:styleId="ListLabel84">
    <w:name w:val="ListLabel 84"/>
    <w:qFormat/>
    <w:rsid w:val="00A41C83"/>
    <w:rPr>
      <w:rFonts w:cs="Wingdings"/>
    </w:rPr>
  </w:style>
  <w:style w:type="character" w:customStyle="1" w:styleId="ListLabel85">
    <w:name w:val="ListLabel 85"/>
    <w:qFormat/>
    <w:rsid w:val="00A41C83"/>
    <w:rPr>
      <w:rFonts w:cs="Symbol"/>
    </w:rPr>
  </w:style>
  <w:style w:type="character" w:customStyle="1" w:styleId="ListLabel86">
    <w:name w:val="ListLabel 86"/>
    <w:qFormat/>
    <w:rsid w:val="00A41C83"/>
    <w:rPr>
      <w:rFonts w:cs="Courier New"/>
    </w:rPr>
  </w:style>
  <w:style w:type="character" w:customStyle="1" w:styleId="ListLabel87">
    <w:name w:val="ListLabel 87"/>
    <w:qFormat/>
    <w:rsid w:val="00A41C83"/>
    <w:rPr>
      <w:rFonts w:cs="Wingdings"/>
    </w:rPr>
  </w:style>
  <w:style w:type="character" w:customStyle="1" w:styleId="ListLabel88">
    <w:name w:val="ListLabel 88"/>
    <w:qFormat/>
    <w:rsid w:val="00A41C83"/>
    <w:rPr>
      <w:rFonts w:cs="Symbol"/>
      <w:sz w:val="28"/>
    </w:rPr>
  </w:style>
  <w:style w:type="character" w:customStyle="1" w:styleId="ListLabel89">
    <w:name w:val="ListLabel 89"/>
    <w:qFormat/>
    <w:rsid w:val="00A41C83"/>
    <w:rPr>
      <w:rFonts w:cs="Courier New"/>
    </w:rPr>
  </w:style>
  <w:style w:type="character" w:customStyle="1" w:styleId="ListLabel90">
    <w:name w:val="ListLabel 90"/>
    <w:qFormat/>
    <w:rsid w:val="00A41C83"/>
    <w:rPr>
      <w:rFonts w:cs="Wingdings"/>
    </w:rPr>
  </w:style>
  <w:style w:type="character" w:customStyle="1" w:styleId="ListLabel91">
    <w:name w:val="ListLabel 91"/>
    <w:qFormat/>
    <w:rsid w:val="00A41C83"/>
    <w:rPr>
      <w:rFonts w:cs="Symbol"/>
    </w:rPr>
  </w:style>
  <w:style w:type="character" w:customStyle="1" w:styleId="ListLabel92">
    <w:name w:val="ListLabel 92"/>
    <w:qFormat/>
    <w:rsid w:val="00A41C83"/>
    <w:rPr>
      <w:rFonts w:cs="Courier New"/>
    </w:rPr>
  </w:style>
  <w:style w:type="character" w:customStyle="1" w:styleId="ListLabel93">
    <w:name w:val="ListLabel 93"/>
    <w:qFormat/>
    <w:rsid w:val="00A41C83"/>
    <w:rPr>
      <w:rFonts w:cs="Wingdings"/>
    </w:rPr>
  </w:style>
  <w:style w:type="character" w:customStyle="1" w:styleId="ListLabel94">
    <w:name w:val="ListLabel 94"/>
    <w:qFormat/>
    <w:rsid w:val="00A41C83"/>
    <w:rPr>
      <w:rFonts w:cs="Symbol"/>
    </w:rPr>
  </w:style>
  <w:style w:type="character" w:customStyle="1" w:styleId="ListLabel95">
    <w:name w:val="ListLabel 95"/>
    <w:qFormat/>
    <w:rsid w:val="00A41C83"/>
    <w:rPr>
      <w:rFonts w:cs="Courier New"/>
    </w:rPr>
  </w:style>
  <w:style w:type="character" w:customStyle="1" w:styleId="ListLabel96">
    <w:name w:val="ListLabel 96"/>
    <w:qFormat/>
    <w:rsid w:val="00A41C83"/>
    <w:rPr>
      <w:rFonts w:cs="Wingdings"/>
    </w:rPr>
  </w:style>
  <w:style w:type="character" w:customStyle="1" w:styleId="ListLabel97">
    <w:name w:val="ListLabel 97"/>
    <w:qFormat/>
    <w:rsid w:val="00A41C83"/>
    <w:rPr>
      <w:rFonts w:cs="Symbol"/>
      <w:sz w:val="28"/>
    </w:rPr>
  </w:style>
  <w:style w:type="character" w:customStyle="1" w:styleId="ListLabel98">
    <w:name w:val="ListLabel 98"/>
    <w:qFormat/>
    <w:rsid w:val="00A41C83"/>
    <w:rPr>
      <w:rFonts w:cs="Courier New"/>
    </w:rPr>
  </w:style>
  <w:style w:type="character" w:customStyle="1" w:styleId="ListLabel99">
    <w:name w:val="ListLabel 99"/>
    <w:qFormat/>
    <w:rsid w:val="00A41C83"/>
    <w:rPr>
      <w:rFonts w:cs="Wingdings"/>
    </w:rPr>
  </w:style>
  <w:style w:type="character" w:customStyle="1" w:styleId="ListLabel100">
    <w:name w:val="ListLabel 100"/>
    <w:qFormat/>
    <w:rsid w:val="00A41C83"/>
    <w:rPr>
      <w:rFonts w:cs="Symbol"/>
    </w:rPr>
  </w:style>
  <w:style w:type="character" w:customStyle="1" w:styleId="ListLabel101">
    <w:name w:val="ListLabel 101"/>
    <w:qFormat/>
    <w:rsid w:val="00A41C83"/>
    <w:rPr>
      <w:rFonts w:cs="Courier New"/>
    </w:rPr>
  </w:style>
  <w:style w:type="character" w:customStyle="1" w:styleId="ListLabel102">
    <w:name w:val="ListLabel 102"/>
    <w:qFormat/>
    <w:rsid w:val="00A41C83"/>
    <w:rPr>
      <w:rFonts w:cs="Wingdings"/>
    </w:rPr>
  </w:style>
  <w:style w:type="character" w:customStyle="1" w:styleId="ListLabel103">
    <w:name w:val="ListLabel 103"/>
    <w:qFormat/>
    <w:rsid w:val="00A41C83"/>
    <w:rPr>
      <w:rFonts w:cs="Symbol"/>
    </w:rPr>
  </w:style>
  <w:style w:type="character" w:customStyle="1" w:styleId="ListLabel104">
    <w:name w:val="ListLabel 104"/>
    <w:qFormat/>
    <w:rsid w:val="00A41C83"/>
    <w:rPr>
      <w:rFonts w:cs="Courier New"/>
    </w:rPr>
  </w:style>
  <w:style w:type="character" w:customStyle="1" w:styleId="ListLabel105">
    <w:name w:val="ListLabel 105"/>
    <w:qFormat/>
    <w:rsid w:val="00A41C83"/>
    <w:rPr>
      <w:rFonts w:cs="Wingdings"/>
    </w:rPr>
  </w:style>
  <w:style w:type="character" w:customStyle="1" w:styleId="a3">
    <w:name w:val="Цветовое выделение"/>
    <w:qFormat/>
    <w:rsid w:val="00A41C83"/>
    <w:rPr>
      <w:b/>
      <w:color w:val="26282F"/>
    </w:rPr>
  </w:style>
  <w:style w:type="paragraph" w:customStyle="1" w:styleId="a4">
    <w:name w:val="Заголовок"/>
    <w:basedOn w:val="a"/>
    <w:next w:val="a5"/>
    <w:qFormat/>
    <w:rsid w:val="00A41C83"/>
    <w:pPr>
      <w:keepNext/>
      <w:spacing w:before="240" w:after="120"/>
    </w:pPr>
    <w:rPr>
      <w:rFonts w:ascii="Liberation Sans" w:eastAsia="Microsoft YaHei" w:hAnsi="Liberation Sans" w:cs="Mangal"/>
      <w:sz w:val="28"/>
      <w:szCs w:val="28"/>
    </w:rPr>
  </w:style>
  <w:style w:type="paragraph" w:styleId="a5">
    <w:name w:val="Body Text"/>
    <w:basedOn w:val="a"/>
    <w:rsid w:val="00A41C83"/>
    <w:pPr>
      <w:spacing w:after="140" w:line="288" w:lineRule="auto"/>
    </w:pPr>
  </w:style>
  <w:style w:type="paragraph" w:styleId="a6">
    <w:name w:val="List"/>
    <w:basedOn w:val="a5"/>
    <w:rsid w:val="00A41C83"/>
    <w:rPr>
      <w:rFonts w:cs="Mangal"/>
    </w:rPr>
  </w:style>
  <w:style w:type="paragraph" w:customStyle="1" w:styleId="1">
    <w:name w:val="Название объекта1"/>
    <w:basedOn w:val="a"/>
    <w:qFormat/>
    <w:rsid w:val="00A41C83"/>
    <w:pPr>
      <w:suppressLineNumbers/>
      <w:spacing w:before="120" w:after="120"/>
    </w:pPr>
    <w:rPr>
      <w:rFonts w:cs="Mangal"/>
      <w:i/>
      <w:iCs/>
    </w:rPr>
  </w:style>
  <w:style w:type="paragraph" w:styleId="a7">
    <w:name w:val="index heading"/>
    <w:basedOn w:val="a"/>
    <w:qFormat/>
    <w:rsid w:val="00A41C83"/>
    <w:pPr>
      <w:suppressLineNumbers/>
    </w:pPr>
    <w:rPr>
      <w:rFonts w:cs="Mangal"/>
    </w:rPr>
  </w:style>
  <w:style w:type="paragraph" w:styleId="a8">
    <w:name w:val="No Spacing"/>
    <w:qFormat/>
    <w:rsid w:val="00A41C83"/>
    <w:pPr>
      <w:suppressAutoHyphens/>
      <w:spacing w:line="100" w:lineRule="atLeast"/>
    </w:pPr>
    <w:rPr>
      <w:rFonts w:ascii="Calibri" w:eastAsia="Calibri" w:hAnsi="Calibri" w:cs="Liberation Serif"/>
      <w:b/>
      <w:color w:val="00000A"/>
      <w:sz w:val="28"/>
      <w:szCs w:val="24"/>
      <w:lang w:eastAsia="ar-SA"/>
    </w:rPr>
  </w:style>
  <w:style w:type="paragraph" w:customStyle="1" w:styleId="a9">
    <w:name w:val="Содержимое врезки"/>
    <w:basedOn w:val="a"/>
    <w:qFormat/>
    <w:rsid w:val="00A41C83"/>
  </w:style>
  <w:style w:type="paragraph" w:customStyle="1" w:styleId="ConsPlusNormal">
    <w:name w:val="ConsPlusNormal"/>
    <w:qFormat/>
    <w:rsid w:val="00A41C83"/>
    <w:pPr>
      <w:widowControl w:val="0"/>
    </w:pPr>
    <w:rPr>
      <w:rFonts w:ascii="Arial" w:eastAsia="Times New Roman" w:hAnsi="Arial" w:cs="Arial"/>
      <w:color w:val="00000A"/>
      <w:szCs w:val="20"/>
    </w:rPr>
  </w:style>
  <w:style w:type="paragraph" w:customStyle="1" w:styleId="10">
    <w:name w:val="Верхний колонтитул1"/>
    <w:basedOn w:val="a"/>
    <w:rsid w:val="00A41C83"/>
  </w:style>
  <w:style w:type="paragraph" w:styleId="aa">
    <w:name w:val="Normal (Web)"/>
    <w:basedOn w:val="a"/>
    <w:qFormat/>
    <w:rsid w:val="00A41C83"/>
    <w:pPr>
      <w:spacing w:before="280" w:after="280"/>
    </w:pPr>
    <w:rPr>
      <w:lang w:eastAsia="ar-SA"/>
    </w:rPr>
  </w:style>
  <w:style w:type="paragraph" w:customStyle="1" w:styleId="Default">
    <w:name w:val="Default"/>
    <w:qFormat/>
    <w:rsid w:val="00A41C83"/>
    <w:pPr>
      <w:suppressAutoHyphens/>
      <w:spacing w:line="100" w:lineRule="atLeast"/>
    </w:pPr>
    <w:rPr>
      <w:rFonts w:ascii="Calibri" w:eastAsia="Calibri" w:hAnsi="Calibri" w:cs="Liberation Serif"/>
      <w:color w:val="000000"/>
      <w:sz w:val="24"/>
      <w:szCs w:val="24"/>
      <w:lang w:eastAsia="ar-SA"/>
    </w:rPr>
  </w:style>
  <w:style w:type="paragraph" w:customStyle="1" w:styleId="11">
    <w:name w:val="Основной текст1"/>
    <w:basedOn w:val="a"/>
    <w:qFormat/>
    <w:rsid w:val="00A41C83"/>
    <w:pPr>
      <w:widowControl w:val="0"/>
      <w:shd w:val="clear" w:color="auto" w:fill="FFFFFF"/>
      <w:spacing w:after="720" w:line="240" w:lineRule="atLeast"/>
      <w:jc w:val="both"/>
    </w:pPr>
    <w:rPr>
      <w:spacing w:val="1"/>
      <w:sz w:val="27"/>
      <w:lang w:eastAsia="ar-SA"/>
    </w:rPr>
  </w:style>
  <w:style w:type="paragraph" w:customStyle="1" w:styleId="ConsPlusTitle">
    <w:name w:val="ConsPlusTitle"/>
    <w:qFormat/>
    <w:rsid w:val="00A41C83"/>
    <w:pPr>
      <w:widowControl w:val="0"/>
      <w:suppressAutoHyphens/>
    </w:pPr>
    <w:rPr>
      <w:rFonts w:ascii="Arial" w:eastAsia="Arial" w:hAnsi="Arial" w:cs="Liberation Serif"/>
      <w:b/>
      <w:color w:val="00000A"/>
      <w:szCs w:val="24"/>
      <w:lang w:eastAsia="ar-SA"/>
    </w:rPr>
  </w:style>
  <w:style w:type="paragraph" w:customStyle="1" w:styleId="ConsPlusNonformat">
    <w:name w:val="ConsPlusNonformat"/>
    <w:qFormat/>
    <w:rsid w:val="00A41C83"/>
    <w:pPr>
      <w:widowControl w:val="0"/>
      <w:suppressAutoHyphens/>
    </w:pPr>
    <w:rPr>
      <w:rFonts w:ascii="Courier New" w:eastAsia="Courier New" w:hAnsi="Courier New" w:cs="Liberation Serif"/>
      <w:color w:val="00000A"/>
      <w:szCs w:val="24"/>
      <w:lang w:eastAsia="ar-SA"/>
    </w:rPr>
  </w:style>
  <w:style w:type="paragraph" w:styleId="ab">
    <w:name w:val="List Paragraph"/>
    <w:basedOn w:val="a"/>
    <w:qFormat/>
    <w:rsid w:val="00A41C83"/>
    <w:pPr>
      <w:spacing w:after="200"/>
      <w:ind w:left="720"/>
      <w:contextualSpacing/>
    </w:pPr>
    <w:rPr>
      <w:rFonts w:ascii="Calibri" w:hAnsi="Calibri"/>
      <w:lang w:eastAsia="ar-SA"/>
    </w:rPr>
  </w:style>
  <w:style w:type="paragraph" w:customStyle="1" w:styleId="consplusnormal0">
    <w:name w:val="consplusnormal"/>
    <w:basedOn w:val="a"/>
    <w:qFormat/>
    <w:rsid w:val="00A41C83"/>
    <w:pPr>
      <w:spacing w:before="280" w:after="280"/>
    </w:pPr>
    <w:rPr>
      <w:lang w:eastAsia="ar-SA"/>
    </w:rPr>
  </w:style>
  <w:style w:type="paragraph" w:customStyle="1" w:styleId="100">
    <w:name w:val="10"/>
    <w:basedOn w:val="a"/>
    <w:qFormat/>
    <w:rsid w:val="00A41C83"/>
    <w:pPr>
      <w:spacing w:before="280" w:after="280"/>
    </w:pPr>
    <w:rPr>
      <w:lang w:eastAsia="ar-SA"/>
    </w:rPr>
  </w:style>
  <w:style w:type="paragraph" w:customStyle="1" w:styleId="consplustitle0">
    <w:name w:val="consplustitle"/>
    <w:basedOn w:val="a"/>
    <w:qFormat/>
    <w:rsid w:val="00A41C83"/>
    <w:pPr>
      <w:spacing w:before="280" w:after="280"/>
    </w:pPr>
    <w:rPr>
      <w:lang w:eastAsia="ar-SA"/>
    </w:rPr>
  </w:style>
  <w:style w:type="paragraph" w:customStyle="1" w:styleId="ac">
    <w:name w:val="Таблицы (моноширинный)"/>
    <w:basedOn w:val="a"/>
    <w:next w:val="a"/>
    <w:qFormat/>
    <w:rsid w:val="00A41C83"/>
    <w:pPr>
      <w:widowControl w:val="0"/>
    </w:pPr>
    <w:rPr>
      <w:rFonts w:ascii="Courier New" w:hAnsi="Courier New" w:cs="Courier New"/>
    </w:rPr>
  </w:style>
  <w:style w:type="table" w:styleId="ad">
    <w:name w:val="Table Grid"/>
    <w:basedOn w:val="a1"/>
    <w:uiPriority w:val="59"/>
    <w:rsid w:val="00871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rsid w:val="00871D5D"/>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01011&amp;date=05.04.2019" TargetMode="External"/><Relationship Id="rId13" Type="http://schemas.openxmlformats.org/officeDocument/2006/relationships/hyperlink" Target="https://login.consultant.ru/link/?req=doc&amp;base=RZB&amp;n=316370&amp;date=05.04.2019&amp;dst=836&amp;fld=134" TargetMode="External"/><Relationship Id="rId18" Type="http://schemas.openxmlformats.org/officeDocument/2006/relationships/hyperlink" Target="https://login.consultant.ru/link/?req=doc&amp;base=RZB&amp;n=303658&amp;date=05.04.2019&amp;dst=100352&amp;fld=134" TargetMode="External"/><Relationship Id="rId26" Type="http://schemas.openxmlformats.org/officeDocument/2006/relationships/hyperlink" Target="https://login.consultant.ru/link/?req=doc&amp;base=RZB&amp;n=303658&amp;date=05.04.2019&amp;dst=100352&amp;fld=134" TargetMode="External"/><Relationship Id="rId3" Type="http://schemas.openxmlformats.org/officeDocument/2006/relationships/webSettings" Target="webSettings.xml"/><Relationship Id="rId21" Type="http://schemas.openxmlformats.org/officeDocument/2006/relationships/hyperlink" Target="https://login.consultant.ru/link/?req=doc&amp;base=RZB&amp;n=303658&amp;date=05.04.2019&amp;dst=290&amp;fld=134" TargetMode="External"/><Relationship Id="rId34" Type="http://schemas.openxmlformats.org/officeDocument/2006/relationships/theme" Target="theme/theme1.xml"/><Relationship Id="rId7" Type="http://schemas.openxmlformats.org/officeDocument/2006/relationships/hyperlink" Target="https://login.consultant.ru/link/?req=doc&amp;base=RZB&amp;n=300822&amp;date=05.04.2019" TargetMode="External"/><Relationship Id="rId12" Type="http://schemas.openxmlformats.org/officeDocument/2006/relationships/hyperlink" Target="https://login.consultant.ru/link/?req=doc&amp;base=RZB&amp;n=55777&amp;date=05.04.2019" TargetMode="External"/><Relationship Id="rId17" Type="http://schemas.openxmlformats.org/officeDocument/2006/relationships/hyperlink" Target="https://login.consultant.ru/link/?req=doc&amp;base=RZB&amp;n=303658&amp;date=05.04.2019&amp;dst=100354&amp;fld=134" TargetMode="External"/><Relationship Id="rId25" Type="http://schemas.openxmlformats.org/officeDocument/2006/relationships/hyperlink" Target="https://login.consultant.ru/link/?req=doc&amp;base=RZB&amp;n=303658&amp;date=05.04.2019&amp;dst=100352&amp;fld=13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ZB&amp;n=303658&amp;date=05.04.2019&amp;dst=100354&amp;fld=134" TargetMode="External"/><Relationship Id="rId20" Type="http://schemas.openxmlformats.org/officeDocument/2006/relationships/hyperlink" Target="https://login.consultant.ru/link/?req=doc&amp;base=RZB&amp;n=303658&amp;date=05.04.2019&amp;dst=100354&amp;fld=134" TargetMode="External"/><Relationship Id="rId29" Type="http://schemas.openxmlformats.org/officeDocument/2006/relationships/hyperlink" Target="https://login.consultant.ru/link/?req=doc&amp;base=RZB&amp;n=303658&amp;date=05.04.2019&amp;dst=100352&amp;fld=134" TargetMode="External"/><Relationship Id="rId1" Type="http://schemas.openxmlformats.org/officeDocument/2006/relationships/styles" Target="styles.xml"/><Relationship Id="rId6" Type="http://schemas.openxmlformats.org/officeDocument/2006/relationships/hyperlink" Target="https://login.consultant.ru/link/?req=doc&amp;base=RZB&amp;n=316370&amp;date=05.04.2019" TargetMode="External"/><Relationship Id="rId11" Type="http://schemas.openxmlformats.org/officeDocument/2006/relationships/hyperlink" Target="https://login.consultant.ru/link/?req=doc&amp;base=RLAW073&amp;n=271060&amp;date=05.04.2019" TargetMode="External"/><Relationship Id="rId24" Type="http://schemas.openxmlformats.org/officeDocument/2006/relationships/hyperlink" Target="https://login.consultant.ru/link/?req=doc&amp;base=RZB&amp;n=303658&amp;date=05.04.2019&amp;dst=100352&amp;fld=134" TargetMode="External"/><Relationship Id="rId32" Type="http://schemas.openxmlformats.org/officeDocument/2006/relationships/hyperlink" Target="https://login.consultant.ru/link/?req=doc&amp;base=RZB&amp;n=303658&amp;date=05.04.2019&amp;dst=100352&amp;fld=134" TargetMode="External"/><Relationship Id="rId5" Type="http://schemas.openxmlformats.org/officeDocument/2006/relationships/hyperlink" Target="https://login.consultant.ru/link/?req=doc&amp;base=RZB&amp;n=2875&amp;date=05.04.2019" TargetMode="External"/><Relationship Id="rId15" Type="http://schemas.openxmlformats.org/officeDocument/2006/relationships/hyperlink" Target="https://login.consultant.ru/link/?req=doc&amp;base=RZB&amp;n=303658&amp;date=05.04.2019&amp;dst=244&amp;fld=134" TargetMode="External"/><Relationship Id="rId23" Type="http://schemas.openxmlformats.org/officeDocument/2006/relationships/hyperlink" Target="https://login.consultant.ru/link/?req=doc&amp;base=RZB&amp;n=303658&amp;date=05.04.2019&amp;dst=100352&amp;fld=134" TargetMode="External"/><Relationship Id="rId28" Type="http://schemas.openxmlformats.org/officeDocument/2006/relationships/hyperlink" Target="https://login.consultant.ru/link/?req=doc&amp;base=RZB&amp;n=303658&amp;date=05.04.2019&amp;dst=100352&amp;fld=134" TargetMode="External"/><Relationship Id="rId10" Type="http://schemas.openxmlformats.org/officeDocument/2006/relationships/hyperlink" Target="https://login.consultant.ru/link/?req=doc&amp;base=RZB&amp;n=303658&amp;date=05.04.2019" TargetMode="External"/><Relationship Id="rId19" Type="http://schemas.openxmlformats.org/officeDocument/2006/relationships/hyperlink" Target="https://login.consultant.ru/link/?req=doc&amp;base=RZB&amp;n=303658&amp;date=05.04.2019&amp;dst=100354&amp;fld=134" TargetMode="External"/><Relationship Id="rId31" Type="http://schemas.openxmlformats.org/officeDocument/2006/relationships/hyperlink" Target="https://login.consultant.ru/link/?req=doc&amp;base=RZB&amp;n=303658&amp;date=05.04.2019&amp;dst=100352&amp;fld=134" TargetMode="External"/><Relationship Id="rId4" Type="http://schemas.openxmlformats.org/officeDocument/2006/relationships/hyperlink" Target="https://login.consultant.ru/link/?req=doc&amp;base=RZB&amp;n=317662&amp;date=05.04.2019" TargetMode="External"/><Relationship Id="rId9" Type="http://schemas.openxmlformats.org/officeDocument/2006/relationships/hyperlink" Target="https://login.consultant.ru/link/?req=doc&amp;base=RZB&amp;n=317662&amp;date=05.04.2019" TargetMode="External"/><Relationship Id="rId14" Type="http://schemas.openxmlformats.org/officeDocument/2006/relationships/hyperlink" Target="https://login.consultant.ru/link/?req=doc&amp;base=RZB&amp;n=303658&amp;date=05.04.2019&amp;dst=100352&amp;fld=134" TargetMode="External"/><Relationship Id="rId22" Type="http://schemas.openxmlformats.org/officeDocument/2006/relationships/hyperlink" Target="https://login.consultant.ru/link/?req=doc&amp;base=RZB&amp;n=303658&amp;date=05.04.2019&amp;dst=100354&amp;fld=134" TargetMode="External"/><Relationship Id="rId27" Type="http://schemas.openxmlformats.org/officeDocument/2006/relationships/hyperlink" Target="https://login.consultant.ru/link/?req=doc&amp;base=RZB&amp;n=303658&amp;date=05.04.2019&amp;dst=100352&amp;fld=134" TargetMode="External"/><Relationship Id="rId30" Type="http://schemas.openxmlformats.org/officeDocument/2006/relationships/hyperlink" Target="https://login.consultant.ru/link/?req=doc&amp;base=RZB&amp;n=303658&amp;date=05.04.2019&amp;dst=100352&amp;fld=134"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33</Pages>
  <Words>12977</Words>
  <Characters>73975</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COMP3</dc:creator>
  <cp:lastModifiedBy>Администрация</cp:lastModifiedBy>
  <cp:revision>9</cp:revision>
  <dcterms:created xsi:type="dcterms:W3CDTF">2023-05-24T12:04:00Z</dcterms:created>
  <dcterms:modified xsi:type="dcterms:W3CDTF">2025-07-17T09:16:00Z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