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Программу оф</w:t>
      </w:r>
      <w:r>
        <w:rPr>
          <w:rFonts w:cs="Times New Roman" w:ascii="Times New Roman" w:hAnsi="Times New Roman"/>
          <w:b/>
          <w:bCs/>
          <w:sz w:val="28"/>
          <w:szCs w:val="28"/>
        </w:rPr>
        <w:t>ф</w:t>
      </w:r>
      <w:r>
        <w:rPr>
          <w:rFonts w:cs="Times New Roman" w:ascii="Times New Roman" w:hAnsi="Times New Roman"/>
          <w:b/>
          <w:bCs/>
          <w:sz w:val="28"/>
          <w:szCs w:val="28"/>
        </w:rPr>
        <w:t>лайн-интенсива «ПредприниМАМА» прошли более 70 дончанок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Ростов-на-Дону стал одним из двух городов России (наряду с Воронежем), где впервые прошел очный трек федеральной обучающей программы «ПредприниМАМА».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19 марта на площадке </w:t>
      </w:r>
      <w:r>
        <w:rPr>
          <w:rFonts w:cs="Times New Roman" w:ascii="Times New Roman" w:hAnsi="Times New Roman"/>
          <w:sz w:val="28"/>
          <w:szCs w:val="28"/>
        </w:rPr>
        <w:t>Д</w:t>
      </w:r>
      <w:r>
        <w:rPr>
          <w:rFonts w:cs="Times New Roman" w:ascii="Times New Roman" w:hAnsi="Times New Roman"/>
          <w:sz w:val="28"/>
          <w:szCs w:val="28"/>
        </w:rPr>
        <w:t>онского Центра креативных индустрий более 70 женщин – беременные и мамы с несовершеннолетними детьми – получили практические инструменты для запуска и масштабирования собственного дела.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– </w:t>
      </w:r>
      <w:r>
        <w:rPr>
          <w:rFonts w:cs="Times New Roman" w:ascii="Times New Roman" w:hAnsi="Times New Roman"/>
          <w:sz w:val="28"/>
          <w:szCs w:val="28"/>
        </w:rPr>
        <w:t>«Выбор региона неслучаен. Ростовская область стабильно входит в топ-5 субъектов России по числу женщин-предпринимателей и занимает четвертое место по количеству индивидуальных предприятий-долгожителей – тех, кто успешно ведет бизнес более 10 лет. Дончанки умеют не только открывать, но и сохранять бизнес, при этом активно пользуются мерами господдержки в центрах «Мой бизнес», участвуют в обучающих проектах. Мы благодарим Минэкономразвития России за доверие и эту возможность» — отметила </w:t>
      </w:r>
      <w:r>
        <w:rPr>
          <w:rFonts w:cs="Times New Roman" w:ascii="Times New Roman" w:hAnsi="Times New Roman"/>
          <w:b/>
          <w:bCs/>
          <w:sz w:val="28"/>
          <w:szCs w:val="28"/>
        </w:rPr>
        <w:t>Любовь Иванов</w:t>
      </w:r>
      <w:r>
        <w:rPr>
          <w:rFonts w:cs="Times New Roman" w:ascii="Times New Roman" w:hAnsi="Times New Roman"/>
          <w:b/>
          <w:bCs/>
          <w:sz w:val="28"/>
          <w:szCs w:val="28"/>
        </w:rPr>
        <w:t>н</w:t>
      </w:r>
      <w:r>
        <w:rPr>
          <w:rFonts w:cs="Times New Roman" w:ascii="Times New Roman" w:hAnsi="Times New Roman"/>
          <w:b/>
          <w:bCs/>
          <w:sz w:val="28"/>
          <w:szCs w:val="28"/>
        </w:rPr>
        <w:t>а</w:t>
      </w:r>
      <w:r>
        <w:rPr>
          <w:rFonts w:cs="Times New Roman" w:ascii="Times New Roman" w:hAnsi="Times New Roman"/>
          <w:sz w:val="28"/>
          <w:szCs w:val="28"/>
        </w:rPr>
        <w:t>, начальник управления развития и поддержки предпринимательства министерства экономического развития Ростовской области.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Программа интенсива была максимально прикладной. Разобраться с базовыми финансовыми расчетами и рассчитать точку безубыточности для своего проекта участницам помогала бизнес-тренер, эксперт по системному росту бизнеса, кандидат экономических наук Юлия Шатохина. Отдельный блок посвятили мерам господдержки: грантам, льготным инструментам, образовательным программам и возможностям, которые открывает сертификат «ПредприниМАМЫ» при подаче заявки на основную федеральную программу «Мама-предприниматель».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Особый интерес вызвала встреча с экспертами «Авито» – генерального партнера программы. Спикеры поделились актуальными трендами платформы, возможностями сервисов электронной площадки, а главное – провели персональный разбор аккаунтов участниц с конкретными рекомендациями по визуалу, описаниям и ценообразованию.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– </w:t>
      </w:r>
      <w:r>
        <w:rPr>
          <w:rFonts w:cs="Times New Roman" w:ascii="Times New Roman" w:hAnsi="Times New Roman"/>
          <w:sz w:val="28"/>
          <w:szCs w:val="28"/>
        </w:rPr>
        <w:t>«Мы видим большой потенциал в развитии женского предпринимательства: за прошлый год число женщин-предпринимателей, продающих товары на нашей площадке, увеличилось вдвое (</w:t>
      </w:r>
      <w:r>
        <w:rPr>
          <w:rFonts w:cs="Times New Roman" w:ascii="Times New Roman" w:hAnsi="Times New Roman"/>
          <w:sz w:val="28"/>
          <w:szCs w:val="28"/>
        </w:rPr>
        <w:t>на</w:t>
      </w:r>
      <w:r>
        <w:rPr>
          <w:rFonts w:cs="Times New Roman" w:ascii="Times New Roman" w:hAnsi="Times New Roman"/>
          <w:sz w:val="28"/>
          <w:szCs w:val="28"/>
        </w:rPr>
        <w:t xml:space="preserve">+102%). Также на юге наблюдается высокая предпринимательская активность женщин и в услугах: около пяти тысяч женщин из Ростовской области и Краснодарского края ведут свою деятельность на площадке. Самыми популярными направлениями бизнеса стали деловые услуги, ремонт и отделка, индустрия красоты, строительство и обучение. Разбирая кейсы участниц, мы видим </w:t>
      </w:r>
      <w:r>
        <w:rPr>
          <w:rFonts w:cs="Times New Roman" w:ascii="Times New Roman" w:hAnsi="Times New Roman"/>
          <w:sz w:val="28"/>
          <w:szCs w:val="28"/>
        </w:rPr>
        <w:t>у предпринимательниц</w:t>
      </w:r>
      <w:r>
        <w:rPr>
          <w:rFonts w:cs="Times New Roman" w:ascii="Times New Roman" w:hAnsi="Times New Roman"/>
          <w:sz w:val="28"/>
          <w:szCs w:val="28"/>
        </w:rPr>
        <w:t>: глубокую вовлеченность, креативность и искреннее желание создавать качественный продукт. Наша задача на таких встречах – не просто рассказать о возможностях платформы, а дать понятные, прикладные инструменты для роста. Мы хотим, чтобы предпринимательницы в регионах чувствовали уверенность в своих силах, смело заявляли о своих уникальных преимуществах и знали, как масштабировать любимое дело в стабильный и прибыльный бизнес», — рассказал </w:t>
      </w:r>
      <w:r>
        <w:rPr>
          <w:rFonts w:cs="Times New Roman" w:ascii="Times New Roman" w:hAnsi="Times New Roman"/>
          <w:b/>
          <w:bCs/>
          <w:sz w:val="28"/>
          <w:szCs w:val="28"/>
        </w:rPr>
        <w:t>Константин Агула</w:t>
      </w:r>
      <w:r>
        <w:rPr>
          <w:rFonts w:cs="Times New Roman" w:ascii="Times New Roman" w:hAnsi="Times New Roman"/>
          <w:sz w:val="28"/>
          <w:szCs w:val="28"/>
        </w:rPr>
        <w:t>, директор по взаимодействию с госорганами «Авито Услуг».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Анна Хантимирян, начинающий предприниматель, создает одежду в русском стиле. В прошлом году она участвовала в проекте «Мама-предприниматель» будучи беременной, а на интенсив «ПредприниМАМА» пришла уже с трехмесячной дочкой Стефанидой на руках.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– </w:t>
      </w:r>
      <w:r>
        <w:rPr>
          <w:rFonts w:cs="Times New Roman" w:ascii="Times New Roman" w:hAnsi="Times New Roman"/>
          <w:sz w:val="28"/>
          <w:szCs w:val="28"/>
        </w:rPr>
        <w:t>«Мой ключевой запрос, с которым пришла в проект, – поиск новых онлайн-каналов, форматов коммуникации с клиентом и рынков сбыта. Это главный ресурс для масштабирования. Такие программы дают возможность задать вопросы экспертам напрямую, а также зарядиться позитивом у единомышленниц», – поделилась предпринимательница.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«ПредприниМАМА» выполняет роль предакселератора федеральной программы «Мама-предприниматель». Каждая участница очного интенсива получила сертификат, который даст дополнительные баллы при подаче заявки на основной конкурс. В 2026 году «Мама-предприниматель» пройдет в Ростовской области уже в девятый раз.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Завершился интенсив конкурсной сессией «вопрос-ответ». Самые активные участницы получили призы от партнеров проекта.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Бесплатная обучающая программа «ПредприниМАМА» реализуется по национальному проекту «Эффективная и конкурентная экономика». Организатором на федеральном уровне выступает Минэкономразвития России, оператором – Национальное агентство «Мой бизнес», генеральным партнером – технологическая компания «Авито».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Уточнить информацию по консультационной, образовательной и льготной финансовой поддержке субъектов МСП можно по телефону горячей линии центра «Мой бизнес» 8 (804) 333-32-31, через онлайн-чат на официальном сайте mbrostov.ru или в соцсетях ВКонтакте </w:t>
      </w:r>
      <w:hyperlink r:id="rId2" w:tgtFrame="_blank">
        <w:r>
          <w:rPr>
            <w:rStyle w:val="Hyperlink"/>
            <w:rFonts w:cs="Times New Roman" w:ascii="Times New Roman" w:hAnsi="Times New Roman"/>
            <w:sz w:val="28"/>
            <w:szCs w:val="28"/>
          </w:rPr>
          <w:t>https://vk.com/mb_rostov</w:t>
        </w:r>
      </w:hyperlink>
      <w:r>
        <w:rPr>
          <w:rFonts w:cs="Times New Roman" w:ascii="Times New Roman" w:hAnsi="Times New Roman"/>
          <w:sz w:val="28"/>
          <w:szCs w:val="28"/>
        </w:rPr>
        <w:t>, мессенджерах MAX </w:t>
      </w:r>
      <w:hyperlink r:id="rId3" w:tgtFrame="_blank">
        <w:r>
          <w:rPr>
            <w:rStyle w:val="Hyperlink"/>
            <w:rFonts w:cs="Times New Roman" w:ascii="Times New Roman" w:hAnsi="Times New Roman"/>
            <w:sz w:val="28"/>
            <w:szCs w:val="28"/>
          </w:rPr>
          <w:t>https://max.ru/id6164109350_biz</w:t>
        </w:r>
      </w:hyperlink>
      <w:r>
        <w:rPr>
          <w:rFonts w:cs="Times New Roman" w:ascii="Times New Roman" w:hAnsi="Times New Roman"/>
          <w:sz w:val="28"/>
          <w:szCs w:val="28"/>
        </w:rPr>
        <w:t> и Телеграм </w:t>
      </w:r>
      <w:hyperlink r:id="rId4" w:tgtFrame="_blank">
        <w:r>
          <w:rPr>
            <w:rStyle w:val="Hyperlink"/>
            <w:rFonts w:cs="Times New Roman" w:ascii="Times New Roman" w:hAnsi="Times New Roman"/>
            <w:sz w:val="28"/>
            <w:szCs w:val="28"/>
          </w:rPr>
          <w:t>https://t.me/mbrostov</w:t>
        </w:r>
      </w:hyperlink>
      <w:r>
        <w:rPr>
          <w:rFonts w:cs="Times New Roman" w:ascii="Times New Roman" w:hAnsi="Times New Roman"/>
          <w:sz w:val="28"/>
          <w:szCs w:val="28"/>
        </w:rPr>
        <w:t>.</w:t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95986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01"/>
    <w:family w:val="roman"/>
    <w:pitch w:val="variable"/>
  </w:font>
  <w:font w:name="Calibri">
    <w:charset w:val="01"/>
    <w:family w:val="roman"/>
    <w:pitch w:val="variable"/>
  </w:font>
  <w:font w:name="Calibri Light">
    <w:charset w:val="01"/>
    <w:family w:val="roman"/>
    <w:pitch w:val="variable"/>
  </w:font>
  <w:font w:name="Arial"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ru-RU" w:eastAsia="en-US" w:bidi="ar-SA"/>
      <w14:ligatures w14:val="standardContextual"/>
    </w:rPr>
  </w:style>
  <w:style w:type="paragraph" w:styleId="Heading1">
    <w:name w:val="Heading 1"/>
    <w:basedOn w:val="Normal"/>
    <w:next w:val="Normal"/>
    <w:link w:val="1"/>
    <w:uiPriority w:val="9"/>
    <w:qFormat/>
    <w:rsid w:val="0081543c"/>
    <w:pPr>
      <w:keepNext w:val="true"/>
      <w:keepLines/>
      <w:spacing w:before="360" w:after="8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40"/>
      <w:szCs w:val="40"/>
    </w:rPr>
  </w:style>
  <w:style w:type="paragraph" w:styleId="Heading2">
    <w:name w:val="Heading 2"/>
    <w:basedOn w:val="Normal"/>
    <w:next w:val="Normal"/>
    <w:link w:val="2"/>
    <w:uiPriority w:val="9"/>
    <w:unhideWhenUsed/>
    <w:qFormat/>
    <w:rsid w:val="0081543c"/>
    <w:pPr>
      <w:keepNext w:val="true"/>
      <w:keepLines/>
      <w:spacing w:before="160" w:after="80"/>
      <w:outlineLvl w:val="1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3">
    <w:name w:val="Heading 3"/>
    <w:basedOn w:val="Normal"/>
    <w:next w:val="Normal"/>
    <w:link w:val="3"/>
    <w:uiPriority w:val="9"/>
    <w:semiHidden/>
    <w:unhideWhenUsed/>
    <w:qFormat/>
    <w:rsid w:val="0081543c"/>
    <w:pPr>
      <w:keepNext w:val="true"/>
      <w:keepLines/>
      <w:spacing w:before="160" w:after="80"/>
      <w:outlineLvl w:val="2"/>
    </w:pPr>
    <w:rPr>
      <w:rFonts w:eastAsia="" w:cs="" w:cstheme="majorBidi" w:eastAsiaTheme="majorEastAsia"/>
      <w:color w:themeColor="accent1" w:themeShade="bf" w:val="2F5496"/>
      <w:sz w:val="28"/>
      <w:szCs w:val="28"/>
    </w:rPr>
  </w:style>
  <w:style w:type="paragraph" w:styleId="Heading4">
    <w:name w:val="Heading 4"/>
    <w:basedOn w:val="Normal"/>
    <w:next w:val="Normal"/>
    <w:link w:val="4"/>
    <w:uiPriority w:val="9"/>
    <w:semiHidden/>
    <w:unhideWhenUsed/>
    <w:qFormat/>
    <w:rsid w:val="0081543c"/>
    <w:pPr>
      <w:keepNext w:val="true"/>
      <w:keepLines/>
      <w:spacing w:before="80" w:after="40"/>
      <w:outlineLvl w:val="3"/>
    </w:pPr>
    <w:rPr>
      <w:rFonts w:eastAsia="" w:cs="" w:cstheme="majorBidi" w:eastAsiaTheme="majorEastAsia"/>
      <w:i/>
      <w:iCs/>
      <w:color w:themeColor="accent1" w:themeShade="bf" w:val="2F5496"/>
    </w:rPr>
  </w:style>
  <w:style w:type="paragraph" w:styleId="Heading5">
    <w:name w:val="Heading 5"/>
    <w:basedOn w:val="Normal"/>
    <w:next w:val="Normal"/>
    <w:link w:val="5"/>
    <w:uiPriority w:val="9"/>
    <w:semiHidden/>
    <w:unhideWhenUsed/>
    <w:qFormat/>
    <w:rsid w:val="0081543c"/>
    <w:pPr>
      <w:keepNext w:val="true"/>
      <w:keepLines/>
      <w:spacing w:before="80" w:after="40"/>
      <w:outlineLvl w:val="4"/>
    </w:pPr>
    <w:rPr>
      <w:rFonts w:eastAsia="" w:cs="" w:cstheme="majorBidi" w:eastAsiaTheme="majorEastAsia"/>
      <w:color w:themeColor="accent1" w:themeShade="bf" w:val="2F5496"/>
    </w:rPr>
  </w:style>
  <w:style w:type="paragraph" w:styleId="Heading6">
    <w:name w:val="Heading 6"/>
    <w:basedOn w:val="Normal"/>
    <w:next w:val="Normal"/>
    <w:link w:val="6"/>
    <w:uiPriority w:val="9"/>
    <w:semiHidden/>
    <w:unhideWhenUsed/>
    <w:qFormat/>
    <w:rsid w:val="0081543c"/>
    <w:pPr>
      <w:keepNext w:val="true"/>
      <w:keepLines/>
      <w:spacing w:before="40" w:after="0"/>
      <w:outlineLvl w:val="5"/>
    </w:pPr>
    <w:rPr>
      <w:rFonts w:eastAsia="" w:cs="" w:cstheme="majorBidi" w:eastAsiaTheme="majorEastAsia"/>
      <w:i/>
      <w:iCs/>
      <w:color w:themeColor="text1" w:themeTint="a6" w:val="595959"/>
    </w:rPr>
  </w:style>
  <w:style w:type="paragraph" w:styleId="Heading7">
    <w:name w:val="Heading 7"/>
    <w:basedOn w:val="Normal"/>
    <w:next w:val="Normal"/>
    <w:link w:val="7"/>
    <w:uiPriority w:val="9"/>
    <w:semiHidden/>
    <w:unhideWhenUsed/>
    <w:qFormat/>
    <w:rsid w:val="0081543c"/>
    <w:pPr>
      <w:keepNext w:val="true"/>
      <w:keepLines/>
      <w:spacing w:before="40" w:after="0"/>
      <w:outlineLvl w:val="6"/>
    </w:pPr>
    <w:rPr>
      <w:rFonts w:eastAsia="" w:cs="" w:cstheme="majorBidi" w:eastAsiaTheme="majorEastAsia"/>
      <w:color w:themeColor="text1" w:themeTint="a6" w:val="595959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81543c"/>
    <w:pPr>
      <w:keepNext w:val="true"/>
      <w:keepLines/>
      <w:spacing w:before="0" w:after="0"/>
      <w:outlineLvl w:val="7"/>
    </w:pPr>
    <w:rPr>
      <w:rFonts w:eastAsia="" w:cs="" w:cstheme="majorBidi" w:eastAsiaTheme="majorEastAsia"/>
      <w:i/>
      <w:iCs/>
      <w:color w:themeColor="text1" w:themeTint="d8" w:val="272727"/>
    </w:rPr>
  </w:style>
  <w:style w:type="paragraph" w:styleId="Heading9">
    <w:name w:val="Heading 9"/>
    <w:basedOn w:val="Normal"/>
    <w:next w:val="Normal"/>
    <w:link w:val="9"/>
    <w:uiPriority w:val="9"/>
    <w:semiHidden/>
    <w:unhideWhenUsed/>
    <w:qFormat/>
    <w:rsid w:val="0081543c"/>
    <w:pPr>
      <w:keepNext w:val="true"/>
      <w:keepLines/>
      <w:spacing w:before="0" w:after="0"/>
      <w:outlineLvl w:val="8"/>
    </w:pPr>
    <w:rPr>
      <w:rFonts w:eastAsia="" w:cs="" w:cstheme="majorBidi" w:eastAsiaTheme="majorEastAsia"/>
      <w:color w:themeColor="text1" w:themeTint="d8" w:val="272727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1" w:customStyle="1">
    <w:name w:val="Заголовок 1 Знак"/>
    <w:basedOn w:val="DefaultParagraphFont"/>
    <w:uiPriority w:val="9"/>
    <w:qFormat/>
    <w:rsid w:val="0081543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40"/>
      <w:szCs w:val="40"/>
    </w:rPr>
  </w:style>
  <w:style w:type="character" w:styleId="2" w:customStyle="1">
    <w:name w:val="Заголовок 2 Знак"/>
    <w:basedOn w:val="DefaultParagraphFont"/>
    <w:uiPriority w:val="9"/>
    <w:qFormat/>
    <w:rsid w:val="0081543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3" w:customStyle="1">
    <w:name w:val="Заголовок 3 Знак"/>
    <w:basedOn w:val="DefaultParagraphFont"/>
    <w:uiPriority w:val="9"/>
    <w:semiHidden/>
    <w:qFormat/>
    <w:rsid w:val="0081543c"/>
    <w:rPr>
      <w:rFonts w:eastAsia="" w:cs="" w:cstheme="majorBidi" w:eastAsiaTheme="majorEastAsia"/>
      <w:color w:themeColor="accent1" w:themeShade="bf" w:val="2F5496"/>
      <w:sz w:val="28"/>
      <w:szCs w:val="28"/>
    </w:rPr>
  </w:style>
  <w:style w:type="character" w:styleId="4" w:customStyle="1">
    <w:name w:val="Заголовок 4 Знак"/>
    <w:basedOn w:val="DefaultParagraphFont"/>
    <w:uiPriority w:val="9"/>
    <w:semiHidden/>
    <w:qFormat/>
    <w:rsid w:val="0081543c"/>
    <w:rPr>
      <w:rFonts w:eastAsia="" w:cs="" w:cstheme="majorBidi" w:eastAsiaTheme="majorEastAsia"/>
      <w:i/>
      <w:iCs/>
      <w:color w:themeColor="accent1" w:themeShade="bf" w:val="2F5496"/>
    </w:rPr>
  </w:style>
  <w:style w:type="character" w:styleId="5" w:customStyle="1">
    <w:name w:val="Заголовок 5 Знак"/>
    <w:basedOn w:val="DefaultParagraphFont"/>
    <w:uiPriority w:val="9"/>
    <w:semiHidden/>
    <w:qFormat/>
    <w:rsid w:val="0081543c"/>
    <w:rPr>
      <w:rFonts w:eastAsia="" w:cs="" w:cstheme="majorBidi" w:eastAsiaTheme="majorEastAsia"/>
      <w:color w:themeColor="accent1" w:themeShade="bf" w:val="2F5496"/>
    </w:rPr>
  </w:style>
  <w:style w:type="character" w:styleId="6" w:customStyle="1">
    <w:name w:val="Заголовок 6 Знак"/>
    <w:basedOn w:val="DefaultParagraphFont"/>
    <w:uiPriority w:val="9"/>
    <w:semiHidden/>
    <w:qFormat/>
    <w:rsid w:val="0081543c"/>
    <w:rPr>
      <w:rFonts w:eastAsia="" w:cs="" w:cstheme="majorBidi" w:eastAsiaTheme="majorEastAsia"/>
      <w:i/>
      <w:iCs/>
      <w:color w:themeColor="text1" w:themeTint="a6" w:val="595959"/>
    </w:rPr>
  </w:style>
  <w:style w:type="character" w:styleId="7" w:customStyle="1">
    <w:name w:val="Заголовок 7 Знак"/>
    <w:basedOn w:val="DefaultParagraphFont"/>
    <w:uiPriority w:val="9"/>
    <w:semiHidden/>
    <w:qFormat/>
    <w:rsid w:val="0081543c"/>
    <w:rPr>
      <w:rFonts w:eastAsia="" w:cs="" w:cstheme="majorBidi" w:eastAsiaTheme="majorEastAsia"/>
      <w:color w:themeColor="text1" w:themeTint="a6" w:val="595959"/>
    </w:rPr>
  </w:style>
  <w:style w:type="character" w:styleId="8" w:customStyle="1">
    <w:name w:val="Заголовок 8 Знак"/>
    <w:basedOn w:val="DefaultParagraphFont"/>
    <w:uiPriority w:val="9"/>
    <w:semiHidden/>
    <w:qFormat/>
    <w:rsid w:val="0081543c"/>
    <w:rPr>
      <w:rFonts w:eastAsia="" w:cs="" w:cstheme="majorBidi" w:eastAsiaTheme="majorEastAsia"/>
      <w:i/>
      <w:iCs/>
      <w:color w:themeColor="text1" w:themeTint="d8" w:val="272727"/>
    </w:rPr>
  </w:style>
  <w:style w:type="character" w:styleId="9" w:customStyle="1">
    <w:name w:val="Заголовок 9 Знак"/>
    <w:basedOn w:val="DefaultParagraphFont"/>
    <w:uiPriority w:val="9"/>
    <w:semiHidden/>
    <w:qFormat/>
    <w:rsid w:val="0081543c"/>
    <w:rPr>
      <w:rFonts w:eastAsia="" w:cs="" w:cstheme="majorBidi" w:eastAsiaTheme="majorEastAsia"/>
      <w:color w:themeColor="text1" w:themeTint="d8" w:val="272727"/>
    </w:rPr>
  </w:style>
  <w:style w:type="character" w:styleId="Style5" w:customStyle="1">
    <w:name w:val="Заголовок Знак"/>
    <w:basedOn w:val="DefaultParagraphFont"/>
    <w:uiPriority w:val="10"/>
    <w:qFormat/>
    <w:rsid w:val="0081543c"/>
    <w:rPr>
      <w:rFonts w:ascii="Calibri Light" w:hAnsi="Calibri Light" w:eastAsia="" w:cs="" w:asciiTheme="majorHAnsi" w:cstheme="majorBidi" w:eastAsiaTheme="majorEastAsia" w:hAnsiTheme="majorHAnsi"/>
      <w:spacing w:val="-10"/>
      <w:kern w:val="2"/>
      <w:sz w:val="56"/>
      <w:szCs w:val="56"/>
    </w:rPr>
  </w:style>
  <w:style w:type="character" w:styleId="Style6" w:customStyle="1">
    <w:name w:val="Подзаголовок Знак"/>
    <w:basedOn w:val="DefaultParagraphFont"/>
    <w:uiPriority w:val="11"/>
    <w:qFormat/>
    <w:rsid w:val="0081543c"/>
    <w:rPr>
      <w:rFonts w:eastAsia="" w:cs="" w:cstheme="majorBidi" w:eastAsiaTheme="majorEastAsia"/>
      <w:color w:themeColor="text1" w:themeTint="a6" w:val="595959"/>
      <w:spacing w:val="15"/>
      <w:sz w:val="28"/>
      <w:szCs w:val="28"/>
    </w:rPr>
  </w:style>
  <w:style w:type="character" w:styleId="21" w:customStyle="1">
    <w:name w:val="Цитата 2 Знак"/>
    <w:basedOn w:val="DefaultParagraphFont"/>
    <w:link w:val="Quote"/>
    <w:uiPriority w:val="29"/>
    <w:qFormat/>
    <w:rsid w:val="0081543c"/>
    <w:rPr>
      <w:i/>
      <w:iCs/>
      <w:color w:themeColor="text1" w:themeTint="bf" w:val="404040"/>
    </w:rPr>
  </w:style>
  <w:style w:type="character" w:styleId="IntenseEmphasis">
    <w:name w:val="Intense Emphasis"/>
    <w:basedOn w:val="DefaultParagraphFont"/>
    <w:uiPriority w:val="21"/>
    <w:qFormat/>
    <w:rsid w:val="0081543c"/>
    <w:rPr>
      <w:i/>
      <w:iCs/>
      <w:color w:themeColor="accent1" w:themeShade="bf" w:val="2F5496"/>
    </w:rPr>
  </w:style>
  <w:style w:type="character" w:styleId="Style7" w:customStyle="1">
    <w:name w:val="Выделенная цитата Знак"/>
    <w:basedOn w:val="DefaultParagraphFont"/>
    <w:link w:val="IntenseQuote"/>
    <w:uiPriority w:val="30"/>
    <w:qFormat/>
    <w:rsid w:val="0081543c"/>
    <w:rPr>
      <w:i/>
      <w:iCs/>
      <w:color w:themeColor="accent1" w:themeShade="bf" w:val="2F5496"/>
    </w:rPr>
  </w:style>
  <w:style w:type="character" w:styleId="IntenseReference">
    <w:name w:val="Intense Reference"/>
    <w:basedOn w:val="DefaultParagraphFont"/>
    <w:uiPriority w:val="32"/>
    <w:qFormat/>
    <w:rsid w:val="0081543c"/>
    <w:rPr>
      <w:b/>
      <w:bCs/>
      <w:smallCaps/>
      <w:color w:themeColor="accent1" w:themeShade="bf" w:val="2F5496"/>
      <w:spacing w:val="5"/>
    </w:rPr>
  </w:style>
  <w:style w:type="character" w:styleId="Hyperlink">
    <w:name w:val="Hyperlink"/>
    <w:basedOn w:val="DefaultParagraphFont"/>
    <w:uiPriority w:val="99"/>
    <w:unhideWhenUsed/>
    <w:rsid w:val="006d5ca2"/>
    <w:rPr>
      <w:color w:themeColor="hyperlink" w:val="0563C1"/>
      <w:u w:val="single"/>
    </w:rPr>
  </w:style>
  <w:style w:type="paragraph" w:styleId="Style8">
    <w:name w:val="Заголовок"/>
    <w:basedOn w:val="Normal"/>
    <w:next w:val="BodyText"/>
    <w:qFormat/>
    <w:pPr>
      <w:keepNext w:val="true"/>
      <w:spacing w:before="240" w:after="120"/>
    </w:pPr>
    <w:rPr>
      <w:rFonts w:ascii="Arial" w:hAnsi="Arial" w:eastAsia="Tahoma" w:cs="Noto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Noto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"/>
      <w:i/>
      <w:iCs/>
      <w:sz w:val="24"/>
      <w:szCs w:val="24"/>
    </w:rPr>
  </w:style>
  <w:style w:type="paragraph" w:styleId="Style9">
    <w:name w:val="Указатель"/>
    <w:basedOn w:val="Normal"/>
    <w:qFormat/>
    <w:pPr>
      <w:suppressLineNumbers/>
    </w:pPr>
    <w:rPr>
      <w:rFonts w:cs="Noto Sans"/>
    </w:rPr>
  </w:style>
  <w:style w:type="paragraph" w:styleId="Title">
    <w:name w:val="Title"/>
    <w:basedOn w:val="Normal"/>
    <w:next w:val="Normal"/>
    <w:link w:val="Style5"/>
    <w:uiPriority w:val="10"/>
    <w:qFormat/>
    <w:rsid w:val="0081543c"/>
    <w:pPr>
      <w:spacing w:lineRule="auto" w:line="240" w:before="0" w:after="80"/>
      <w:contextualSpacing/>
    </w:pPr>
    <w:rPr>
      <w:rFonts w:ascii="Calibri Light" w:hAnsi="Calibri Light" w:eastAsia="" w:cs="" w:asciiTheme="majorHAnsi" w:cstheme="majorBidi" w:eastAsiaTheme="majorEastAsia" w:hAnsiTheme="majorHAnsi"/>
      <w:spacing w:val="-10"/>
      <w:kern w:val="2"/>
      <w:sz w:val="56"/>
      <w:szCs w:val="56"/>
    </w:rPr>
  </w:style>
  <w:style w:type="paragraph" w:styleId="Subtitle">
    <w:name w:val="Subtitle"/>
    <w:basedOn w:val="Normal"/>
    <w:next w:val="Normal"/>
    <w:link w:val="Style6"/>
    <w:uiPriority w:val="11"/>
    <w:qFormat/>
    <w:rsid w:val="0081543c"/>
    <w:pPr/>
    <w:rPr>
      <w:rFonts w:eastAsia="" w:cs="" w:cstheme="majorBidi" w:eastAsiaTheme="majorEastAsia"/>
      <w:color w:themeColor="text1" w:themeTint="a6" w:val="595959"/>
      <w:spacing w:val="15"/>
      <w:sz w:val="28"/>
      <w:szCs w:val="28"/>
    </w:rPr>
  </w:style>
  <w:style w:type="paragraph" w:styleId="Quote">
    <w:name w:val="Quote"/>
    <w:basedOn w:val="Normal"/>
    <w:next w:val="Normal"/>
    <w:link w:val="21"/>
    <w:uiPriority w:val="29"/>
    <w:qFormat/>
    <w:rsid w:val="0081543c"/>
    <w:pPr>
      <w:spacing w:before="160" w:after="160"/>
      <w:jc w:val="center"/>
    </w:pPr>
    <w:rPr>
      <w:i/>
      <w:iCs/>
      <w:color w:themeColor="text1" w:themeTint="bf" w:val="404040"/>
    </w:rPr>
  </w:style>
  <w:style w:type="paragraph" w:styleId="ListParagraph">
    <w:name w:val="List Paragraph"/>
    <w:basedOn w:val="Normal"/>
    <w:uiPriority w:val="34"/>
    <w:qFormat/>
    <w:rsid w:val="0081543c"/>
    <w:pPr>
      <w:spacing w:before="0" w:after="160"/>
      <w:ind w:left="720"/>
      <w:contextualSpacing/>
    </w:pPr>
    <w:rPr/>
  </w:style>
  <w:style w:type="paragraph" w:styleId="IntenseQuote">
    <w:name w:val="Intense Quote"/>
    <w:basedOn w:val="Normal"/>
    <w:next w:val="Normal"/>
    <w:link w:val="Style7"/>
    <w:uiPriority w:val="30"/>
    <w:qFormat/>
    <w:rsid w:val="0081543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themeColor="accent1" w:themeShade="bf" w:val="2F549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vk.com/mb_rostov" TargetMode="External"/><Relationship Id="rId3" Type="http://schemas.openxmlformats.org/officeDocument/2006/relationships/hyperlink" Target="https://max.ru/id6164109350_biz" TargetMode="External"/><Relationship Id="rId4" Type="http://schemas.openxmlformats.org/officeDocument/2006/relationships/hyperlink" Target="https://t.me/mbrostov" TargetMode="External"/><Relationship Id="rId5" Type="http://schemas.openxmlformats.org/officeDocument/2006/relationships/image" Target="media/image1.jpeg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Application>LibreOffice/7.6.6.3$Linux_X86_64 LibreOffice_project/60$Build-3</Application>
  <AppVersion>15.0000</AppVersion>
  <Pages>3</Pages>
  <Words>536</Words>
  <Characters>4035</Characters>
  <CharactersWithSpaces>4573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2026-03-23T06:11:00Z</dcterms:created>
  <dc:creator>Антропова Елена Сергеевна</dc:creator>
  <dc:description/>
  <dc:language>ru-RU</dc:language>
  <cp:lastModifiedBy/>
  <dcterms:modified xsi:type="dcterms:W3CDTF">2026-03-24T15:03:21Z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