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674" w:rsidRDefault="00922674" w:rsidP="00922674">
      <w:pPr>
        <w:jc w:val="center"/>
        <w:rPr>
          <w:b/>
          <w:sz w:val="24"/>
          <w:szCs w:val="24"/>
        </w:rPr>
      </w:pPr>
      <w:r>
        <w:rPr>
          <w:b/>
          <w:bCs/>
          <w:sz w:val="28"/>
          <w:szCs w:val="28"/>
        </w:rPr>
        <w:t xml:space="preserve">«ВЕРХНЕОБЛИВСКИЙ ВЕСТНИК» </w:t>
      </w:r>
    </w:p>
    <w:p w:rsidR="00922674" w:rsidRDefault="00922674" w:rsidP="00922674">
      <w:pPr>
        <w:jc w:val="center"/>
        <w:rPr>
          <w:b/>
          <w:color w:val="000000"/>
          <w:sz w:val="24"/>
          <w:szCs w:val="24"/>
        </w:rPr>
      </w:pPr>
      <w:r>
        <w:rPr>
          <w:b/>
          <w:sz w:val="24"/>
          <w:szCs w:val="24"/>
        </w:rPr>
        <w:t xml:space="preserve">   </w:t>
      </w:r>
      <w:r w:rsidR="0042565D">
        <w:rPr>
          <w:b/>
          <w:sz w:val="24"/>
          <w:szCs w:val="24"/>
        </w:rPr>
        <w:t xml:space="preserve">              </w:t>
      </w:r>
      <w:r>
        <w:rPr>
          <w:b/>
          <w:sz w:val="24"/>
          <w:szCs w:val="24"/>
        </w:rPr>
        <w:t xml:space="preserve">  Информационный бюллетень                                                                                                        МО «Верхнеобливское сельское поселение»</w:t>
      </w:r>
    </w:p>
    <w:p w:rsidR="00922674" w:rsidRDefault="00922674" w:rsidP="00922674">
      <w:pPr>
        <w:jc w:val="center"/>
        <w:rPr>
          <w:b/>
          <w:sz w:val="24"/>
          <w:szCs w:val="24"/>
        </w:rPr>
      </w:pPr>
      <w:r>
        <w:rPr>
          <w:b/>
          <w:color w:val="000000"/>
          <w:sz w:val="24"/>
          <w:szCs w:val="24"/>
        </w:rPr>
        <w:t xml:space="preserve">     </w:t>
      </w:r>
      <w:r w:rsidR="00470F91">
        <w:rPr>
          <w:b/>
          <w:color w:val="000000"/>
          <w:sz w:val="24"/>
          <w:szCs w:val="24"/>
        </w:rPr>
        <w:t xml:space="preserve"> </w:t>
      </w:r>
      <w:r w:rsidR="00CC61DA">
        <w:rPr>
          <w:b/>
          <w:color w:val="000000"/>
          <w:sz w:val="24"/>
          <w:szCs w:val="24"/>
        </w:rPr>
        <w:t xml:space="preserve"> Пятница 20</w:t>
      </w:r>
      <w:r w:rsidR="00824E51">
        <w:rPr>
          <w:b/>
          <w:color w:val="000000"/>
          <w:sz w:val="24"/>
          <w:szCs w:val="24"/>
        </w:rPr>
        <w:t xml:space="preserve"> февраля</w:t>
      </w:r>
      <w:r w:rsidR="00980DD7">
        <w:rPr>
          <w:b/>
          <w:color w:val="000000"/>
          <w:sz w:val="24"/>
          <w:szCs w:val="24"/>
        </w:rPr>
        <w:t xml:space="preserve"> 202</w:t>
      </w:r>
      <w:r w:rsidR="00CC61DA">
        <w:rPr>
          <w:b/>
          <w:color w:val="000000"/>
          <w:sz w:val="24"/>
          <w:szCs w:val="24"/>
        </w:rPr>
        <w:t>6</w:t>
      </w:r>
      <w:r>
        <w:rPr>
          <w:b/>
          <w:color w:val="000000"/>
          <w:sz w:val="24"/>
          <w:szCs w:val="24"/>
        </w:rPr>
        <w:t xml:space="preserve"> года</w:t>
      </w:r>
    </w:p>
    <w:p w:rsidR="00F64002" w:rsidRPr="00CC61DA" w:rsidRDefault="00922674" w:rsidP="00922674">
      <w:pPr>
        <w:jc w:val="center"/>
        <w:rPr>
          <w:sz w:val="24"/>
          <w:szCs w:val="24"/>
        </w:rPr>
      </w:pPr>
      <w:r w:rsidRPr="00CC61DA">
        <w:rPr>
          <w:b/>
          <w:sz w:val="24"/>
          <w:szCs w:val="24"/>
        </w:rPr>
        <w:t>№</w:t>
      </w:r>
      <w:r w:rsidRPr="00CC61DA">
        <w:rPr>
          <w:b/>
          <w:color w:val="000000"/>
          <w:sz w:val="24"/>
          <w:szCs w:val="24"/>
          <w:shd w:val="clear" w:color="auto" w:fill="FFFFFF"/>
        </w:rPr>
        <w:t xml:space="preserve"> </w:t>
      </w:r>
      <w:r w:rsidR="00CC61DA" w:rsidRPr="00CC61DA">
        <w:rPr>
          <w:b/>
          <w:color w:val="000000"/>
          <w:sz w:val="24"/>
          <w:szCs w:val="24"/>
          <w:shd w:val="clear" w:color="auto" w:fill="FFFFFF"/>
        </w:rPr>
        <w:t>12</w:t>
      </w:r>
    </w:p>
    <w:p w:rsidR="00922674" w:rsidRDefault="00922674" w:rsidP="00922674">
      <w:pPr>
        <w:jc w:val="center"/>
      </w:pPr>
    </w:p>
    <w:p w:rsidR="00922674" w:rsidRDefault="00922674" w:rsidP="002371ED">
      <w:pPr>
        <w:pBdr>
          <w:top w:val="none" w:sz="0" w:space="0" w:color="000000"/>
          <w:left w:val="none" w:sz="0" w:space="0" w:color="000000"/>
          <w:bottom w:val="single" w:sz="8" w:space="2" w:color="000000"/>
          <w:right w:val="none" w:sz="0" w:space="0" w:color="000000"/>
        </w:pBdr>
        <w:jc w:val="both"/>
      </w:pPr>
      <w:r>
        <w:rPr>
          <w:b/>
          <w:shd w:val="clear" w:color="auto" w:fill="FFFFFF"/>
        </w:rPr>
        <w:t xml:space="preserve">Официальное средство массовой информации </w:t>
      </w:r>
      <w:r>
        <w:rPr>
          <w:b/>
          <w:bCs/>
          <w:shd w:val="clear" w:color="auto" w:fill="FFFFFF"/>
        </w:rPr>
        <w:t xml:space="preserve">Верхнеобливского </w:t>
      </w:r>
      <w:r>
        <w:rPr>
          <w:b/>
          <w:shd w:val="clear" w:color="auto" w:fill="FFFFFF"/>
        </w:rPr>
        <w:t>сельского поселения «Верхнеобливский вестник» издается на основании Решения Собрания депутатов Верхнеоб</w:t>
      </w:r>
      <w:r w:rsidR="002371ED">
        <w:rPr>
          <w:b/>
          <w:shd w:val="clear" w:color="auto" w:fill="FFFFFF"/>
        </w:rPr>
        <w:t xml:space="preserve">ливского сельского поселения от </w:t>
      </w:r>
      <w:r>
        <w:rPr>
          <w:b/>
          <w:shd w:val="clear" w:color="auto" w:fill="FFFFFF"/>
        </w:rPr>
        <w:t>24.07.2015г. №  108/1, Постановления Администрации  Верхнеобливского сельск</w:t>
      </w:r>
      <w:r w:rsidR="00CC61DA">
        <w:rPr>
          <w:b/>
          <w:shd w:val="clear" w:color="auto" w:fill="FFFFFF"/>
        </w:rPr>
        <w:t>ого поселения от 24.07.2015г. №60</w:t>
      </w:r>
      <w:r>
        <w:rPr>
          <w:b/>
          <w:shd w:val="clear" w:color="auto" w:fill="FFFFFF"/>
        </w:rPr>
        <w:t>/1 Документы, публикуемые в «Верхнеобливском вестнике» соответствуют оригиналам и имеют юридическую силу</w:t>
      </w:r>
    </w:p>
    <w:p w:rsidR="00F06993" w:rsidRDefault="00470F91" w:rsidP="00CC61DA">
      <w:r>
        <w:rPr>
          <w:sz w:val="24"/>
          <w:szCs w:val="24"/>
        </w:rPr>
        <w:t xml:space="preserve"> </w:t>
      </w:r>
      <w:bookmarkStart w:id="0" w:name="_GoBack"/>
      <w:bookmarkEnd w:id="0"/>
      <w:r w:rsidR="00824E51">
        <w:rPr>
          <w:sz w:val="24"/>
          <w:szCs w:val="24"/>
        </w:rPr>
        <w:t xml:space="preserve">                                              </w:t>
      </w:r>
    </w:p>
    <w:p w:rsidR="007C569A" w:rsidRPr="007C569A" w:rsidRDefault="007C569A" w:rsidP="007C569A">
      <w:pPr>
        <w:jc w:val="center"/>
        <w:rPr>
          <w:b/>
          <w:sz w:val="16"/>
          <w:szCs w:val="16"/>
        </w:rPr>
      </w:pPr>
      <w:r w:rsidRPr="007C569A">
        <w:rPr>
          <w:b/>
          <w:sz w:val="16"/>
          <w:szCs w:val="16"/>
        </w:rPr>
        <w:t>РОССИЙСКАЯ ФЕДЕРАЦИЯ</w:t>
      </w:r>
    </w:p>
    <w:p w:rsidR="007C569A" w:rsidRPr="007C569A" w:rsidRDefault="007C569A" w:rsidP="007C569A">
      <w:pPr>
        <w:jc w:val="center"/>
        <w:rPr>
          <w:b/>
          <w:sz w:val="16"/>
          <w:szCs w:val="16"/>
        </w:rPr>
      </w:pPr>
      <w:r w:rsidRPr="007C569A">
        <w:rPr>
          <w:b/>
          <w:sz w:val="16"/>
          <w:szCs w:val="16"/>
        </w:rPr>
        <w:t>РОСТОВСКАЯ ОБЛАСТЬ</w:t>
      </w:r>
    </w:p>
    <w:p w:rsidR="007C569A" w:rsidRPr="007C569A" w:rsidRDefault="007C569A" w:rsidP="007C569A">
      <w:pPr>
        <w:jc w:val="center"/>
        <w:rPr>
          <w:b/>
          <w:sz w:val="16"/>
          <w:szCs w:val="16"/>
        </w:rPr>
      </w:pPr>
      <w:r w:rsidRPr="007C569A">
        <w:rPr>
          <w:b/>
          <w:sz w:val="16"/>
          <w:szCs w:val="16"/>
        </w:rPr>
        <w:t>ТАЦИНСКИЙ РАЙОН</w:t>
      </w:r>
    </w:p>
    <w:p w:rsidR="007C569A" w:rsidRPr="007C569A" w:rsidRDefault="007C569A" w:rsidP="007C569A">
      <w:pPr>
        <w:jc w:val="center"/>
        <w:rPr>
          <w:b/>
          <w:sz w:val="16"/>
          <w:szCs w:val="16"/>
        </w:rPr>
      </w:pPr>
      <w:r w:rsidRPr="007C569A">
        <w:rPr>
          <w:b/>
          <w:sz w:val="16"/>
          <w:szCs w:val="16"/>
        </w:rPr>
        <w:t>МУНИЦИПАЛЬНОЕ ОБРАЗОВАНИЕ</w:t>
      </w:r>
    </w:p>
    <w:p w:rsidR="007C569A" w:rsidRPr="007C569A" w:rsidRDefault="007C569A" w:rsidP="007C569A">
      <w:pPr>
        <w:jc w:val="center"/>
        <w:rPr>
          <w:b/>
          <w:sz w:val="16"/>
          <w:szCs w:val="16"/>
        </w:rPr>
      </w:pPr>
      <w:r w:rsidRPr="007C569A">
        <w:rPr>
          <w:b/>
          <w:sz w:val="16"/>
          <w:szCs w:val="16"/>
        </w:rPr>
        <w:t>«ВЕРХНЕОБЛИВСКОЕ СЕЛЬСКОЕ ПОСЕЛЕНИЕ»</w:t>
      </w:r>
    </w:p>
    <w:p w:rsidR="007C569A" w:rsidRPr="007C569A" w:rsidRDefault="007C569A" w:rsidP="007C569A">
      <w:pPr>
        <w:jc w:val="center"/>
        <w:rPr>
          <w:b/>
          <w:sz w:val="16"/>
          <w:szCs w:val="16"/>
        </w:rPr>
      </w:pPr>
      <w:r w:rsidRPr="007C569A">
        <w:rPr>
          <w:b/>
          <w:sz w:val="16"/>
          <w:szCs w:val="16"/>
        </w:rPr>
        <w:t>АДМИНИСТРАЦИЯ ВЕРХНЕОБЛИВСКОГО  СЕЛЬСКОГО  ПОСЕЛЕНИЯ</w:t>
      </w:r>
    </w:p>
    <w:p w:rsidR="007C569A" w:rsidRPr="007C569A" w:rsidRDefault="007C569A" w:rsidP="007C569A">
      <w:pPr>
        <w:rPr>
          <w:sz w:val="16"/>
          <w:szCs w:val="16"/>
        </w:rPr>
      </w:pPr>
      <w:r w:rsidRPr="007C569A">
        <w:rPr>
          <w:noProof/>
          <w:sz w:val="16"/>
          <w:szCs w:val="16"/>
        </w:rPr>
        <w:pict>
          <v:line id="Прямая соединительная линия 1" o:spid="_x0000_s1026" style="position:absolute;z-index:251660288;visibility:visible" from=".8pt,2.3pt" to="487.5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" o:allowincell="f" strokeweight="2pt">
            <v:stroke startarrowwidth="narrow" startarrowlength="short" endarrowwidth="narrow" endarrowlength="short"/>
          </v:line>
        </w:pict>
      </w:r>
    </w:p>
    <w:p w:rsidR="007C569A" w:rsidRPr="007C569A" w:rsidRDefault="007C569A" w:rsidP="007C569A">
      <w:pPr>
        <w:jc w:val="center"/>
        <w:rPr>
          <w:sz w:val="16"/>
          <w:szCs w:val="16"/>
        </w:rPr>
      </w:pPr>
      <w:r w:rsidRPr="007C569A">
        <w:rPr>
          <w:sz w:val="16"/>
          <w:szCs w:val="16"/>
        </w:rPr>
        <w:t>Постановление</w:t>
      </w:r>
    </w:p>
    <w:p w:rsidR="007C569A" w:rsidRPr="007C569A" w:rsidRDefault="007C569A" w:rsidP="007C569A">
      <w:pPr>
        <w:jc w:val="both"/>
        <w:rPr>
          <w:sz w:val="16"/>
          <w:szCs w:val="16"/>
        </w:rPr>
      </w:pPr>
    </w:p>
    <w:p w:rsidR="007C569A" w:rsidRPr="007C569A" w:rsidRDefault="007C569A" w:rsidP="007C569A">
      <w:pPr>
        <w:jc w:val="both"/>
        <w:rPr>
          <w:bCs/>
          <w:iCs/>
          <w:sz w:val="16"/>
          <w:szCs w:val="16"/>
        </w:rPr>
      </w:pPr>
      <w:r w:rsidRPr="007C569A">
        <w:rPr>
          <w:sz w:val="16"/>
          <w:szCs w:val="16"/>
        </w:rPr>
        <w:t>20</w:t>
      </w:r>
      <w:r>
        <w:rPr>
          <w:sz w:val="16"/>
          <w:szCs w:val="16"/>
        </w:rPr>
        <w:t xml:space="preserve"> </w:t>
      </w:r>
      <w:r w:rsidRPr="007C569A">
        <w:rPr>
          <w:sz w:val="16"/>
          <w:szCs w:val="16"/>
        </w:rPr>
        <w:t>февраля 2026 г.</w:t>
      </w:r>
      <w:r w:rsidRPr="007C569A">
        <w:rPr>
          <w:sz w:val="16"/>
          <w:szCs w:val="16"/>
        </w:rPr>
        <w:tab/>
      </w:r>
      <w:r w:rsidRPr="007C569A">
        <w:rPr>
          <w:sz w:val="16"/>
          <w:szCs w:val="16"/>
        </w:rPr>
        <w:tab/>
      </w:r>
      <w:r w:rsidRPr="007C569A">
        <w:rPr>
          <w:sz w:val="16"/>
          <w:szCs w:val="16"/>
        </w:rPr>
        <w:tab/>
        <w:t xml:space="preserve">           </w:t>
      </w:r>
      <w:r>
        <w:rPr>
          <w:sz w:val="16"/>
          <w:szCs w:val="16"/>
        </w:rPr>
        <w:t xml:space="preserve">                                    </w:t>
      </w:r>
      <w:r w:rsidRPr="007C569A">
        <w:rPr>
          <w:sz w:val="16"/>
          <w:szCs w:val="16"/>
        </w:rPr>
        <w:t>№ 17</w:t>
      </w:r>
      <w:r w:rsidRPr="007C569A">
        <w:rPr>
          <w:sz w:val="16"/>
          <w:szCs w:val="16"/>
        </w:rPr>
        <w:tab/>
        <w:t xml:space="preserve">                         </w:t>
      </w:r>
      <w:r>
        <w:rPr>
          <w:sz w:val="16"/>
          <w:szCs w:val="16"/>
        </w:rPr>
        <w:t xml:space="preserve">                        </w:t>
      </w:r>
      <w:r w:rsidRPr="007C569A">
        <w:rPr>
          <w:sz w:val="16"/>
          <w:szCs w:val="16"/>
        </w:rPr>
        <w:t xml:space="preserve"> х.Верхнеобливский</w:t>
      </w:r>
    </w:p>
    <w:p w:rsidR="007C569A" w:rsidRPr="007C569A" w:rsidRDefault="007C569A" w:rsidP="007C569A">
      <w:pPr>
        <w:rPr>
          <w:b/>
          <w:bCs/>
          <w:color w:val="000000"/>
          <w:sz w:val="16"/>
          <w:szCs w:val="16"/>
          <w:lang w:eastAsia="ar-SA"/>
        </w:rPr>
      </w:pPr>
    </w:p>
    <w:p w:rsidR="007C569A" w:rsidRPr="007C569A" w:rsidRDefault="007C569A" w:rsidP="007C569A">
      <w:pPr>
        <w:jc w:val="center"/>
        <w:rPr>
          <w:b/>
          <w:bCs/>
          <w:sz w:val="16"/>
          <w:szCs w:val="16"/>
          <w:lang w:eastAsia="ar-SA"/>
        </w:rPr>
      </w:pPr>
      <w:r w:rsidRPr="007C569A">
        <w:rPr>
          <w:b/>
          <w:bCs/>
          <w:sz w:val="16"/>
          <w:szCs w:val="16"/>
          <w:lang w:eastAsia="ar-SA"/>
        </w:rPr>
        <w:t>Об утверждении Порядка формирования</w:t>
      </w:r>
      <w:r w:rsidRPr="007C569A">
        <w:rPr>
          <w:b/>
          <w:bCs/>
          <w:sz w:val="16"/>
          <w:szCs w:val="16"/>
          <w:lang w:eastAsia="ar-SA" w:bidi="ru-RU"/>
        </w:rPr>
        <w:t>реестра субъектов предпринимательской деятельности и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на территории</w:t>
      </w:r>
      <w:r w:rsidRPr="007C569A">
        <w:rPr>
          <w:b/>
          <w:bCs/>
          <w:iCs/>
          <w:sz w:val="16"/>
          <w:szCs w:val="16"/>
          <w:lang w:eastAsia="ar-SA" w:bidi="ru-RU"/>
        </w:rPr>
        <w:t>Верхнеобливского</w:t>
      </w:r>
      <w:r w:rsidRPr="007C569A">
        <w:rPr>
          <w:b/>
          <w:bCs/>
          <w:sz w:val="16"/>
          <w:szCs w:val="16"/>
          <w:lang w:eastAsia="ar-SA"/>
        </w:rPr>
        <w:t>сельского поселения Тацинского района Ростовской области</w:t>
      </w:r>
    </w:p>
    <w:p w:rsidR="007C569A" w:rsidRPr="007C569A" w:rsidRDefault="007C569A" w:rsidP="007C569A">
      <w:pPr>
        <w:jc w:val="center"/>
        <w:rPr>
          <w:sz w:val="16"/>
          <w:szCs w:val="16"/>
          <w:lang w:eastAsia="ar-SA"/>
        </w:rPr>
      </w:pPr>
    </w:p>
    <w:p w:rsidR="007C569A" w:rsidRPr="007C569A" w:rsidRDefault="007C569A" w:rsidP="007C569A">
      <w:pPr>
        <w:ind w:firstLine="709"/>
        <w:jc w:val="both"/>
        <w:rPr>
          <w:rFonts w:cs="Arial"/>
          <w:sz w:val="16"/>
          <w:szCs w:val="16"/>
          <w:lang w:eastAsia="ar-SA"/>
        </w:rPr>
      </w:pPr>
      <w:r w:rsidRPr="007C569A">
        <w:rPr>
          <w:rFonts w:cs="Arial"/>
          <w:sz w:val="16"/>
          <w:szCs w:val="16"/>
          <w:lang w:eastAsia="ar-SA"/>
        </w:rPr>
        <w:t>В соответствии со статьей 91Федерального закона от 20.03.2025№ 33-ФЗ "Об общих принципах организации местного самоуправления в единой системе публичной власти", Методическими рекомендациями исполнительным органам субъектов Российской Федерации по нормативно-правовому обеспечению организации предоставления мер поддержки на возобновление деятельности субъектов предпринимательства на территориях, пострадавшим в результате обстрелов со стороны вооруженных формирований Украины и террористических актов, направленных письмом Министерства экономического развития Российской Федерации от 24.04.2023№ 14216-ТИ/Д13и "О направлении методических рекомендаций", постановлением Администрации Тацинского района Ростовской области от 06.02.2026 № 88 "О некоторых мерах, связанных с поддержкой пострадавших субъектов предпринимательской деятельности",</w:t>
      </w:r>
      <w:r w:rsidRPr="007C569A">
        <w:rPr>
          <w:sz w:val="16"/>
          <w:szCs w:val="16"/>
        </w:rPr>
        <w:t>руководствуясь Уставом муниципального образования"</w:t>
      </w:r>
      <w:r w:rsidRPr="007C569A">
        <w:rPr>
          <w:bCs/>
          <w:iCs/>
          <w:sz w:val="16"/>
          <w:szCs w:val="16"/>
        </w:rPr>
        <w:t>Верхнеобливск</w:t>
      </w:r>
      <w:r w:rsidRPr="007C569A">
        <w:rPr>
          <w:sz w:val="16"/>
          <w:szCs w:val="16"/>
        </w:rPr>
        <w:t>ое сельское поселение" Тацинского района Ростовской области, Администрация</w:t>
      </w:r>
      <w:r w:rsidRPr="007C569A">
        <w:rPr>
          <w:bCs/>
          <w:iCs/>
          <w:sz w:val="16"/>
          <w:szCs w:val="16"/>
        </w:rPr>
        <w:t>Верхнеобливского</w:t>
      </w:r>
      <w:r w:rsidRPr="007C569A">
        <w:rPr>
          <w:sz w:val="16"/>
          <w:szCs w:val="16"/>
        </w:rPr>
        <w:t xml:space="preserve">сельского поселения Тацинского района Ростовской областип о с т а н о в л я е т: </w:t>
      </w:r>
    </w:p>
    <w:p w:rsidR="007C569A" w:rsidRPr="007C569A" w:rsidRDefault="007C569A" w:rsidP="007C569A">
      <w:pPr>
        <w:widowControl w:val="0"/>
        <w:tabs>
          <w:tab w:val="left" w:pos="298"/>
        </w:tabs>
        <w:ind w:left="20" w:right="20" w:firstLine="689"/>
        <w:jc w:val="both"/>
        <w:rPr>
          <w:rStyle w:val="af7"/>
          <w:color w:val="000000"/>
          <w:sz w:val="16"/>
          <w:szCs w:val="16"/>
        </w:rPr>
      </w:pPr>
    </w:p>
    <w:p w:rsidR="007C569A" w:rsidRPr="007C569A" w:rsidRDefault="007C569A" w:rsidP="007C569A">
      <w:pPr>
        <w:widowControl w:val="0"/>
        <w:tabs>
          <w:tab w:val="left" w:pos="298"/>
        </w:tabs>
        <w:ind w:right="20" w:firstLine="709"/>
        <w:jc w:val="both"/>
        <w:rPr>
          <w:rStyle w:val="af7"/>
          <w:color w:val="000000"/>
          <w:sz w:val="16"/>
          <w:szCs w:val="16"/>
        </w:rPr>
      </w:pPr>
      <w:r w:rsidRPr="007C569A">
        <w:rPr>
          <w:rStyle w:val="af7"/>
          <w:color w:val="000000"/>
          <w:sz w:val="16"/>
          <w:szCs w:val="16"/>
        </w:rPr>
        <w:t>1. Утвердить прилагаемый</w:t>
      </w:r>
      <w:r w:rsidRPr="007C569A">
        <w:rPr>
          <w:bCs/>
          <w:color w:val="000000"/>
          <w:sz w:val="16"/>
          <w:szCs w:val="16"/>
        </w:rPr>
        <w:t>Порядок формирования</w:t>
      </w:r>
      <w:r w:rsidRPr="007C569A">
        <w:rPr>
          <w:bCs/>
          <w:color w:val="000000"/>
          <w:sz w:val="16"/>
          <w:szCs w:val="16"/>
          <w:lang w:bidi="ru-RU"/>
        </w:rPr>
        <w:t>реестра субъектов предпринимательской деятельности и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на территории</w:t>
      </w:r>
      <w:r w:rsidRPr="007C569A">
        <w:rPr>
          <w:bCs/>
          <w:iCs/>
          <w:color w:val="000000"/>
          <w:sz w:val="16"/>
          <w:szCs w:val="16"/>
          <w:lang w:bidi="ru-RU"/>
        </w:rPr>
        <w:t>Верхнеобливского</w:t>
      </w:r>
      <w:r w:rsidRPr="007C569A">
        <w:rPr>
          <w:bCs/>
          <w:color w:val="000000"/>
          <w:sz w:val="16"/>
          <w:szCs w:val="16"/>
        </w:rPr>
        <w:t>сельского поселения Тацинского района Ростовской области (далее – Реестр)</w:t>
      </w:r>
      <w:r w:rsidRPr="007C569A">
        <w:rPr>
          <w:rStyle w:val="af7"/>
          <w:color w:val="000000"/>
          <w:sz w:val="16"/>
          <w:szCs w:val="16"/>
        </w:rPr>
        <w:t>.</w:t>
      </w:r>
    </w:p>
    <w:p w:rsidR="007C569A" w:rsidRPr="007C569A" w:rsidRDefault="007C569A" w:rsidP="007C569A">
      <w:pPr>
        <w:widowControl w:val="0"/>
        <w:tabs>
          <w:tab w:val="left" w:pos="298"/>
        </w:tabs>
        <w:ind w:right="20" w:firstLine="709"/>
        <w:jc w:val="both"/>
        <w:rPr>
          <w:rStyle w:val="af7"/>
          <w:color w:val="000000"/>
          <w:sz w:val="16"/>
          <w:szCs w:val="16"/>
        </w:rPr>
      </w:pPr>
      <w:r w:rsidRPr="007C569A">
        <w:rPr>
          <w:rStyle w:val="af7"/>
          <w:color w:val="000000"/>
          <w:sz w:val="16"/>
          <w:szCs w:val="16"/>
        </w:rPr>
        <w:t>2. Обеспечить:</w:t>
      </w:r>
    </w:p>
    <w:p w:rsidR="007C569A" w:rsidRPr="007C569A" w:rsidRDefault="007C569A" w:rsidP="007C569A">
      <w:pPr>
        <w:widowControl w:val="0"/>
        <w:tabs>
          <w:tab w:val="left" w:pos="298"/>
        </w:tabs>
        <w:ind w:right="23" w:firstLine="709"/>
        <w:jc w:val="both"/>
        <w:rPr>
          <w:bCs/>
          <w:color w:val="000000"/>
          <w:sz w:val="16"/>
          <w:szCs w:val="16"/>
        </w:rPr>
      </w:pPr>
      <w:r w:rsidRPr="007C569A">
        <w:rPr>
          <w:rStyle w:val="af7"/>
          <w:color w:val="000000"/>
          <w:sz w:val="16"/>
          <w:szCs w:val="16"/>
        </w:rPr>
        <w:t xml:space="preserve">направление Реестра в Администрацию </w:t>
      </w:r>
      <w:r w:rsidRPr="007C569A">
        <w:rPr>
          <w:bCs/>
          <w:color w:val="000000"/>
          <w:sz w:val="16"/>
          <w:szCs w:val="16"/>
        </w:rPr>
        <w:t>Тацинского района Ростовской области не позднее 3 рабочих дней со дня его утверждения (внесения изменений);</w:t>
      </w:r>
    </w:p>
    <w:p w:rsidR="007C569A" w:rsidRPr="007C569A" w:rsidRDefault="007C569A" w:rsidP="007C569A">
      <w:pPr>
        <w:tabs>
          <w:tab w:val="left" w:pos="298"/>
        </w:tabs>
        <w:ind w:right="23" w:firstLine="709"/>
        <w:jc w:val="both"/>
        <w:rPr>
          <w:color w:val="000000"/>
          <w:sz w:val="16"/>
          <w:szCs w:val="16"/>
          <w:lang w:bidi="ru-RU"/>
        </w:rPr>
      </w:pPr>
      <w:r w:rsidRPr="007C569A">
        <w:rPr>
          <w:bCs/>
          <w:color w:val="000000"/>
          <w:sz w:val="16"/>
          <w:szCs w:val="16"/>
        </w:rPr>
        <w:t xml:space="preserve">направление </w:t>
      </w:r>
      <w:r w:rsidRPr="007C569A">
        <w:rPr>
          <w:bCs/>
          <w:color w:val="000000"/>
          <w:sz w:val="16"/>
          <w:szCs w:val="16"/>
          <w:lang w:bidi="ru-RU"/>
        </w:rPr>
        <w:t xml:space="preserve">списков для оказания финансовой помощи в связи с утратой имущества юридическим лицам, являющимся коммерческими организациями, и гражданам, осуществляющим предпринимательскую деятельность без образования юридического лица и зарегистрированным в установленном порядке в сектор экономики, торговли и предпринимательства Администрации Тацинского района Ростовской области,не позднее 10 рабочих дней со дня их формирования, в порядке, установленномпостановлением Администрации Тацинского района Ростовской области от 06.02.2026 № 88 "О некоторых мерах, связанных с поддержкой пострадавших субъектов предпринимательской деятельности". </w:t>
      </w:r>
    </w:p>
    <w:p w:rsidR="007C569A" w:rsidRPr="007C569A" w:rsidRDefault="007C569A" w:rsidP="007C569A">
      <w:pPr>
        <w:widowControl w:val="0"/>
        <w:tabs>
          <w:tab w:val="left" w:pos="298"/>
        </w:tabs>
        <w:ind w:left="20" w:right="20" w:firstLine="689"/>
        <w:jc w:val="both"/>
        <w:rPr>
          <w:bCs/>
          <w:iCs/>
          <w:sz w:val="16"/>
          <w:szCs w:val="16"/>
          <w:shd w:val="clear" w:color="auto" w:fill="FFFFFF"/>
          <w:lang w:bidi="ru-RU"/>
        </w:rPr>
      </w:pPr>
      <w:r w:rsidRPr="007C569A">
        <w:rPr>
          <w:bCs/>
          <w:sz w:val="16"/>
          <w:szCs w:val="16"/>
          <w:shd w:val="clear" w:color="auto" w:fill="FFFFFF"/>
        </w:rPr>
        <w:t>3. Настоящее постановление вступает в силу со дня его официального опубликования и подлежит размещениюна официальном сайте</w:t>
      </w:r>
      <w:r w:rsidRPr="007C569A">
        <w:rPr>
          <w:bCs/>
          <w:sz w:val="16"/>
          <w:szCs w:val="16"/>
          <w:shd w:val="clear" w:color="auto" w:fill="FFFFFF"/>
          <w:lang w:bidi="ru-RU"/>
        </w:rPr>
        <w:t xml:space="preserve"> Администрации</w:t>
      </w:r>
      <w:r w:rsidRPr="007C569A">
        <w:rPr>
          <w:bCs/>
          <w:iCs/>
          <w:sz w:val="16"/>
          <w:szCs w:val="16"/>
          <w:shd w:val="clear" w:color="auto" w:fill="FFFFFF"/>
          <w:lang w:bidi="ru-RU"/>
        </w:rPr>
        <w:t>Верхнеобливского</w:t>
      </w:r>
      <w:r w:rsidRPr="007C569A">
        <w:rPr>
          <w:bCs/>
          <w:sz w:val="16"/>
          <w:szCs w:val="16"/>
          <w:shd w:val="clear" w:color="auto" w:fill="FFFFFF"/>
          <w:lang w:bidi="ru-RU"/>
        </w:rPr>
        <w:t xml:space="preserve">сельского поселения Тацинского района Ростовской области(https://verhneoblivskoesp.ru/). </w:t>
      </w:r>
    </w:p>
    <w:p w:rsidR="007C569A" w:rsidRPr="007C569A" w:rsidRDefault="007C569A" w:rsidP="007C569A">
      <w:pPr>
        <w:widowControl w:val="0"/>
        <w:tabs>
          <w:tab w:val="left" w:pos="298"/>
        </w:tabs>
        <w:ind w:left="20" w:right="20" w:firstLine="689"/>
        <w:jc w:val="both"/>
        <w:rPr>
          <w:bCs/>
          <w:sz w:val="16"/>
          <w:szCs w:val="16"/>
          <w:shd w:val="clear" w:color="auto" w:fill="FFFFFF"/>
        </w:rPr>
      </w:pPr>
      <w:r w:rsidRPr="007C569A">
        <w:rPr>
          <w:bCs/>
          <w:sz w:val="16"/>
          <w:szCs w:val="16"/>
          <w:shd w:val="clear" w:color="auto" w:fill="FFFFFF"/>
        </w:rPr>
        <w:t>4. Контроль за исполнением настоящего постановления оставляю за собой.</w:t>
      </w:r>
    </w:p>
    <w:p w:rsidR="007C569A" w:rsidRPr="007C569A" w:rsidRDefault="007C569A" w:rsidP="007C569A">
      <w:pPr>
        <w:widowControl w:val="0"/>
        <w:tabs>
          <w:tab w:val="left" w:pos="298"/>
        </w:tabs>
        <w:ind w:left="20" w:right="20" w:firstLine="689"/>
        <w:jc w:val="both"/>
        <w:rPr>
          <w:bCs/>
          <w:sz w:val="16"/>
          <w:szCs w:val="16"/>
          <w:shd w:val="clear" w:color="auto" w:fill="FFFFFF"/>
        </w:rPr>
      </w:pPr>
    </w:p>
    <w:p w:rsidR="007C569A" w:rsidRPr="007C569A" w:rsidRDefault="007C569A" w:rsidP="007C569A">
      <w:pPr>
        <w:widowControl w:val="0"/>
        <w:tabs>
          <w:tab w:val="left" w:pos="298"/>
        </w:tabs>
        <w:ind w:left="20" w:right="20" w:firstLine="689"/>
        <w:jc w:val="both"/>
        <w:rPr>
          <w:bCs/>
          <w:sz w:val="16"/>
          <w:szCs w:val="16"/>
          <w:shd w:val="clear" w:color="auto" w:fill="FFFFFF"/>
        </w:rPr>
      </w:pPr>
    </w:p>
    <w:p w:rsidR="007C569A" w:rsidRPr="007C569A" w:rsidRDefault="007C569A" w:rsidP="007C569A">
      <w:pPr>
        <w:widowControl w:val="0"/>
        <w:tabs>
          <w:tab w:val="left" w:pos="298"/>
        </w:tabs>
        <w:ind w:left="20" w:right="20" w:firstLine="689"/>
        <w:jc w:val="both"/>
        <w:rPr>
          <w:bCs/>
          <w:sz w:val="16"/>
          <w:szCs w:val="16"/>
          <w:shd w:val="clear" w:color="auto" w:fill="FFFFFF"/>
        </w:rPr>
      </w:pPr>
    </w:p>
    <w:p w:rsidR="007C569A" w:rsidRPr="007C569A" w:rsidRDefault="007C569A" w:rsidP="007C569A">
      <w:pPr>
        <w:widowControl w:val="0"/>
        <w:tabs>
          <w:tab w:val="left" w:pos="298"/>
        </w:tabs>
        <w:ind w:left="20" w:right="20" w:hanging="20"/>
        <w:jc w:val="both"/>
        <w:rPr>
          <w:bCs/>
          <w:sz w:val="16"/>
          <w:szCs w:val="16"/>
          <w:shd w:val="clear" w:color="auto" w:fill="FFFFFF"/>
        </w:rPr>
      </w:pPr>
      <w:r w:rsidRPr="007C569A">
        <w:rPr>
          <w:bCs/>
          <w:sz w:val="16"/>
          <w:szCs w:val="16"/>
          <w:shd w:val="clear" w:color="auto" w:fill="FFFFFF"/>
        </w:rPr>
        <w:t>Глава Администрации</w:t>
      </w:r>
      <w:r w:rsidRPr="007C569A">
        <w:rPr>
          <w:bCs/>
          <w:iCs/>
          <w:sz w:val="16"/>
          <w:szCs w:val="16"/>
          <w:shd w:val="clear" w:color="auto" w:fill="FFFFFF"/>
          <w:lang w:bidi="ru-RU"/>
        </w:rPr>
        <w:t xml:space="preserve"> Верхнеобливского</w:t>
      </w:r>
    </w:p>
    <w:p w:rsidR="007C569A" w:rsidRPr="007C569A" w:rsidRDefault="007C569A" w:rsidP="007C569A">
      <w:pPr>
        <w:widowControl w:val="0"/>
        <w:tabs>
          <w:tab w:val="left" w:pos="298"/>
        </w:tabs>
        <w:ind w:left="20" w:right="20" w:hanging="20"/>
        <w:jc w:val="both"/>
        <w:rPr>
          <w:bCs/>
          <w:sz w:val="16"/>
          <w:szCs w:val="16"/>
          <w:shd w:val="clear" w:color="auto" w:fill="FFFFFF"/>
        </w:rPr>
      </w:pPr>
      <w:r w:rsidRPr="007C569A">
        <w:rPr>
          <w:bCs/>
          <w:sz w:val="16"/>
          <w:szCs w:val="16"/>
          <w:shd w:val="clear" w:color="auto" w:fill="FFFFFF"/>
        </w:rPr>
        <w:t xml:space="preserve">сельского поселения </w:t>
      </w:r>
      <w:r w:rsidRPr="007C569A">
        <w:rPr>
          <w:bCs/>
          <w:sz w:val="16"/>
          <w:szCs w:val="16"/>
          <w:shd w:val="clear" w:color="auto" w:fill="FFFFFF"/>
        </w:rPr>
        <w:tab/>
      </w:r>
      <w:r w:rsidRPr="007C569A">
        <w:rPr>
          <w:bCs/>
          <w:sz w:val="16"/>
          <w:szCs w:val="16"/>
          <w:shd w:val="clear" w:color="auto" w:fill="FFFFFF"/>
        </w:rPr>
        <w:tab/>
      </w:r>
      <w:r w:rsidRPr="007C569A">
        <w:rPr>
          <w:bCs/>
          <w:sz w:val="16"/>
          <w:szCs w:val="16"/>
          <w:shd w:val="clear" w:color="auto" w:fill="FFFFFF"/>
        </w:rPr>
        <w:tab/>
        <w:t xml:space="preserve">               Е.В. Месенжинова</w:t>
      </w:r>
    </w:p>
    <w:p w:rsidR="007C569A" w:rsidRPr="007C569A" w:rsidRDefault="007C569A" w:rsidP="007C569A">
      <w:pPr>
        <w:widowControl w:val="0"/>
        <w:tabs>
          <w:tab w:val="left" w:pos="298"/>
        </w:tabs>
        <w:ind w:left="20" w:right="20" w:hanging="20"/>
        <w:jc w:val="both"/>
        <w:rPr>
          <w:bCs/>
          <w:sz w:val="16"/>
          <w:szCs w:val="16"/>
          <w:shd w:val="clear" w:color="auto" w:fill="FFFFFF"/>
        </w:rPr>
      </w:pPr>
    </w:p>
    <w:p w:rsidR="007C569A" w:rsidRPr="007C569A" w:rsidRDefault="007C569A" w:rsidP="007C569A">
      <w:pPr>
        <w:widowControl w:val="0"/>
        <w:tabs>
          <w:tab w:val="left" w:pos="298"/>
        </w:tabs>
        <w:ind w:left="20" w:right="20" w:hanging="20"/>
        <w:jc w:val="both"/>
        <w:rPr>
          <w:bCs/>
          <w:sz w:val="16"/>
          <w:szCs w:val="16"/>
          <w:shd w:val="clear" w:color="auto" w:fill="FFFFFF"/>
        </w:rPr>
      </w:pPr>
    </w:p>
    <w:p w:rsidR="007C569A" w:rsidRPr="007C569A" w:rsidRDefault="007C569A" w:rsidP="007C569A">
      <w:pPr>
        <w:widowControl w:val="0"/>
        <w:tabs>
          <w:tab w:val="left" w:pos="298"/>
        </w:tabs>
        <w:ind w:left="20" w:right="20" w:hanging="20"/>
        <w:jc w:val="both"/>
        <w:rPr>
          <w:bCs/>
          <w:sz w:val="16"/>
          <w:szCs w:val="16"/>
          <w:shd w:val="clear" w:color="auto" w:fill="FFFFFF"/>
        </w:rPr>
      </w:pPr>
    </w:p>
    <w:p w:rsidR="007C569A" w:rsidRPr="007C569A" w:rsidRDefault="007C569A" w:rsidP="007C569A">
      <w:pPr>
        <w:widowControl w:val="0"/>
        <w:tabs>
          <w:tab w:val="left" w:pos="298"/>
        </w:tabs>
        <w:ind w:left="20" w:right="20" w:hanging="20"/>
        <w:jc w:val="both"/>
        <w:rPr>
          <w:bCs/>
          <w:sz w:val="16"/>
          <w:szCs w:val="16"/>
          <w:shd w:val="clear" w:color="auto" w:fill="FFFFFF"/>
        </w:rPr>
      </w:pPr>
    </w:p>
    <w:p w:rsidR="007C569A" w:rsidRPr="007C569A" w:rsidRDefault="007C569A" w:rsidP="007C569A">
      <w:pPr>
        <w:widowControl w:val="0"/>
        <w:overflowPunct w:val="0"/>
        <w:autoSpaceDE w:val="0"/>
        <w:autoSpaceDN w:val="0"/>
        <w:adjustRightInd w:val="0"/>
        <w:spacing w:line="221" w:lineRule="auto"/>
        <w:ind w:right="2060"/>
        <w:rPr>
          <w:bCs/>
          <w:sz w:val="16"/>
          <w:szCs w:val="16"/>
          <w:shd w:val="clear" w:color="auto" w:fill="FFFFFF"/>
        </w:rPr>
      </w:pPr>
    </w:p>
    <w:p w:rsidR="007C569A" w:rsidRPr="007C569A" w:rsidRDefault="007C569A" w:rsidP="007C569A">
      <w:pPr>
        <w:widowControl w:val="0"/>
        <w:overflowPunct w:val="0"/>
        <w:autoSpaceDE w:val="0"/>
        <w:autoSpaceDN w:val="0"/>
        <w:adjustRightInd w:val="0"/>
        <w:spacing w:line="221" w:lineRule="auto"/>
        <w:ind w:right="2060"/>
        <w:rPr>
          <w:b/>
          <w:bCs/>
          <w:sz w:val="16"/>
          <w:szCs w:val="16"/>
        </w:rPr>
      </w:pPr>
    </w:p>
    <w:p w:rsidR="007C569A" w:rsidRPr="007C569A" w:rsidRDefault="007C569A" w:rsidP="007C569A">
      <w:pPr>
        <w:widowControl w:val="0"/>
        <w:overflowPunct w:val="0"/>
        <w:autoSpaceDE w:val="0"/>
        <w:autoSpaceDN w:val="0"/>
        <w:adjustRightInd w:val="0"/>
        <w:spacing w:line="221" w:lineRule="auto"/>
        <w:ind w:right="2060"/>
        <w:rPr>
          <w:b/>
          <w:bCs/>
          <w:sz w:val="16"/>
          <w:szCs w:val="16"/>
        </w:rPr>
      </w:pPr>
    </w:p>
    <w:p w:rsidR="007C569A" w:rsidRPr="007C569A" w:rsidRDefault="007C569A" w:rsidP="007C569A">
      <w:pPr>
        <w:widowControl w:val="0"/>
        <w:overflowPunct w:val="0"/>
        <w:autoSpaceDE w:val="0"/>
        <w:autoSpaceDN w:val="0"/>
        <w:adjustRightInd w:val="0"/>
        <w:spacing w:line="221" w:lineRule="auto"/>
        <w:ind w:right="2060"/>
        <w:rPr>
          <w:b/>
          <w:bCs/>
          <w:sz w:val="16"/>
          <w:szCs w:val="16"/>
        </w:rPr>
      </w:pPr>
    </w:p>
    <w:p w:rsidR="007C569A" w:rsidRPr="007C569A" w:rsidRDefault="007C569A" w:rsidP="007C569A">
      <w:pPr>
        <w:widowControl w:val="0"/>
        <w:overflowPunct w:val="0"/>
        <w:autoSpaceDE w:val="0"/>
        <w:autoSpaceDN w:val="0"/>
        <w:adjustRightInd w:val="0"/>
        <w:spacing w:line="221" w:lineRule="auto"/>
        <w:ind w:right="2060"/>
        <w:rPr>
          <w:b/>
          <w:bCs/>
          <w:sz w:val="16"/>
          <w:szCs w:val="16"/>
        </w:rPr>
      </w:pPr>
    </w:p>
    <w:p w:rsidR="007C569A" w:rsidRPr="007C569A" w:rsidRDefault="007C569A" w:rsidP="007C569A">
      <w:pPr>
        <w:widowControl w:val="0"/>
        <w:overflowPunct w:val="0"/>
        <w:autoSpaceDE w:val="0"/>
        <w:autoSpaceDN w:val="0"/>
        <w:adjustRightInd w:val="0"/>
        <w:spacing w:line="221" w:lineRule="auto"/>
        <w:ind w:right="2060"/>
        <w:rPr>
          <w:b/>
          <w:bCs/>
          <w:sz w:val="16"/>
          <w:szCs w:val="16"/>
        </w:rPr>
      </w:pPr>
    </w:p>
    <w:p w:rsidR="007C569A" w:rsidRPr="007C569A" w:rsidRDefault="007C569A" w:rsidP="007C569A">
      <w:pPr>
        <w:widowControl w:val="0"/>
        <w:overflowPunct w:val="0"/>
        <w:autoSpaceDE w:val="0"/>
        <w:autoSpaceDN w:val="0"/>
        <w:adjustRightInd w:val="0"/>
        <w:spacing w:line="221" w:lineRule="auto"/>
        <w:ind w:right="2060"/>
        <w:rPr>
          <w:b/>
          <w:bCs/>
          <w:sz w:val="16"/>
          <w:szCs w:val="16"/>
        </w:rPr>
      </w:pPr>
    </w:p>
    <w:p w:rsidR="007C569A" w:rsidRPr="007C569A" w:rsidRDefault="007C569A" w:rsidP="007C569A">
      <w:pPr>
        <w:widowControl w:val="0"/>
        <w:overflowPunct w:val="0"/>
        <w:autoSpaceDE w:val="0"/>
        <w:autoSpaceDN w:val="0"/>
        <w:adjustRightInd w:val="0"/>
        <w:spacing w:line="221" w:lineRule="auto"/>
        <w:ind w:right="2060"/>
        <w:rPr>
          <w:b/>
          <w:bCs/>
          <w:sz w:val="16"/>
          <w:szCs w:val="16"/>
        </w:rPr>
      </w:pPr>
    </w:p>
    <w:p w:rsidR="007C569A" w:rsidRPr="007C569A" w:rsidRDefault="007C569A" w:rsidP="007C569A">
      <w:pPr>
        <w:widowControl w:val="0"/>
        <w:overflowPunct w:val="0"/>
        <w:autoSpaceDE w:val="0"/>
        <w:autoSpaceDN w:val="0"/>
        <w:adjustRightInd w:val="0"/>
        <w:spacing w:line="221" w:lineRule="auto"/>
        <w:ind w:right="2060"/>
        <w:rPr>
          <w:b/>
          <w:bCs/>
          <w:sz w:val="16"/>
          <w:szCs w:val="16"/>
        </w:rPr>
      </w:pPr>
    </w:p>
    <w:p w:rsidR="007C569A" w:rsidRPr="007C569A" w:rsidRDefault="007C569A" w:rsidP="007C569A">
      <w:pPr>
        <w:widowControl w:val="0"/>
        <w:overflowPunct w:val="0"/>
        <w:autoSpaceDE w:val="0"/>
        <w:autoSpaceDN w:val="0"/>
        <w:adjustRightInd w:val="0"/>
        <w:spacing w:line="221" w:lineRule="auto"/>
        <w:ind w:right="2060"/>
        <w:rPr>
          <w:b/>
          <w:bCs/>
          <w:sz w:val="16"/>
          <w:szCs w:val="16"/>
        </w:rPr>
      </w:pPr>
    </w:p>
    <w:p w:rsidR="007C569A" w:rsidRPr="007C569A" w:rsidRDefault="007C569A" w:rsidP="007C569A">
      <w:pPr>
        <w:widowControl w:val="0"/>
        <w:overflowPunct w:val="0"/>
        <w:autoSpaceDE w:val="0"/>
        <w:autoSpaceDN w:val="0"/>
        <w:adjustRightInd w:val="0"/>
        <w:spacing w:line="221" w:lineRule="auto"/>
        <w:ind w:right="2060"/>
        <w:rPr>
          <w:b/>
          <w:bCs/>
          <w:sz w:val="16"/>
          <w:szCs w:val="16"/>
        </w:rPr>
      </w:pPr>
    </w:p>
    <w:p w:rsidR="007C569A" w:rsidRDefault="007C569A" w:rsidP="007C569A">
      <w:pPr>
        <w:widowControl w:val="0"/>
        <w:overflowPunct w:val="0"/>
        <w:autoSpaceDE w:val="0"/>
        <w:autoSpaceDN w:val="0"/>
        <w:adjustRightInd w:val="0"/>
        <w:spacing w:line="221" w:lineRule="auto"/>
        <w:ind w:right="2060"/>
        <w:rPr>
          <w:b/>
          <w:bCs/>
          <w:sz w:val="16"/>
          <w:szCs w:val="16"/>
        </w:rPr>
      </w:pPr>
    </w:p>
    <w:p w:rsidR="007C569A" w:rsidRPr="007C569A" w:rsidRDefault="007C569A" w:rsidP="007C569A">
      <w:pPr>
        <w:widowControl w:val="0"/>
        <w:overflowPunct w:val="0"/>
        <w:autoSpaceDE w:val="0"/>
        <w:autoSpaceDN w:val="0"/>
        <w:adjustRightInd w:val="0"/>
        <w:spacing w:line="221" w:lineRule="auto"/>
        <w:ind w:right="2060"/>
        <w:rPr>
          <w:b/>
          <w:bCs/>
          <w:sz w:val="16"/>
          <w:szCs w:val="16"/>
        </w:rPr>
      </w:pPr>
    </w:p>
    <w:p w:rsidR="007C569A" w:rsidRPr="007C569A" w:rsidRDefault="007C569A" w:rsidP="007C569A">
      <w:pPr>
        <w:widowControl w:val="0"/>
        <w:overflowPunct w:val="0"/>
        <w:autoSpaceDE w:val="0"/>
        <w:autoSpaceDN w:val="0"/>
        <w:adjustRightInd w:val="0"/>
        <w:spacing w:line="221" w:lineRule="auto"/>
        <w:ind w:right="2060"/>
        <w:rPr>
          <w:b/>
          <w:bCs/>
          <w:sz w:val="16"/>
          <w:szCs w:val="16"/>
        </w:rPr>
      </w:pPr>
    </w:p>
    <w:p w:rsidR="007C569A" w:rsidRPr="007C569A" w:rsidRDefault="007C569A" w:rsidP="007C569A">
      <w:pPr>
        <w:widowControl w:val="0"/>
        <w:overflowPunct w:val="0"/>
        <w:autoSpaceDE w:val="0"/>
        <w:autoSpaceDN w:val="0"/>
        <w:adjustRightInd w:val="0"/>
        <w:spacing w:line="221" w:lineRule="auto"/>
        <w:ind w:right="2060"/>
        <w:rPr>
          <w:b/>
          <w:bCs/>
          <w:sz w:val="16"/>
          <w:szCs w:val="16"/>
        </w:rPr>
      </w:pPr>
    </w:p>
    <w:p w:rsidR="007C569A" w:rsidRPr="007C569A" w:rsidRDefault="007C569A" w:rsidP="007C569A">
      <w:pPr>
        <w:widowControl w:val="0"/>
        <w:overflowPunct w:val="0"/>
        <w:autoSpaceDE w:val="0"/>
        <w:autoSpaceDN w:val="0"/>
        <w:adjustRightInd w:val="0"/>
        <w:spacing w:line="221" w:lineRule="auto"/>
        <w:ind w:right="2060"/>
        <w:rPr>
          <w:b/>
          <w:bCs/>
          <w:sz w:val="16"/>
          <w:szCs w:val="16"/>
        </w:rPr>
      </w:pPr>
    </w:p>
    <w:p w:rsidR="007C569A" w:rsidRPr="007C569A" w:rsidRDefault="007C569A" w:rsidP="007C569A">
      <w:pPr>
        <w:widowControl w:val="0"/>
        <w:overflowPunct w:val="0"/>
        <w:autoSpaceDE w:val="0"/>
        <w:autoSpaceDN w:val="0"/>
        <w:adjustRightInd w:val="0"/>
        <w:spacing w:line="221" w:lineRule="auto"/>
        <w:ind w:right="2060"/>
        <w:rPr>
          <w:b/>
          <w:bCs/>
          <w:sz w:val="16"/>
          <w:szCs w:val="16"/>
        </w:rPr>
      </w:pPr>
    </w:p>
    <w:p w:rsidR="007C569A" w:rsidRPr="007C569A" w:rsidRDefault="007C569A" w:rsidP="007C569A">
      <w:pPr>
        <w:widowControl w:val="0"/>
        <w:overflowPunct w:val="0"/>
        <w:autoSpaceDE w:val="0"/>
        <w:autoSpaceDN w:val="0"/>
        <w:adjustRightInd w:val="0"/>
        <w:spacing w:line="221" w:lineRule="auto"/>
        <w:ind w:right="2060"/>
        <w:rPr>
          <w:b/>
          <w:bCs/>
          <w:sz w:val="16"/>
          <w:szCs w:val="16"/>
        </w:rPr>
      </w:pPr>
    </w:p>
    <w:p w:rsidR="007C569A" w:rsidRPr="007C569A" w:rsidRDefault="007C569A" w:rsidP="007C569A">
      <w:pPr>
        <w:widowControl w:val="0"/>
        <w:overflowPunct w:val="0"/>
        <w:autoSpaceDE w:val="0"/>
        <w:autoSpaceDN w:val="0"/>
        <w:adjustRightInd w:val="0"/>
        <w:spacing w:line="221" w:lineRule="auto"/>
        <w:ind w:right="2060"/>
        <w:rPr>
          <w:b/>
          <w:bCs/>
          <w:sz w:val="16"/>
          <w:szCs w:val="16"/>
        </w:rPr>
      </w:pPr>
    </w:p>
    <w:tbl>
      <w:tblPr>
        <w:tblW w:w="0" w:type="auto"/>
        <w:tblInd w:w="5148" w:type="dxa"/>
        <w:tblLook w:val="01E0"/>
      </w:tblPr>
      <w:tblGrid>
        <w:gridCol w:w="4705"/>
      </w:tblGrid>
      <w:tr w:rsidR="007C569A" w:rsidRPr="007C569A" w:rsidTr="00F43215">
        <w:tc>
          <w:tcPr>
            <w:tcW w:w="4705" w:type="dxa"/>
            <w:shd w:val="clear" w:color="auto" w:fill="auto"/>
          </w:tcPr>
          <w:p w:rsidR="007C569A" w:rsidRPr="007C569A" w:rsidRDefault="007C569A" w:rsidP="00F43215">
            <w:pPr>
              <w:rPr>
                <w:sz w:val="16"/>
                <w:szCs w:val="16"/>
                <w:lang w:eastAsia="en-US"/>
              </w:rPr>
            </w:pPr>
            <w:r w:rsidRPr="007C569A">
              <w:rPr>
                <w:sz w:val="16"/>
                <w:szCs w:val="16"/>
                <w:lang w:eastAsia="en-US"/>
              </w:rPr>
              <w:lastRenderedPageBreak/>
              <w:t>УТВЕРЖДЕН</w:t>
            </w:r>
          </w:p>
          <w:p w:rsidR="007C569A" w:rsidRPr="007C569A" w:rsidRDefault="007C569A" w:rsidP="00F43215">
            <w:pPr>
              <w:rPr>
                <w:bCs/>
                <w:sz w:val="16"/>
                <w:szCs w:val="16"/>
                <w:lang w:eastAsia="en-US" w:bidi="ru-RU"/>
              </w:rPr>
            </w:pPr>
            <w:r w:rsidRPr="007C569A">
              <w:rPr>
                <w:sz w:val="16"/>
                <w:szCs w:val="16"/>
                <w:lang w:eastAsia="en-US"/>
              </w:rPr>
              <w:t>постановлением Администрации</w:t>
            </w:r>
            <w:r w:rsidRPr="007C569A">
              <w:rPr>
                <w:bCs/>
                <w:iCs/>
                <w:sz w:val="16"/>
                <w:szCs w:val="16"/>
                <w:lang w:eastAsia="en-US" w:bidi="ru-RU"/>
              </w:rPr>
              <w:t>Верхнеобливского</w:t>
            </w:r>
            <w:r w:rsidRPr="007C569A">
              <w:rPr>
                <w:sz w:val="16"/>
                <w:szCs w:val="16"/>
                <w:lang w:eastAsia="en-US"/>
              </w:rPr>
              <w:t>сельского поселения Тацинского района Ростовской области</w:t>
            </w:r>
          </w:p>
          <w:p w:rsidR="007C569A" w:rsidRPr="007C569A" w:rsidRDefault="007C569A" w:rsidP="00F43215">
            <w:pPr>
              <w:rPr>
                <w:sz w:val="16"/>
                <w:szCs w:val="16"/>
                <w:lang w:eastAsia="en-US"/>
              </w:rPr>
            </w:pPr>
            <w:r w:rsidRPr="007C569A">
              <w:rPr>
                <w:sz w:val="16"/>
                <w:szCs w:val="16"/>
                <w:lang w:eastAsia="en-US"/>
              </w:rPr>
              <w:t>от 20.02.2026 г. № 17</w:t>
            </w:r>
          </w:p>
        </w:tc>
      </w:tr>
    </w:tbl>
    <w:p w:rsidR="007C569A" w:rsidRPr="007C569A" w:rsidRDefault="007C569A" w:rsidP="007C569A">
      <w:pPr>
        <w:widowControl w:val="0"/>
        <w:overflowPunct w:val="0"/>
        <w:autoSpaceDE w:val="0"/>
        <w:autoSpaceDN w:val="0"/>
        <w:adjustRightInd w:val="0"/>
        <w:spacing w:line="221" w:lineRule="auto"/>
        <w:ind w:right="2060"/>
        <w:rPr>
          <w:b/>
          <w:bCs/>
          <w:sz w:val="16"/>
          <w:szCs w:val="16"/>
        </w:rPr>
      </w:pPr>
    </w:p>
    <w:p w:rsidR="007C569A" w:rsidRPr="007C569A" w:rsidRDefault="007C569A" w:rsidP="007C569A">
      <w:pPr>
        <w:autoSpaceDE w:val="0"/>
        <w:autoSpaceDN w:val="0"/>
        <w:adjustRightInd w:val="0"/>
        <w:jc w:val="center"/>
        <w:outlineLvl w:val="0"/>
        <w:rPr>
          <w:b/>
          <w:bCs/>
          <w:sz w:val="16"/>
          <w:szCs w:val="16"/>
        </w:rPr>
      </w:pPr>
      <w:r w:rsidRPr="007C569A">
        <w:rPr>
          <w:b/>
          <w:bCs/>
          <w:sz w:val="16"/>
          <w:szCs w:val="16"/>
        </w:rPr>
        <w:t>ПОРЯДОК</w:t>
      </w:r>
    </w:p>
    <w:p w:rsidR="007C569A" w:rsidRPr="007C569A" w:rsidRDefault="007C569A" w:rsidP="007C569A">
      <w:pPr>
        <w:autoSpaceDE w:val="0"/>
        <w:autoSpaceDN w:val="0"/>
        <w:adjustRightInd w:val="0"/>
        <w:jc w:val="center"/>
        <w:outlineLvl w:val="0"/>
        <w:rPr>
          <w:b/>
          <w:bCs/>
          <w:sz w:val="16"/>
          <w:szCs w:val="16"/>
        </w:rPr>
      </w:pPr>
      <w:r w:rsidRPr="007C569A">
        <w:rPr>
          <w:b/>
          <w:bCs/>
          <w:sz w:val="16"/>
          <w:szCs w:val="16"/>
        </w:rPr>
        <w:t>формирования</w:t>
      </w:r>
      <w:r w:rsidRPr="007C569A">
        <w:rPr>
          <w:b/>
          <w:bCs/>
          <w:sz w:val="16"/>
          <w:szCs w:val="16"/>
          <w:lang w:bidi="ru-RU"/>
        </w:rPr>
        <w:t>реестра субъектов предпринимательской деятельности и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на территории</w:t>
      </w:r>
      <w:r w:rsidRPr="007C569A">
        <w:rPr>
          <w:b/>
          <w:bCs/>
          <w:iCs/>
          <w:sz w:val="16"/>
          <w:szCs w:val="16"/>
          <w:lang w:bidi="ru-RU"/>
        </w:rPr>
        <w:t>Верхнеобливского</w:t>
      </w:r>
      <w:r w:rsidRPr="007C569A">
        <w:rPr>
          <w:b/>
          <w:bCs/>
          <w:sz w:val="16"/>
          <w:szCs w:val="16"/>
        </w:rPr>
        <w:t>сельского поселения Тацинского района Ростовской области</w:t>
      </w:r>
    </w:p>
    <w:p w:rsidR="007C569A" w:rsidRPr="007C569A" w:rsidRDefault="007C569A" w:rsidP="007C569A">
      <w:pPr>
        <w:autoSpaceDE w:val="0"/>
        <w:autoSpaceDN w:val="0"/>
        <w:adjustRightInd w:val="0"/>
        <w:jc w:val="center"/>
        <w:outlineLvl w:val="0"/>
        <w:rPr>
          <w:b/>
          <w:bCs/>
          <w:sz w:val="16"/>
          <w:szCs w:val="16"/>
        </w:rPr>
      </w:pPr>
    </w:p>
    <w:p w:rsidR="007C569A" w:rsidRPr="007C569A" w:rsidRDefault="007C569A" w:rsidP="007C569A">
      <w:pPr>
        <w:autoSpaceDE w:val="0"/>
        <w:autoSpaceDN w:val="0"/>
        <w:adjustRightInd w:val="0"/>
        <w:jc w:val="center"/>
        <w:outlineLvl w:val="0"/>
        <w:rPr>
          <w:b/>
          <w:bCs/>
          <w:sz w:val="16"/>
          <w:szCs w:val="16"/>
        </w:rPr>
      </w:pPr>
      <w:r w:rsidRPr="007C569A">
        <w:rPr>
          <w:b/>
          <w:bCs/>
          <w:sz w:val="16"/>
          <w:szCs w:val="16"/>
        </w:rPr>
        <w:t>1. Общие положения</w:t>
      </w:r>
    </w:p>
    <w:p w:rsidR="007C569A" w:rsidRPr="007C569A" w:rsidRDefault="007C569A" w:rsidP="007C569A">
      <w:pPr>
        <w:autoSpaceDE w:val="0"/>
        <w:autoSpaceDN w:val="0"/>
        <w:adjustRightInd w:val="0"/>
        <w:ind w:firstLine="709"/>
        <w:jc w:val="both"/>
        <w:outlineLvl w:val="0"/>
        <w:rPr>
          <w:bCs/>
          <w:sz w:val="16"/>
          <w:szCs w:val="16"/>
        </w:rPr>
      </w:pPr>
    </w:p>
    <w:p w:rsidR="007C569A" w:rsidRPr="007C569A" w:rsidRDefault="007C569A" w:rsidP="007C569A">
      <w:pPr>
        <w:autoSpaceDE w:val="0"/>
        <w:autoSpaceDN w:val="0"/>
        <w:adjustRightInd w:val="0"/>
        <w:ind w:firstLine="709"/>
        <w:jc w:val="both"/>
        <w:outlineLvl w:val="0"/>
        <w:rPr>
          <w:bCs/>
          <w:sz w:val="16"/>
          <w:szCs w:val="16"/>
        </w:rPr>
      </w:pPr>
      <w:r w:rsidRPr="007C569A">
        <w:rPr>
          <w:bCs/>
          <w:sz w:val="16"/>
          <w:szCs w:val="16"/>
        </w:rPr>
        <w:t>1.1. Настоящий порядок формирования</w:t>
      </w:r>
      <w:r w:rsidRPr="007C569A">
        <w:rPr>
          <w:bCs/>
          <w:sz w:val="16"/>
          <w:szCs w:val="16"/>
          <w:lang w:bidi="ru-RU"/>
        </w:rPr>
        <w:t xml:space="preserve"> реестра субъектов предпринимательской деятельности и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на территории</w:t>
      </w:r>
      <w:r w:rsidRPr="007C569A">
        <w:rPr>
          <w:bCs/>
          <w:iCs/>
          <w:sz w:val="16"/>
          <w:szCs w:val="16"/>
          <w:lang w:bidi="ru-RU"/>
        </w:rPr>
        <w:t>Верхнеобливского</w:t>
      </w:r>
      <w:r w:rsidRPr="007C569A">
        <w:rPr>
          <w:bCs/>
          <w:sz w:val="16"/>
          <w:szCs w:val="16"/>
        </w:rPr>
        <w:t>сельского поселения Тацинского района Ростовской области (далее соответственно – Порядок, Реестр) определяет механизм формирования и ведения Реестра.</w:t>
      </w:r>
    </w:p>
    <w:p w:rsidR="007C569A" w:rsidRPr="007C569A" w:rsidRDefault="007C569A" w:rsidP="007C569A">
      <w:pPr>
        <w:autoSpaceDE w:val="0"/>
        <w:autoSpaceDN w:val="0"/>
        <w:adjustRightInd w:val="0"/>
        <w:ind w:firstLine="709"/>
        <w:jc w:val="both"/>
        <w:outlineLvl w:val="0"/>
        <w:rPr>
          <w:bCs/>
          <w:sz w:val="16"/>
          <w:szCs w:val="16"/>
        </w:rPr>
      </w:pPr>
      <w:r w:rsidRPr="007C569A">
        <w:rPr>
          <w:bCs/>
          <w:sz w:val="16"/>
          <w:szCs w:val="16"/>
        </w:rPr>
        <w:t>1.2. Для целей настоящего Порядка используются следующие понятия:</w:t>
      </w:r>
    </w:p>
    <w:p w:rsidR="007C569A" w:rsidRPr="007C569A" w:rsidRDefault="007C569A" w:rsidP="007C569A">
      <w:pPr>
        <w:autoSpaceDE w:val="0"/>
        <w:autoSpaceDN w:val="0"/>
        <w:adjustRightInd w:val="0"/>
        <w:ind w:firstLine="709"/>
        <w:jc w:val="both"/>
        <w:outlineLvl w:val="0"/>
        <w:rPr>
          <w:bCs/>
          <w:sz w:val="16"/>
          <w:szCs w:val="16"/>
          <w:lang w:bidi="ru-RU"/>
        </w:rPr>
      </w:pPr>
      <w:r w:rsidRPr="007C569A">
        <w:rPr>
          <w:bCs/>
          <w:sz w:val="16"/>
          <w:szCs w:val="16"/>
          <w:lang w:bidi="ru-RU"/>
        </w:rPr>
        <w:t>субъекты предпринимательской деятельности – хозяйственные общества, хозяйственные товарищества, хозяйственные партнерства, производственные кооперативы, индивидуальные предприниматели, в том числе субъекты малого и среднего предпринимательства, зарегистрированные в соответствии с законодательством Российской Федерации, осуществляющие свою деятельность на территории</w:t>
      </w:r>
      <w:r w:rsidRPr="007C569A">
        <w:rPr>
          <w:bCs/>
          <w:iCs/>
          <w:sz w:val="16"/>
          <w:szCs w:val="16"/>
          <w:lang w:bidi="ru-RU"/>
        </w:rPr>
        <w:t>Верхнеобливского</w:t>
      </w:r>
      <w:r w:rsidRPr="007C569A">
        <w:rPr>
          <w:bCs/>
          <w:sz w:val="16"/>
          <w:szCs w:val="16"/>
          <w:lang w:bidi="ru-RU"/>
        </w:rPr>
        <w:t>сельского поселения Тацинского района Ростовской области;</w:t>
      </w:r>
    </w:p>
    <w:p w:rsidR="007C569A" w:rsidRPr="007C569A" w:rsidRDefault="007C569A" w:rsidP="007C569A">
      <w:pPr>
        <w:autoSpaceDE w:val="0"/>
        <w:autoSpaceDN w:val="0"/>
        <w:adjustRightInd w:val="0"/>
        <w:ind w:firstLine="709"/>
        <w:jc w:val="both"/>
        <w:outlineLvl w:val="0"/>
        <w:rPr>
          <w:bCs/>
          <w:sz w:val="16"/>
          <w:szCs w:val="16"/>
          <w:lang w:bidi="ru-RU"/>
        </w:rPr>
      </w:pPr>
      <w:r w:rsidRPr="007C569A">
        <w:rPr>
          <w:bCs/>
          <w:sz w:val="16"/>
          <w:szCs w:val="16"/>
          <w:lang w:bidi="ru-RU"/>
        </w:rPr>
        <w:t>ущерб – стоимостное выражение уничтоженных и поврежденных материальных ценностей в результате обстрелов со стороны вооруженных формирований Украины и террористических актов в течение периода проведения специальной военной операции;</w:t>
      </w:r>
    </w:p>
    <w:p w:rsidR="007C569A" w:rsidRPr="007C569A" w:rsidRDefault="007C569A" w:rsidP="007C569A">
      <w:pPr>
        <w:autoSpaceDE w:val="0"/>
        <w:autoSpaceDN w:val="0"/>
        <w:adjustRightInd w:val="0"/>
        <w:ind w:firstLine="709"/>
        <w:jc w:val="both"/>
        <w:outlineLvl w:val="0"/>
        <w:rPr>
          <w:bCs/>
          <w:sz w:val="16"/>
          <w:szCs w:val="16"/>
          <w:lang w:bidi="ru-RU"/>
        </w:rPr>
      </w:pPr>
      <w:r w:rsidRPr="007C569A">
        <w:rPr>
          <w:bCs/>
          <w:sz w:val="16"/>
          <w:szCs w:val="16"/>
          <w:lang w:bidi="ru-RU"/>
        </w:rPr>
        <w:t>пострадавшие субъекты предпринимательской деятельности и самозанятые граждане – субъекты предпринимательской деятельности, а также физические лица, применяющие специальный налоговый режим "Налог на профессиональный доход", которым причинен ущерб в результате обстрелов со стороны вооруженных формирований Украины и террористических актов.</w:t>
      </w:r>
    </w:p>
    <w:p w:rsidR="007C569A" w:rsidRPr="007C569A" w:rsidRDefault="007C569A" w:rsidP="007C569A">
      <w:pPr>
        <w:autoSpaceDE w:val="0"/>
        <w:autoSpaceDN w:val="0"/>
        <w:adjustRightInd w:val="0"/>
        <w:ind w:firstLine="709"/>
        <w:jc w:val="both"/>
        <w:outlineLvl w:val="0"/>
        <w:rPr>
          <w:bCs/>
          <w:sz w:val="16"/>
          <w:szCs w:val="16"/>
          <w:lang w:bidi="ru-RU"/>
        </w:rPr>
      </w:pPr>
      <w:r w:rsidRPr="007C569A">
        <w:rPr>
          <w:bCs/>
          <w:sz w:val="16"/>
          <w:szCs w:val="16"/>
        </w:rPr>
        <w:t xml:space="preserve">1.3. Для подтверждения факта нанесения ущерба и рассмотрения заявлений </w:t>
      </w:r>
      <w:r w:rsidRPr="007C569A">
        <w:rPr>
          <w:bCs/>
          <w:sz w:val="16"/>
          <w:szCs w:val="16"/>
          <w:lang w:bidi="ru-RU"/>
        </w:rPr>
        <w:t>пострадавших субъектов предпринимательской деятельности и самозанятых граждан Администрацией</w:t>
      </w:r>
      <w:r w:rsidRPr="007C569A">
        <w:rPr>
          <w:bCs/>
          <w:iCs/>
          <w:sz w:val="16"/>
          <w:szCs w:val="16"/>
          <w:lang w:bidi="ru-RU"/>
        </w:rPr>
        <w:t>Верхнеобливского</w:t>
      </w:r>
      <w:r w:rsidRPr="007C569A">
        <w:rPr>
          <w:bCs/>
          <w:sz w:val="16"/>
          <w:szCs w:val="16"/>
          <w:lang w:bidi="ru-RU"/>
        </w:rPr>
        <w:t>сельского поселения Тацинского района Ростовской области создается комиссия по вопросам оказания поддержки пострадавшим субъектам предпринимательской деятельности и самозанятым гражданам, в результате обстрелов со стороны вооруженных формирований Украины и террористических актов (далее – Комиссия).</w:t>
      </w:r>
    </w:p>
    <w:p w:rsidR="007C569A" w:rsidRPr="007C569A" w:rsidRDefault="007C569A" w:rsidP="007C569A">
      <w:pPr>
        <w:autoSpaceDE w:val="0"/>
        <w:autoSpaceDN w:val="0"/>
        <w:adjustRightInd w:val="0"/>
        <w:ind w:firstLine="709"/>
        <w:jc w:val="both"/>
        <w:outlineLvl w:val="0"/>
        <w:rPr>
          <w:bCs/>
          <w:sz w:val="16"/>
          <w:szCs w:val="16"/>
          <w:lang w:bidi="ru-RU"/>
        </w:rPr>
      </w:pPr>
      <w:r w:rsidRPr="007C569A">
        <w:rPr>
          <w:bCs/>
          <w:sz w:val="16"/>
          <w:szCs w:val="16"/>
          <w:lang w:bidi="ru-RU"/>
        </w:rPr>
        <w:t>1.4. Реестр формируется Администрацией по форме, установленной приложением 1 к настоящему Порядку, и должен содержать следующую информацию:</w:t>
      </w:r>
    </w:p>
    <w:p w:rsidR="007C569A" w:rsidRPr="007C569A" w:rsidRDefault="007C569A" w:rsidP="007C569A">
      <w:pPr>
        <w:autoSpaceDE w:val="0"/>
        <w:autoSpaceDN w:val="0"/>
        <w:adjustRightInd w:val="0"/>
        <w:ind w:firstLine="709"/>
        <w:jc w:val="both"/>
        <w:outlineLvl w:val="0"/>
        <w:rPr>
          <w:bCs/>
          <w:sz w:val="16"/>
          <w:szCs w:val="16"/>
          <w:lang w:bidi="ru-RU"/>
        </w:rPr>
      </w:pPr>
      <w:r w:rsidRPr="007C569A">
        <w:rPr>
          <w:bCs/>
          <w:sz w:val="16"/>
          <w:szCs w:val="16"/>
          <w:lang w:bidi="ru-RU"/>
        </w:rPr>
        <w:t>- полное наименование и организационно-правовая форма пострадавшего субъекта предпринимательской деятельности и (или) фамилия, имя, отчество (при наличии) самозанятого гражданина;</w:t>
      </w:r>
    </w:p>
    <w:p w:rsidR="007C569A" w:rsidRPr="007C569A" w:rsidRDefault="007C569A" w:rsidP="007C569A">
      <w:pPr>
        <w:autoSpaceDE w:val="0"/>
        <w:autoSpaceDN w:val="0"/>
        <w:adjustRightInd w:val="0"/>
        <w:ind w:firstLine="709"/>
        <w:jc w:val="both"/>
        <w:outlineLvl w:val="0"/>
        <w:rPr>
          <w:bCs/>
          <w:sz w:val="16"/>
          <w:szCs w:val="16"/>
          <w:lang w:bidi="ru-RU"/>
        </w:rPr>
      </w:pPr>
      <w:r w:rsidRPr="007C569A">
        <w:rPr>
          <w:bCs/>
          <w:sz w:val="16"/>
          <w:szCs w:val="16"/>
          <w:lang w:bidi="ru-RU"/>
        </w:rPr>
        <w:t>- идентификационный номер налогоплательщика (пострадавшего субъекта предпринимательской деятельности и (или) самозанятого гражданина);</w:t>
      </w:r>
    </w:p>
    <w:p w:rsidR="007C569A" w:rsidRPr="007C569A" w:rsidRDefault="007C569A" w:rsidP="007C569A">
      <w:pPr>
        <w:autoSpaceDE w:val="0"/>
        <w:autoSpaceDN w:val="0"/>
        <w:adjustRightInd w:val="0"/>
        <w:ind w:firstLine="709"/>
        <w:jc w:val="both"/>
        <w:outlineLvl w:val="0"/>
        <w:rPr>
          <w:bCs/>
          <w:sz w:val="16"/>
          <w:szCs w:val="16"/>
          <w:lang w:bidi="ru-RU"/>
        </w:rPr>
      </w:pPr>
      <w:r w:rsidRPr="007C569A">
        <w:rPr>
          <w:bCs/>
          <w:sz w:val="16"/>
          <w:szCs w:val="16"/>
          <w:lang w:bidi="ru-RU"/>
        </w:rPr>
        <w:t>- адрес (местонахождение) пострадавшего субъекта предпринимательской деятельности и (или) самозанятого гражданина;</w:t>
      </w:r>
    </w:p>
    <w:p w:rsidR="007C569A" w:rsidRPr="007C569A" w:rsidRDefault="007C569A" w:rsidP="007C569A">
      <w:pPr>
        <w:autoSpaceDE w:val="0"/>
        <w:autoSpaceDN w:val="0"/>
        <w:adjustRightInd w:val="0"/>
        <w:ind w:firstLine="709"/>
        <w:jc w:val="both"/>
        <w:outlineLvl w:val="0"/>
        <w:rPr>
          <w:bCs/>
          <w:sz w:val="16"/>
          <w:szCs w:val="16"/>
          <w:lang w:bidi="ru-RU"/>
        </w:rPr>
      </w:pPr>
      <w:r w:rsidRPr="007C569A">
        <w:rPr>
          <w:bCs/>
          <w:sz w:val="16"/>
          <w:szCs w:val="16"/>
          <w:lang w:bidi="ru-RU"/>
        </w:rPr>
        <w:t>- наименование основного вида экономической деятельности, предусмотренного Общероссийским классификатором видов экономической деятельности (ОК 029-2014 (КДЕС Ред. 2), осуществляемого субъектом предпринимательской деятельности;</w:t>
      </w:r>
    </w:p>
    <w:p w:rsidR="007C569A" w:rsidRPr="007C569A" w:rsidRDefault="007C569A" w:rsidP="007C569A">
      <w:pPr>
        <w:autoSpaceDE w:val="0"/>
        <w:autoSpaceDN w:val="0"/>
        <w:adjustRightInd w:val="0"/>
        <w:ind w:firstLine="709"/>
        <w:jc w:val="both"/>
        <w:outlineLvl w:val="0"/>
        <w:rPr>
          <w:bCs/>
          <w:sz w:val="16"/>
          <w:szCs w:val="16"/>
          <w:lang w:bidi="ru-RU"/>
        </w:rPr>
      </w:pPr>
      <w:r w:rsidRPr="007C569A">
        <w:rPr>
          <w:bCs/>
          <w:sz w:val="16"/>
          <w:szCs w:val="16"/>
          <w:lang w:bidi="ru-RU"/>
        </w:rPr>
        <w:t>- дата причинения ущерба;</w:t>
      </w:r>
    </w:p>
    <w:p w:rsidR="007C569A" w:rsidRPr="007C569A" w:rsidRDefault="007C569A" w:rsidP="007C569A">
      <w:pPr>
        <w:autoSpaceDE w:val="0"/>
        <w:autoSpaceDN w:val="0"/>
        <w:adjustRightInd w:val="0"/>
        <w:ind w:firstLine="709"/>
        <w:jc w:val="both"/>
        <w:outlineLvl w:val="0"/>
        <w:rPr>
          <w:bCs/>
          <w:sz w:val="16"/>
          <w:szCs w:val="16"/>
          <w:lang w:bidi="ru-RU"/>
        </w:rPr>
      </w:pPr>
      <w:r w:rsidRPr="007C569A">
        <w:rPr>
          <w:bCs/>
          <w:sz w:val="16"/>
          <w:szCs w:val="16"/>
          <w:lang w:bidi="ru-RU"/>
        </w:rPr>
        <w:t>- адрес (местонахождение) поврежденного объекта недвижимого имущества и (или) имущества, используемого в предпринимательской деятельности (далее – имущество);</w:t>
      </w:r>
    </w:p>
    <w:p w:rsidR="007C569A" w:rsidRPr="007C569A" w:rsidRDefault="007C569A" w:rsidP="007C569A">
      <w:pPr>
        <w:autoSpaceDE w:val="0"/>
        <w:autoSpaceDN w:val="0"/>
        <w:adjustRightInd w:val="0"/>
        <w:ind w:firstLine="709"/>
        <w:jc w:val="both"/>
        <w:outlineLvl w:val="0"/>
        <w:rPr>
          <w:bCs/>
          <w:sz w:val="16"/>
          <w:szCs w:val="16"/>
          <w:lang w:bidi="ru-RU"/>
        </w:rPr>
      </w:pPr>
      <w:r w:rsidRPr="007C569A">
        <w:rPr>
          <w:bCs/>
          <w:sz w:val="16"/>
          <w:szCs w:val="16"/>
          <w:lang w:bidi="ru-RU"/>
        </w:rPr>
        <w:t>- информация о поврежденном имуществе;</w:t>
      </w:r>
    </w:p>
    <w:p w:rsidR="007C569A" w:rsidRPr="007C569A" w:rsidRDefault="007C569A" w:rsidP="007C569A">
      <w:pPr>
        <w:autoSpaceDE w:val="0"/>
        <w:autoSpaceDN w:val="0"/>
        <w:adjustRightInd w:val="0"/>
        <w:ind w:firstLine="709"/>
        <w:jc w:val="both"/>
        <w:outlineLvl w:val="0"/>
        <w:rPr>
          <w:bCs/>
          <w:sz w:val="16"/>
          <w:szCs w:val="16"/>
          <w:lang w:bidi="ru-RU"/>
        </w:rPr>
      </w:pPr>
      <w:r w:rsidRPr="007C569A">
        <w:rPr>
          <w:bCs/>
          <w:sz w:val="16"/>
          <w:szCs w:val="16"/>
          <w:lang w:bidi="ru-RU"/>
        </w:rPr>
        <w:t>- размер ущерба, причиненного пострадавшим субъектам предпринимательской деятельности и (или) самозанятым гражданам.</w:t>
      </w:r>
    </w:p>
    <w:p w:rsidR="007C569A" w:rsidRPr="007C569A" w:rsidRDefault="007C569A" w:rsidP="007C569A">
      <w:pPr>
        <w:autoSpaceDE w:val="0"/>
        <w:autoSpaceDN w:val="0"/>
        <w:adjustRightInd w:val="0"/>
        <w:ind w:firstLine="709"/>
        <w:jc w:val="both"/>
        <w:outlineLvl w:val="0"/>
        <w:rPr>
          <w:bCs/>
          <w:sz w:val="16"/>
          <w:szCs w:val="16"/>
          <w:lang w:bidi="ru-RU"/>
        </w:rPr>
      </w:pPr>
    </w:p>
    <w:p w:rsidR="007C569A" w:rsidRPr="007C569A" w:rsidRDefault="007C569A" w:rsidP="007C569A">
      <w:pPr>
        <w:autoSpaceDE w:val="0"/>
        <w:autoSpaceDN w:val="0"/>
        <w:adjustRightInd w:val="0"/>
        <w:jc w:val="center"/>
        <w:outlineLvl w:val="0"/>
        <w:rPr>
          <w:b/>
          <w:bCs/>
          <w:sz w:val="16"/>
          <w:szCs w:val="16"/>
          <w:lang w:bidi="ru-RU"/>
        </w:rPr>
      </w:pPr>
      <w:r w:rsidRPr="007C569A">
        <w:rPr>
          <w:b/>
          <w:bCs/>
          <w:sz w:val="16"/>
          <w:szCs w:val="16"/>
          <w:lang w:bidi="ru-RU"/>
        </w:rPr>
        <w:t xml:space="preserve">2. Порядок признания пострадавшими субъектов предпринимательской деятельности и самозанятых граждан </w:t>
      </w:r>
    </w:p>
    <w:p w:rsidR="007C569A" w:rsidRPr="007C569A" w:rsidRDefault="007C569A" w:rsidP="007C569A">
      <w:pPr>
        <w:autoSpaceDE w:val="0"/>
        <w:autoSpaceDN w:val="0"/>
        <w:adjustRightInd w:val="0"/>
        <w:ind w:firstLine="709"/>
        <w:jc w:val="both"/>
        <w:outlineLvl w:val="0"/>
        <w:rPr>
          <w:bCs/>
          <w:sz w:val="16"/>
          <w:szCs w:val="16"/>
        </w:rPr>
      </w:pPr>
    </w:p>
    <w:p w:rsidR="007C569A" w:rsidRPr="007C569A" w:rsidRDefault="007C569A" w:rsidP="007C569A">
      <w:pPr>
        <w:autoSpaceDE w:val="0"/>
        <w:autoSpaceDN w:val="0"/>
        <w:adjustRightInd w:val="0"/>
        <w:ind w:firstLine="709"/>
        <w:jc w:val="both"/>
        <w:outlineLvl w:val="0"/>
        <w:rPr>
          <w:bCs/>
          <w:sz w:val="16"/>
          <w:szCs w:val="16"/>
          <w:lang w:bidi="ru-RU"/>
        </w:rPr>
      </w:pPr>
      <w:r w:rsidRPr="007C569A">
        <w:rPr>
          <w:bCs/>
          <w:sz w:val="16"/>
          <w:szCs w:val="16"/>
        </w:rPr>
        <w:t xml:space="preserve">2.1. Для внесения сведений о пострадавшем </w:t>
      </w:r>
      <w:r w:rsidRPr="007C569A">
        <w:rPr>
          <w:bCs/>
          <w:sz w:val="16"/>
          <w:szCs w:val="16"/>
          <w:lang w:bidi="ru-RU"/>
        </w:rPr>
        <w:t>субъекте предпринимательской деятельности и самозанятом гражданине в Реестр, субъект предпринимательской деятельности или самозанятый гражданин (далее – заявитель) обращается в Администрацию с заявлением о включении в реестр субъектов предпринимательской деятельности и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на территории</w:t>
      </w:r>
      <w:r w:rsidRPr="007C569A">
        <w:rPr>
          <w:bCs/>
          <w:iCs/>
          <w:sz w:val="16"/>
          <w:szCs w:val="16"/>
          <w:lang w:bidi="ru-RU"/>
        </w:rPr>
        <w:t>Верхнеобливского</w:t>
      </w:r>
      <w:r w:rsidRPr="007C569A">
        <w:rPr>
          <w:bCs/>
          <w:sz w:val="16"/>
          <w:szCs w:val="16"/>
          <w:lang w:bidi="ru-RU"/>
        </w:rPr>
        <w:t>сельского поселения Тацинского района Ростовской области по форме, установленной приложением 2 к настоящему Порядку (далее – заявление).</w:t>
      </w:r>
    </w:p>
    <w:p w:rsidR="007C569A" w:rsidRPr="007C569A" w:rsidRDefault="007C569A" w:rsidP="007C569A">
      <w:pPr>
        <w:autoSpaceDE w:val="0"/>
        <w:autoSpaceDN w:val="0"/>
        <w:adjustRightInd w:val="0"/>
        <w:ind w:firstLine="709"/>
        <w:jc w:val="both"/>
        <w:outlineLvl w:val="0"/>
        <w:rPr>
          <w:bCs/>
          <w:sz w:val="16"/>
          <w:szCs w:val="16"/>
          <w:lang w:bidi="ru-RU"/>
        </w:rPr>
      </w:pPr>
      <w:r w:rsidRPr="007C569A">
        <w:rPr>
          <w:bCs/>
          <w:sz w:val="16"/>
          <w:szCs w:val="16"/>
          <w:lang w:bidi="ru-RU"/>
        </w:rPr>
        <w:t>К заявлению прилагаются:</w:t>
      </w:r>
    </w:p>
    <w:p w:rsidR="007C569A" w:rsidRPr="007C569A" w:rsidRDefault="007C569A" w:rsidP="007C569A">
      <w:pPr>
        <w:autoSpaceDE w:val="0"/>
        <w:autoSpaceDN w:val="0"/>
        <w:adjustRightInd w:val="0"/>
        <w:ind w:firstLine="709"/>
        <w:jc w:val="both"/>
        <w:outlineLvl w:val="0"/>
        <w:rPr>
          <w:bCs/>
          <w:sz w:val="16"/>
          <w:szCs w:val="16"/>
          <w:lang w:bidi="ru-RU"/>
        </w:rPr>
      </w:pPr>
      <w:r w:rsidRPr="007C569A">
        <w:rPr>
          <w:bCs/>
          <w:sz w:val="16"/>
          <w:szCs w:val="16"/>
          <w:lang w:bidi="ru-RU"/>
        </w:rPr>
        <w:t>- копия документа, удостоверяющего личность (для физических лиц);</w:t>
      </w:r>
    </w:p>
    <w:p w:rsidR="007C569A" w:rsidRPr="007C569A" w:rsidRDefault="007C569A" w:rsidP="007C569A">
      <w:pPr>
        <w:autoSpaceDE w:val="0"/>
        <w:autoSpaceDN w:val="0"/>
        <w:adjustRightInd w:val="0"/>
        <w:ind w:firstLine="709"/>
        <w:jc w:val="both"/>
        <w:outlineLvl w:val="0"/>
        <w:rPr>
          <w:bCs/>
          <w:sz w:val="16"/>
          <w:szCs w:val="16"/>
          <w:lang w:bidi="ru-RU"/>
        </w:rPr>
      </w:pPr>
      <w:r w:rsidRPr="007C569A">
        <w:rPr>
          <w:bCs/>
          <w:sz w:val="16"/>
          <w:szCs w:val="16"/>
          <w:lang w:bidi="ru-RU"/>
        </w:rPr>
        <w:t>- копии учредительных документов (для юридических лиц);</w:t>
      </w:r>
    </w:p>
    <w:p w:rsidR="007C569A" w:rsidRPr="007C569A" w:rsidRDefault="007C569A" w:rsidP="007C569A">
      <w:pPr>
        <w:autoSpaceDE w:val="0"/>
        <w:autoSpaceDN w:val="0"/>
        <w:adjustRightInd w:val="0"/>
        <w:ind w:firstLine="709"/>
        <w:jc w:val="both"/>
        <w:outlineLvl w:val="0"/>
        <w:rPr>
          <w:bCs/>
          <w:sz w:val="16"/>
          <w:szCs w:val="16"/>
          <w:lang w:bidi="ru-RU"/>
        </w:rPr>
      </w:pPr>
      <w:r w:rsidRPr="007C569A">
        <w:rPr>
          <w:bCs/>
          <w:sz w:val="16"/>
          <w:szCs w:val="16"/>
          <w:lang w:bidi="ru-RU"/>
        </w:rPr>
        <w:t>- документ, подтверждающий полномочия представителя заявителя в случае, если с заявлением обращается представитель заявителя (копия при предъявлении оригинала либо засвидетельствованная в нотариальном порядке копия);</w:t>
      </w:r>
    </w:p>
    <w:p w:rsidR="007C569A" w:rsidRPr="007C569A" w:rsidRDefault="007C569A" w:rsidP="007C569A">
      <w:pPr>
        <w:autoSpaceDE w:val="0"/>
        <w:autoSpaceDN w:val="0"/>
        <w:adjustRightInd w:val="0"/>
        <w:ind w:firstLine="709"/>
        <w:jc w:val="both"/>
        <w:outlineLvl w:val="0"/>
        <w:rPr>
          <w:bCs/>
          <w:sz w:val="16"/>
          <w:szCs w:val="16"/>
          <w:lang w:bidi="ru-RU"/>
        </w:rPr>
      </w:pPr>
      <w:r w:rsidRPr="007C569A">
        <w:rPr>
          <w:bCs/>
          <w:sz w:val="16"/>
          <w:szCs w:val="16"/>
          <w:lang w:bidi="ru-RU"/>
        </w:rPr>
        <w:t xml:space="preserve">- выписка из Единого государственного реестра недвижимости об объекте недвижимости, поврежденном в результате обстрелов со стороны вооруженных формирований Украины и террористических актов; </w:t>
      </w:r>
    </w:p>
    <w:p w:rsidR="007C569A" w:rsidRPr="007C569A" w:rsidRDefault="007C569A" w:rsidP="007C569A">
      <w:pPr>
        <w:autoSpaceDE w:val="0"/>
        <w:autoSpaceDN w:val="0"/>
        <w:adjustRightInd w:val="0"/>
        <w:ind w:firstLine="709"/>
        <w:jc w:val="both"/>
        <w:outlineLvl w:val="0"/>
        <w:rPr>
          <w:bCs/>
          <w:sz w:val="16"/>
          <w:szCs w:val="16"/>
          <w:lang w:bidi="ru-RU"/>
        </w:rPr>
      </w:pPr>
      <w:r w:rsidRPr="007C569A">
        <w:rPr>
          <w:bCs/>
          <w:sz w:val="16"/>
          <w:szCs w:val="16"/>
          <w:lang w:bidi="ru-RU"/>
        </w:rPr>
        <w:t>- постановление Белокалитвинского межрайонного следственного отдела следственного управления Следственного комитета Российской Федерации по Ростовской области о возбуждении уголовного дела и принятии его к производству и (или) постановление Белокалитвинского межрайонного следственного отдела следственного управления Следственного комитета Российской Федерации по Ростовской области о признании субъекта предпринимательской деятельности или самозанятого гражданина потерпевшим;</w:t>
      </w:r>
    </w:p>
    <w:p w:rsidR="007C569A" w:rsidRPr="007C569A" w:rsidRDefault="007C569A" w:rsidP="007C569A">
      <w:pPr>
        <w:autoSpaceDE w:val="0"/>
        <w:autoSpaceDN w:val="0"/>
        <w:adjustRightInd w:val="0"/>
        <w:ind w:firstLine="709"/>
        <w:jc w:val="both"/>
        <w:outlineLvl w:val="0"/>
        <w:rPr>
          <w:bCs/>
          <w:sz w:val="16"/>
          <w:szCs w:val="16"/>
          <w:lang w:bidi="ru-RU"/>
        </w:rPr>
      </w:pPr>
      <w:r w:rsidRPr="007C569A">
        <w:rPr>
          <w:bCs/>
          <w:sz w:val="16"/>
          <w:szCs w:val="16"/>
          <w:lang w:bidi="ru-RU"/>
        </w:rPr>
        <w:t>-  отчет об определении рыночной стоимости объектов оценки, выполненных независимой организацией, имеющей право осуществлять оценочную деятельность в соответствии с Федеральным законом от 29.07.1998 № 135-ФЗ "Об оценочной деятельности в Российской Федерации" (при наличии);</w:t>
      </w:r>
    </w:p>
    <w:p w:rsidR="007C569A" w:rsidRPr="007C569A" w:rsidRDefault="007C569A" w:rsidP="007C569A">
      <w:pPr>
        <w:autoSpaceDE w:val="0"/>
        <w:autoSpaceDN w:val="0"/>
        <w:adjustRightInd w:val="0"/>
        <w:ind w:firstLine="709"/>
        <w:jc w:val="both"/>
        <w:outlineLvl w:val="0"/>
        <w:rPr>
          <w:bCs/>
          <w:sz w:val="16"/>
          <w:szCs w:val="16"/>
          <w:lang w:bidi="ru-RU"/>
        </w:rPr>
      </w:pPr>
      <w:r w:rsidRPr="007C569A">
        <w:rPr>
          <w:bCs/>
          <w:sz w:val="16"/>
          <w:szCs w:val="16"/>
          <w:lang w:bidi="ru-RU"/>
        </w:rPr>
        <w:t>- согласие на обработку персональных данных по форме, установленной приложением 3 к настоящему Порядку.</w:t>
      </w:r>
    </w:p>
    <w:p w:rsidR="007C569A" w:rsidRPr="007C569A" w:rsidRDefault="007C569A" w:rsidP="007C569A">
      <w:pPr>
        <w:autoSpaceDE w:val="0"/>
        <w:autoSpaceDN w:val="0"/>
        <w:adjustRightInd w:val="0"/>
        <w:ind w:firstLine="709"/>
        <w:jc w:val="both"/>
        <w:outlineLvl w:val="0"/>
        <w:rPr>
          <w:bCs/>
          <w:sz w:val="16"/>
          <w:szCs w:val="16"/>
        </w:rPr>
      </w:pPr>
      <w:r w:rsidRPr="007C569A">
        <w:rPr>
          <w:bCs/>
          <w:sz w:val="16"/>
          <w:szCs w:val="16"/>
        </w:rPr>
        <w:t>2.2. В случае, если пострадавшие субъекты предпринимательской деятельности или самозанятые граждане не имеют доступа к поврежденному имуществу, используемому для ведения предпринимательской деятельности, оценка независимой организацией может не проводиться.</w:t>
      </w:r>
    </w:p>
    <w:p w:rsidR="007C569A" w:rsidRPr="007C569A" w:rsidRDefault="007C569A" w:rsidP="007C569A">
      <w:pPr>
        <w:autoSpaceDE w:val="0"/>
        <w:autoSpaceDN w:val="0"/>
        <w:adjustRightInd w:val="0"/>
        <w:ind w:firstLine="709"/>
        <w:jc w:val="both"/>
        <w:outlineLvl w:val="0"/>
        <w:rPr>
          <w:bCs/>
          <w:sz w:val="16"/>
          <w:szCs w:val="16"/>
        </w:rPr>
      </w:pPr>
      <w:r w:rsidRPr="007C569A">
        <w:rPr>
          <w:bCs/>
          <w:sz w:val="16"/>
          <w:szCs w:val="16"/>
        </w:rPr>
        <w:t>2.3. Ответственное должностное лицо Администрации в течении 1 рабочего дня со дня регистрации заявления передает заявление и прилагаемые документы в Комиссию.</w:t>
      </w:r>
    </w:p>
    <w:p w:rsidR="007C569A" w:rsidRPr="007C569A" w:rsidRDefault="007C569A" w:rsidP="007C569A">
      <w:pPr>
        <w:autoSpaceDE w:val="0"/>
        <w:autoSpaceDN w:val="0"/>
        <w:adjustRightInd w:val="0"/>
        <w:ind w:firstLine="709"/>
        <w:jc w:val="both"/>
        <w:outlineLvl w:val="0"/>
        <w:rPr>
          <w:bCs/>
          <w:sz w:val="16"/>
          <w:szCs w:val="16"/>
        </w:rPr>
      </w:pPr>
      <w:r w:rsidRPr="007C569A">
        <w:rPr>
          <w:bCs/>
          <w:sz w:val="16"/>
          <w:szCs w:val="16"/>
        </w:rPr>
        <w:t>Комиссия в течение 3 рабочих дней со дня получения документов, указанных в пункте 2.1 настоящего Порядка, организует обследование поврежденного имущества на предмет установления факта повреждения с определением характера и объемов повреждений.</w:t>
      </w:r>
    </w:p>
    <w:p w:rsidR="007C569A" w:rsidRPr="007C569A" w:rsidRDefault="007C569A" w:rsidP="007C569A">
      <w:pPr>
        <w:autoSpaceDE w:val="0"/>
        <w:autoSpaceDN w:val="0"/>
        <w:adjustRightInd w:val="0"/>
        <w:ind w:firstLine="709"/>
        <w:jc w:val="both"/>
        <w:outlineLvl w:val="0"/>
        <w:rPr>
          <w:bCs/>
          <w:sz w:val="16"/>
          <w:szCs w:val="16"/>
        </w:rPr>
      </w:pPr>
      <w:r w:rsidRPr="007C569A">
        <w:rPr>
          <w:bCs/>
          <w:sz w:val="16"/>
          <w:szCs w:val="16"/>
        </w:rPr>
        <w:t>По итогам обследования поврежденного имущества Комиссией составляется акт обследования поврежденного имущества для формирования Реестра (далее – Акт обследования) по форме, установленной приложением 4 к настоящему Порядку.</w:t>
      </w:r>
    </w:p>
    <w:p w:rsidR="007C569A" w:rsidRPr="007C569A" w:rsidRDefault="007C569A" w:rsidP="007C569A">
      <w:pPr>
        <w:autoSpaceDE w:val="0"/>
        <w:autoSpaceDN w:val="0"/>
        <w:adjustRightInd w:val="0"/>
        <w:ind w:firstLine="709"/>
        <w:jc w:val="both"/>
        <w:outlineLvl w:val="0"/>
        <w:rPr>
          <w:bCs/>
          <w:sz w:val="16"/>
          <w:szCs w:val="16"/>
        </w:rPr>
      </w:pPr>
      <w:r w:rsidRPr="007C569A">
        <w:rPr>
          <w:bCs/>
          <w:sz w:val="16"/>
          <w:szCs w:val="16"/>
        </w:rPr>
        <w:t>Акт обследования составляется в 2 экземплярах иподписывается всеми членами Комиссии.</w:t>
      </w:r>
    </w:p>
    <w:p w:rsidR="007C569A" w:rsidRPr="007C569A" w:rsidRDefault="007C569A" w:rsidP="007C569A">
      <w:pPr>
        <w:autoSpaceDE w:val="0"/>
        <w:autoSpaceDN w:val="0"/>
        <w:adjustRightInd w:val="0"/>
        <w:ind w:firstLine="709"/>
        <w:jc w:val="both"/>
        <w:outlineLvl w:val="0"/>
        <w:rPr>
          <w:bCs/>
          <w:sz w:val="16"/>
          <w:szCs w:val="16"/>
        </w:rPr>
      </w:pPr>
      <w:r w:rsidRPr="007C569A">
        <w:rPr>
          <w:bCs/>
          <w:sz w:val="16"/>
          <w:szCs w:val="16"/>
        </w:rPr>
        <w:t>2.4. Секретарь Комиссии в течение 1 рабочего дня со дня подписания Акта обследования передает его на утверждение главе Администрации с приложением документов, предусмотренных пунктом 2.1 настоящего Порядка.</w:t>
      </w:r>
    </w:p>
    <w:p w:rsidR="007C569A" w:rsidRPr="007C569A" w:rsidRDefault="007C569A" w:rsidP="007C569A">
      <w:pPr>
        <w:autoSpaceDE w:val="0"/>
        <w:autoSpaceDN w:val="0"/>
        <w:adjustRightInd w:val="0"/>
        <w:ind w:firstLine="709"/>
        <w:jc w:val="both"/>
        <w:outlineLvl w:val="0"/>
        <w:rPr>
          <w:bCs/>
          <w:sz w:val="16"/>
          <w:szCs w:val="16"/>
        </w:rPr>
      </w:pPr>
      <w:r w:rsidRPr="007C569A">
        <w:rPr>
          <w:bCs/>
          <w:sz w:val="16"/>
          <w:szCs w:val="16"/>
        </w:rPr>
        <w:t>Глава Администрации рассматривает Акт обследования и прилагаемые документы и в случае отсутствия замечаний подписывает его.</w:t>
      </w:r>
    </w:p>
    <w:p w:rsidR="007C569A" w:rsidRPr="007C569A" w:rsidRDefault="007C569A" w:rsidP="007C569A">
      <w:pPr>
        <w:autoSpaceDE w:val="0"/>
        <w:autoSpaceDN w:val="0"/>
        <w:adjustRightInd w:val="0"/>
        <w:ind w:firstLine="709"/>
        <w:jc w:val="both"/>
        <w:outlineLvl w:val="0"/>
        <w:rPr>
          <w:bCs/>
          <w:sz w:val="16"/>
          <w:szCs w:val="16"/>
        </w:rPr>
      </w:pPr>
      <w:r w:rsidRPr="007C569A">
        <w:rPr>
          <w:bCs/>
          <w:sz w:val="16"/>
          <w:szCs w:val="16"/>
        </w:rPr>
        <w:t>2.5. Администрация в течение 10 рабочих дней со дня поступления документов, предусмотренных пунктом 2.1 настоящего Порядка, и Акта обследования принимает:</w:t>
      </w:r>
    </w:p>
    <w:p w:rsidR="007C569A" w:rsidRPr="007C569A" w:rsidRDefault="007C569A" w:rsidP="007C569A">
      <w:pPr>
        <w:autoSpaceDE w:val="0"/>
        <w:autoSpaceDN w:val="0"/>
        <w:adjustRightInd w:val="0"/>
        <w:ind w:firstLine="709"/>
        <w:jc w:val="both"/>
        <w:outlineLvl w:val="0"/>
        <w:rPr>
          <w:bCs/>
          <w:sz w:val="16"/>
          <w:szCs w:val="16"/>
          <w:lang w:bidi="ru-RU"/>
        </w:rPr>
      </w:pPr>
      <w:r w:rsidRPr="007C569A">
        <w:rPr>
          <w:bCs/>
          <w:sz w:val="16"/>
          <w:szCs w:val="16"/>
        </w:rPr>
        <w:t>- решение о включении сведений о</w:t>
      </w:r>
      <w:r w:rsidRPr="007C569A">
        <w:rPr>
          <w:bCs/>
          <w:sz w:val="16"/>
          <w:szCs w:val="16"/>
          <w:lang w:bidi="ru-RU"/>
        </w:rPr>
        <w:t>субъекте предпринимательской деятельности и самозанятом гражданине в Реестр;</w:t>
      </w:r>
    </w:p>
    <w:p w:rsidR="007C569A" w:rsidRPr="007C569A" w:rsidRDefault="007C569A" w:rsidP="007C569A">
      <w:pPr>
        <w:autoSpaceDE w:val="0"/>
        <w:autoSpaceDN w:val="0"/>
        <w:adjustRightInd w:val="0"/>
        <w:ind w:firstLine="709"/>
        <w:jc w:val="both"/>
        <w:outlineLvl w:val="0"/>
        <w:rPr>
          <w:bCs/>
          <w:sz w:val="16"/>
          <w:szCs w:val="16"/>
          <w:lang w:bidi="ru-RU"/>
        </w:rPr>
      </w:pPr>
      <w:r w:rsidRPr="007C569A">
        <w:rPr>
          <w:bCs/>
          <w:sz w:val="16"/>
          <w:szCs w:val="16"/>
          <w:lang w:bidi="ru-RU"/>
        </w:rPr>
        <w:t xml:space="preserve"> - решение об отказе о включении сведений о субъекте предпринимательской деятельности и самозанятом гражданине в Реестр.</w:t>
      </w:r>
    </w:p>
    <w:p w:rsidR="007C569A" w:rsidRPr="007C569A" w:rsidRDefault="007C569A" w:rsidP="007C569A">
      <w:pPr>
        <w:autoSpaceDE w:val="0"/>
        <w:autoSpaceDN w:val="0"/>
        <w:adjustRightInd w:val="0"/>
        <w:ind w:firstLine="709"/>
        <w:jc w:val="both"/>
        <w:outlineLvl w:val="0"/>
        <w:rPr>
          <w:bCs/>
          <w:sz w:val="16"/>
          <w:szCs w:val="16"/>
          <w:lang w:bidi="ru-RU"/>
        </w:rPr>
      </w:pPr>
      <w:r w:rsidRPr="007C569A">
        <w:rPr>
          <w:bCs/>
          <w:sz w:val="16"/>
          <w:szCs w:val="16"/>
          <w:lang w:bidi="ru-RU"/>
        </w:rPr>
        <w:lastRenderedPageBreak/>
        <w:t>2.6. Решение об отказе о включении сведений о субъекте предпринимательской деятельности и самозанятом гражданине в Реестр принимается Администрации в случае:</w:t>
      </w:r>
    </w:p>
    <w:p w:rsidR="007C569A" w:rsidRPr="007C569A" w:rsidRDefault="007C569A" w:rsidP="007C569A">
      <w:pPr>
        <w:autoSpaceDE w:val="0"/>
        <w:autoSpaceDN w:val="0"/>
        <w:adjustRightInd w:val="0"/>
        <w:ind w:firstLine="709"/>
        <w:jc w:val="both"/>
        <w:outlineLvl w:val="0"/>
        <w:rPr>
          <w:bCs/>
          <w:sz w:val="16"/>
          <w:szCs w:val="16"/>
          <w:lang w:bidi="ru-RU"/>
        </w:rPr>
      </w:pPr>
      <w:r w:rsidRPr="007C569A">
        <w:rPr>
          <w:bCs/>
          <w:sz w:val="16"/>
          <w:szCs w:val="16"/>
          <w:lang w:bidi="ru-RU"/>
        </w:rPr>
        <w:t>- не представления документов, установленных пунктом 2.1 настоящего Порядка;</w:t>
      </w:r>
    </w:p>
    <w:p w:rsidR="007C569A" w:rsidRPr="007C569A" w:rsidRDefault="007C569A" w:rsidP="007C569A">
      <w:pPr>
        <w:autoSpaceDE w:val="0"/>
        <w:autoSpaceDN w:val="0"/>
        <w:adjustRightInd w:val="0"/>
        <w:ind w:firstLine="709"/>
        <w:jc w:val="both"/>
        <w:outlineLvl w:val="0"/>
        <w:rPr>
          <w:bCs/>
          <w:sz w:val="16"/>
          <w:szCs w:val="16"/>
          <w:lang w:bidi="ru-RU"/>
        </w:rPr>
      </w:pPr>
      <w:r w:rsidRPr="007C569A">
        <w:rPr>
          <w:bCs/>
          <w:sz w:val="16"/>
          <w:szCs w:val="16"/>
          <w:lang w:bidi="ru-RU"/>
        </w:rPr>
        <w:t>-  если заявление и прилагаемые к нему документы не поддаются прочтению, имеют неоговоренные исправления или повреждения, не позволяющие однозначно истолковать их содержание;</w:t>
      </w:r>
    </w:p>
    <w:p w:rsidR="007C569A" w:rsidRPr="007C569A" w:rsidRDefault="007C569A" w:rsidP="007C569A">
      <w:pPr>
        <w:autoSpaceDE w:val="0"/>
        <w:autoSpaceDN w:val="0"/>
        <w:adjustRightInd w:val="0"/>
        <w:ind w:firstLine="709"/>
        <w:jc w:val="both"/>
        <w:outlineLvl w:val="0"/>
        <w:rPr>
          <w:bCs/>
          <w:sz w:val="16"/>
          <w:szCs w:val="16"/>
          <w:lang w:bidi="ru-RU"/>
        </w:rPr>
      </w:pPr>
      <w:r w:rsidRPr="007C569A">
        <w:rPr>
          <w:bCs/>
          <w:sz w:val="16"/>
          <w:szCs w:val="16"/>
          <w:lang w:bidi="ru-RU"/>
        </w:rPr>
        <w:t>- если заявление и прилагаемые к нему документы представлены лицом, не имеющим полномочий представлять интересы заявителя.</w:t>
      </w:r>
    </w:p>
    <w:p w:rsidR="007C569A" w:rsidRPr="007C569A" w:rsidRDefault="007C569A" w:rsidP="007C569A">
      <w:pPr>
        <w:autoSpaceDE w:val="0"/>
        <w:autoSpaceDN w:val="0"/>
        <w:adjustRightInd w:val="0"/>
        <w:ind w:firstLine="709"/>
        <w:jc w:val="both"/>
        <w:outlineLvl w:val="0"/>
        <w:rPr>
          <w:bCs/>
          <w:sz w:val="16"/>
          <w:szCs w:val="16"/>
          <w:lang w:bidi="ru-RU"/>
        </w:rPr>
      </w:pPr>
      <w:r w:rsidRPr="007C569A">
        <w:rPr>
          <w:bCs/>
          <w:sz w:val="16"/>
          <w:szCs w:val="16"/>
          <w:lang w:bidi="ru-RU"/>
        </w:rPr>
        <w:t>2.7. Решение о включении сведений о субъекте предпринимательской деятельности и самозанятом гражданине в Реестр принимается в форме постановления Администрации</w:t>
      </w:r>
      <w:r w:rsidRPr="007C569A">
        <w:rPr>
          <w:bCs/>
          <w:iCs/>
          <w:sz w:val="16"/>
          <w:szCs w:val="16"/>
          <w:lang w:bidi="ru-RU"/>
        </w:rPr>
        <w:t>Верхнеобливского</w:t>
      </w:r>
      <w:r w:rsidRPr="007C569A">
        <w:rPr>
          <w:bCs/>
          <w:sz w:val="16"/>
          <w:szCs w:val="16"/>
          <w:lang w:bidi="ru-RU"/>
        </w:rPr>
        <w:t>сельского поселения Тацинского района Ростовской области.</w:t>
      </w:r>
    </w:p>
    <w:p w:rsidR="007C569A" w:rsidRPr="007C569A" w:rsidRDefault="007C569A" w:rsidP="007C569A">
      <w:pPr>
        <w:autoSpaceDE w:val="0"/>
        <w:autoSpaceDN w:val="0"/>
        <w:adjustRightInd w:val="0"/>
        <w:ind w:firstLine="709"/>
        <w:jc w:val="both"/>
        <w:outlineLvl w:val="0"/>
        <w:rPr>
          <w:bCs/>
          <w:sz w:val="16"/>
          <w:szCs w:val="16"/>
          <w:lang w:bidi="ru-RU"/>
        </w:rPr>
      </w:pPr>
      <w:r w:rsidRPr="007C569A">
        <w:rPr>
          <w:bCs/>
          <w:sz w:val="16"/>
          <w:szCs w:val="16"/>
          <w:lang w:bidi="ru-RU"/>
        </w:rPr>
        <w:t>Решение об отказе о включении сведений о субъекте предпринимательской деятельности и самозанятом гражданине в Реестр оформляется письмом Администрации, которое направляется (вручается) заявителю в течение 3 рабочих дней со дня его принятия.</w:t>
      </w:r>
    </w:p>
    <w:p w:rsidR="007C569A" w:rsidRPr="007C569A" w:rsidRDefault="007C569A" w:rsidP="007C569A">
      <w:pPr>
        <w:autoSpaceDE w:val="0"/>
        <w:autoSpaceDN w:val="0"/>
        <w:adjustRightInd w:val="0"/>
        <w:ind w:firstLine="709"/>
        <w:jc w:val="both"/>
        <w:outlineLvl w:val="0"/>
        <w:rPr>
          <w:bCs/>
          <w:sz w:val="16"/>
          <w:szCs w:val="16"/>
          <w:lang w:bidi="ru-RU"/>
        </w:rPr>
      </w:pPr>
      <w:r w:rsidRPr="007C569A">
        <w:rPr>
          <w:bCs/>
          <w:sz w:val="16"/>
          <w:szCs w:val="16"/>
          <w:lang w:bidi="ru-RU"/>
        </w:rPr>
        <w:t xml:space="preserve">Решение о включении сведений о субъекте предпринимательской деятельности и самозанятом гражданине в Реестр с приложением Акта обследования в течение 5 рабочих дней со дня утверждения Акта обследования направляется (вручается) заявителю. </w:t>
      </w:r>
    </w:p>
    <w:p w:rsidR="007C569A" w:rsidRPr="007C569A" w:rsidRDefault="007C569A" w:rsidP="007C569A">
      <w:pPr>
        <w:autoSpaceDE w:val="0"/>
        <w:autoSpaceDN w:val="0"/>
        <w:adjustRightInd w:val="0"/>
        <w:jc w:val="both"/>
        <w:outlineLvl w:val="0"/>
        <w:rPr>
          <w:bCs/>
          <w:sz w:val="16"/>
          <w:szCs w:val="16"/>
          <w:lang w:bidi="ru-RU"/>
        </w:rPr>
      </w:pPr>
    </w:p>
    <w:p w:rsidR="007C569A" w:rsidRPr="007C569A" w:rsidRDefault="007C569A" w:rsidP="007C569A">
      <w:pPr>
        <w:autoSpaceDE w:val="0"/>
        <w:autoSpaceDN w:val="0"/>
        <w:adjustRightInd w:val="0"/>
        <w:jc w:val="center"/>
        <w:outlineLvl w:val="0"/>
        <w:rPr>
          <w:b/>
          <w:bCs/>
          <w:sz w:val="16"/>
          <w:szCs w:val="16"/>
          <w:lang w:bidi="ru-RU"/>
        </w:rPr>
      </w:pPr>
      <w:r w:rsidRPr="007C569A">
        <w:rPr>
          <w:b/>
          <w:bCs/>
          <w:sz w:val="16"/>
          <w:szCs w:val="16"/>
          <w:lang w:bidi="ru-RU"/>
        </w:rPr>
        <w:t>3. Порядок включения пострадавших субъектов предпринимательской деятельности и самозанятых граждан в Реестр</w:t>
      </w:r>
    </w:p>
    <w:p w:rsidR="007C569A" w:rsidRPr="007C569A" w:rsidRDefault="007C569A" w:rsidP="007C569A">
      <w:pPr>
        <w:autoSpaceDE w:val="0"/>
        <w:autoSpaceDN w:val="0"/>
        <w:adjustRightInd w:val="0"/>
        <w:ind w:firstLine="709"/>
        <w:jc w:val="both"/>
        <w:outlineLvl w:val="0"/>
        <w:rPr>
          <w:bCs/>
          <w:sz w:val="16"/>
          <w:szCs w:val="16"/>
          <w:lang w:bidi="ru-RU"/>
        </w:rPr>
      </w:pPr>
    </w:p>
    <w:p w:rsidR="007C569A" w:rsidRPr="007C569A" w:rsidRDefault="007C569A" w:rsidP="007C569A">
      <w:pPr>
        <w:autoSpaceDE w:val="0"/>
        <w:autoSpaceDN w:val="0"/>
        <w:adjustRightInd w:val="0"/>
        <w:ind w:firstLine="709"/>
        <w:jc w:val="both"/>
        <w:outlineLvl w:val="0"/>
        <w:rPr>
          <w:bCs/>
          <w:sz w:val="16"/>
          <w:szCs w:val="16"/>
          <w:lang w:bidi="ru-RU"/>
        </w:rPr>
      </w:pPr>
      <w:r w:rsidRPr="007C569A">
        <w:rPr>
          <w:bCs/>
          <w:sz w:val="16"/>
          <w:szCs w:val="16"/>
          <w:lang w:bidi="ru-RU"/>
        </w:rPr>
        <w:t>3.1. Основанием для внесения сведений о пострадавшем субъекте предпринимательской деятельности и самозанятом гражданине в Реестр являетсярешение Администрации о включении сведений о субъекте предпринимательской деятельности и самозанятом гражданине в Реестр и Акт обследования.</w:t>
      </w:r>
    </w:p>
    <w:p w:rsidR="007C569A" w:rsidRPr="007C569A" w:rsidRDefault="007C569A" w:rsidP="007C569A">
      <w:pPr>
        <w:autoSpaceDE w:val="0"/>
        <w:autoSpaceDN w:val="0"/>
        <w:adjustRightInd w:val="0"/>
        <w:ind w:firstLine="709"/>
        <w:jc w:val="both"/>
        <w:outlineLvl w:val="0"/>
        <w:rPr>
          <w:bCs/>
          <w:sz w:val="16"/>
          <w:szCs w:val="16"/>
          <w:lang w:bidi="ru-RU"/>
        </w:rPr>
      </w:pPr>
      <w:r w:rsidRPr="007C569A">
        <w:rPr>
          <w:bCs/>
          <w:sz w:val="16"/>
          <w:szCs w:val="16"/>
          <w:lang w:bidi="ru-RU"/>
        </w:rPr>
        <w:t>3.2. Реестр утверждается постановлением Администрации</w:t>
      </w:r>
      <w:r w:rsidRPr="007C569A">
        <w:rPr>
          <w:bCs/>
          <w:iCs/>
          <w:sz w:val="16"/>
          <w:szCs w:val="16"/>
          <w:lang w:bidi="ru-RU"/>
        </w:rPr>
        <w:t>Верхнеобливского</w:t>
      </w:r>
      <w:r w:rsidRPr="007C569A">
        <w:rPr>
          <w:bCs/>
          <w:sz w:val="16"/>
          <w:szCs w:val="16"/>
          <w:lang w:bidi="ru-RU"/>
        </w:rPr>
        <w:t>сельского поселения Тацинского района Ростовской области.</w:t>
      </w:r>
    </w:p>
    <w:p w:rsidR="007C569A" w:rsidRPr="007C569A" w:rsidRDefault="007C569A" w:rsidP="007C569A">
      <w:pPr>
        <w:autoSpaceDE w:val="0"/>
        <w:autoSpaceDN w:val="0"/>
        <w:adjustRightInd w:val="0"/>
        <w:ind w:firstLine="709"/>
        <w:jc w:val="both"/>
        <w:outlineLvl w:val="0"/>
        <w:rPr>
          <w:bCs/>
          <w:sz w:val="16"/>
          <w:szCs w:val="16"/>
          <w:lang w:bidi="ru-RU"/>
        </w:rPr>
      </w:pPr>
      <w:r w:rsidRPr="007C569A">
        <w:rPr>
          <w:bCs/>
          <w:sz w:val="16"/>
          <w:szCs w:val="16"/>
          <w:lang w:bidi="ru-RU"/>
        </w:rPr>
        <w:t>3.3. Реестр в течение 3 рабочих дней со дня его утверждения (внесения изменений) направляется в администрацию Тацинского района Ростовской области.</w:t>
      </w:r>
    </w:p>
    <w:p w:rsidR="007C569A" w:rsidRPr="007C569A" w:rsidRDefault="007C569A" w:rsidP="007C569A">
      <w:pPr>
        <w:autoSpaceDE w:val="0"/>
        <w:autoSpaceDN w:val="0"/>
        <w:adjustRightInd w:val="0"/>
        <w:ind w:firstLine="709"/>
        <w:jc w:val="both"/>
        <w:outlineLvl w:val="0"/>
        <w:rPr>
          <w:bCs/>
          <w:sz w:val="16"/>
          <w:szCs w:val="16"/>
          <w:lang w:bidi="ru-RU"/>
        </w:rPr>
      </w:pPr>
    </w:p>
    <w:p w:rsidR="007C569A" w:rsidRPr="007C569A" w:rsidRDefault="007C569A" w:rsidP="007C569A">
      <w:pPr>
        <w:autoSpaceDE w:val="0"/>
        <w:autoSpaceDN w:val="0"/>
        <w:adjustRightInd w:val="0"/>
        <w:ind w:firstLine="709"/>
        <w:jc w:val="both"/>
        <w:outlineLvl w:val="0"/>
        <w:rPr>
          <w:bCs/>
          <w:sz w:val="16"/>
          <w:szCs w:val="16"/>
          <w:lang w:bidi="ru-RU"/>
        </w:rPr>
      </w:pPr>
    </w:p>
    <w:p w:rsidR="007C569A" w:rsidRPr="007C569A" w:rsidRDefault="007C569A" w:rsidP="007C569A">
      <w:pPr>
        <w:autoSpaceDE w:val="0"/>
        <w:autoSpaceDN w:val="0"/>
        <w:adjustRightInd w:val="0"/>
        <w:ind w:firstLine="709"/>
        <w:jc w:val="both"/>
        <w:outlineLvl w:val="0"/>
        <w:rPr>
          <w:bCs/>
          <w:sz w:val="16"/>
          <w:szCs w:val="16"/>
          <w:lang w:bidi="ru-RU"/>
        </w:rPr>
      </w:pPr>
    </w:p>
    <w:p w:rsidR="007C569A" w:rsidRPr="007C569A" w:rsidRDefault="007C569A" w:rsidP="007C569A">
      <w:pPr>
        <w:autoSpaceDE w:val="0"/>
        <w:autoSpaceDN w:val="0"/>
        <w:adjustRightInd w:val="0"/>
        <w:ind w:firstLine="709"/>
        <w:jc w:val="both"/>
        <w:outlineLvl w:val="0"/>
        <w:rPr>
          <w:bCs/>
          <w:sz w:val="16"/>
          <w:szCs w:val="16"/>
          <w:lang w:bidi="ru-RU"/>
        </w:rPr>
      </w:pPr>
    </w:p>
    <w:p w:rsidR="007C569A" w:rsidRPr="007C569A" w:rsidRDefault="007C569A" w:rsidP="007C569A">
      <w:pPr>
        <w:autoSpaceDE w:val="0"/>
        <w:autoSpaceDN w:val="0"/>
        <w:adjustRightInd w:val="0"/>
        <w:ind w:firstLine="709"/>
        <w:jc w:val="both"/>
        <w:outlineLvl w:val="0"/>
        <w:rPr>
          <w:bCs/>
          <w:sz w:val="16"/>
          <w:szCs w:val="16"/>
          <w:lang w:bidi="ru-RU"/>
        </w:rPr>
      </w:pPr>
    </w:p>
    <w:p w:rsidR="007C569A" w:rsidRPr="007C569A" w:rsidRDefault="007C569A" w:rsidP="007C569A">
      <w:pPr>
        <w:autoSpaceDE w:val="0"/>
        <w:autoSpaceDN w:val="0"/>
        <w:adjustRightInd w:val="0"/>
        <w:ind w:firstLine="709"/>
        <w:jc w:val="both"/>
        <w:outlineLvl w:val="0"/>
        <w:rPr>
          <w:bCs/>
          <w:sz w:val="16"/>
          <w:szCs w:val="16"/>
          <w:lang w:bidi="ru-RU"/>
        </w:rPr>
      </w:pPr>
    </w:p>
    <w:p w:rsidR="007C569A" w:rsidRPr="007C569A" w:rsidRDefault="007C569A" w:rsidP="007C569A">
      <w:pPr>
        <w:autoSpaceDE w:val="0"/>
        <w:autoSpaceDN w:val="0"/>
        <w:adjustRightInd w:val="0"/>
        <w:ind w:firstLine="709"/>
        <w:jc w:val="both"/>
        <w:outlineLvl w:val="0"/>
        <w:rPr>
          <w:bCs/>
          <w:sz w:val="16"/>
          <w:szCs w:val="16"/>
          <w:lang w:bidi="ru-RU"/>
        </w:rPr>
      </w:pPr>
    </w:p>
    <w:p w:rsidR="007C569A" w:rsidRPr="007C569A" w:rsidRDefault="007C569A" w:rsidP="007C569A">
      <w:pPr>
        <w:autoSpaceDE w:val="0"/>
        <w:autoSpaceDN w:val="0"/>
        <w:adjustRightInd w:val="0"/>
        <w:ind w:firstLine="709"/>
        <w:jc w:val="both"/>
        <w:outlineLvl w:val="0"/>
        <w:rPr>
          <w:bCs/>
          <w:sz w:val="16"/>
          <w:szCs w:val="16"/>
          <w:lang w:bidi="ru-RU"/>
        </w:rPr>
      </w:pPr>
    </w:p>
    <w:p w:rsidR="007C569A" w:rsidRPr="007C569A" w:rsidRDefault="007C569A" w:rsidP="007C569A">
      <w:pPr>
        <w:autoSpaceDE w:val="0"/>
        <w:autoSpaceDN w:val="0"/>
        <w:adjustRightInd w:val="0"/>
        <w:ind w:firstLine="709"/>
        <w:jc w:val="both"/>
        <w:outlineLvl w:val="0"/>
        <w:rPr>
          <w:bCs/>
          <w:sz w:val="16"/>
          <w:szCs w:val="16"/>
          <w:lang w:bidi="ru-RU"/>
        </w:rPr>
      </w:pPr>
    </w:p>
    <w:p w:rsidR="007C569A" w:rsidRPr="007C569A" w:rsidRDefault="007C569A" w:rsidP="007C569A">
      <w:pPr>
        <w:autoSpaceDE w:val="0"/>
        <w:autoSpaceDN w:val="0"/>
        <w:adjustRightInd w:val="0"/>
        <w:ind w:firstLine="709"/>
        <w:jc w:val="both"/>
        <w:outlineLvl w:val="0"/>
        <w:rPr>
          <w:bCs/>
          <w:sz w:val="16"/>
          <w:szCs w:val="16"/>
          <w:lang w:bidi="ru-RU"/>
        </w:rPr>
      </w:pPr>
    </w:p>
    <w:p w:rsidR="007C569A" w:rsidRPr="007C569A" w:rsidRDefault="007C569A" w:rsidP="007C569A">
      <w:pPr>
        <w:autoSpaceDE w:val="0"/>
        <w:autoSpaceDN w:val="0"/>
        <w:adjustRightInd w:val="0"/>
        <w:ind w:firstLine="709"/>
        <w:jc w:val="both"/>
        <w:outlineLvl w:val="0"/>
        <w:rPr>
          <w:bCs/>
          <w:sz w:val="16"/>
          <w:szCs w:val="16"/>
          <w:lang w:bidi="ru-RU"/>
        </w:rPr>
      </w:pPr>
    </w:p>
    <w:p w:rsidR="007C569A" w:rsidRPr="007C569A" w:rsidRDefault="007C569A" w:rsidP="007C569A">
      <w:pPr>
        <w:autoSpaceDE w:val="0"/>
        <w:autoSpaceDN w:val="0"/>
        <w:adjustRightInd w:val="0"/>
        <w:ind w:firstLine="709"/>
        <w:jc w:val="both"/>
        <w:outlineLvl w:val="0"/>
        <w:rPr>
          <w:bCs/>
          <w:sz w:val="16"/>
          <w:szCs w:val="16"/>
          <w:lang w:bidi="ru-RU"/>
        </w:rPr>
      </w:pPr>
    </w:p>
    <w:p w:rsidR="007C569A" w:rsidRPr="007C569A" w:rsidRDefault="007C569A" w:rsidP="007C569A">
      <w:pPr>
        <w:autoSpaceDE w:val="0"/>
        <w:autoSpaceDN w:val="0"/>
        <w:adjustRightInd w:val="0"/>
        <w:ind w:firstLine="709"/>
        <w:jc w:val="both"/>
        <w:outlineLvl w:val="0"/>
        <w:rPr>
          <w:bCs/>
          <w:sz w:val="16"/>
          <w:szCs w:val="16"/>
          <w:lang w:bidi="ru-RU"/>
        </w:rPr>
      </w:pPr>
    </w:p>
    <w:p w:rsidR="007C569A" w:rsidRPr="007C569A" w:rsidRDefault="007C569A" w:rsidP="007C569A">
      <w:pPr>
        <w:autoSpaceDE w:val="0"/>
        <w:autoSpaceDN w:val="0"/>
        <w:adjustRightInd w:val="0"/>
        <w:ind w:firstLine="709"/>
        <w:jc w:val="both"/>
        <w:outlineLvl w:val="0"/>
        <w:rPr>
          <w:bCs/>
          <w:sz w:val="16"/>
          <w:szCs w:val="16"/>
          <w:lang w:bidi="ru-RU"/>
        </w:rPr>
      </w:pPr>
    </w:p>
    <w:p w:rsidR="007C569A" w:rsidRPr="007C569A" w:rsidRDefault="007C569A" w:rsidP="007C569A">
      <w:pPr>
        <w:autoSpaceDE w:val="0"/>
        <w:autoSpaceDN w:val="0"/>
        <w:adjustRightInd w:val="0"/>
        <w:ind w:firstLine="709"/>
        <w:jc w:val="both"/>
        <w:outlineLvl w:val="0"/>
        <w:rPr>
          <w:bCs/>
          <w:sz w:val="16"/>
          <w:szCs w:val="16"/>
          <w:lang w:bidi="ru-RU"/>
        </w:rPr>
      </w:pPr>
    </w:p>
    <w:p w:rsidR="007C569A" w:rsidRPr="007C569A" w:rsidRDefault="007C569A" w:rsidP="007C569A">
      <w:pPr>
        <w:autoSpaceDE w:val="0"/>
        <w:autoSpaceDN w:val="0"/>
        <w:adjustRightInd w:val="0"/>
        <w:ind w:firstLine="709"/>
        <w:jc w:val="both"/>
        <w:outlineLvl w:val="0"/>
        <w:rPr>
          <w:bCs/>
          <w:sz w:val="16"/>
          <w:szCs w:val="16"/>
          <w:lang w:bidi="ru-RU"/>
        </w:rPr>
      </w:pPr>
    </w:p>
    <w:p w:rsidR="007C569A" w:rsidRPr="007C569A" w:rsidRDefault="007C569A" w:rsidP="007C569A">
      <w:pPr>
        <w:autoSpaceDE w:val="0"/>
        <w:autoSpaceDN w:val="0"/>
        <w:adjustRightInd w:val="0"/>
        <w:ind w:firstLine="709"/>
        <w:jc w:val="both"/>
        <w:outlineLvl w:val="0"/>
        <w:rPr>
          <w:bCs/>
          <w:sz w:val="16"/>
          <w:szCs w:val="16"/>
          <w:lang w:bidi="ru-RU"/>
        </w:rPr>
      </w:pPr>
    </w:p>
    <w:p w:rsidR="007C569A" w:rsidRPr="007C569A" w:rsidRDefault="007C569A" w:rsidP="007C569A">
      <w:pPr>
        <w:autoSpaceDE w:val="0"/>
        <w:autoSpaceDN w:val="0"/>
        <w:adjustRightInd w:val="0"/>
        <w:ind w:firstLine="709"/>
        <w:jc w:val="both"/>
        <w:outlineLvl w:val="0"/>
        <w:rPr>
          <w:bCs/>
          <w:sz w:val="16"/>
          <w:szCs w:val="16"/>
          <w:lang w:bidi="ru-RU"/>
        </w:rPr>
      </w:pPr>
    </w:p>
    <w:p w:rsidR="007C569A" w:rsidRPr="007C569A" w:rsidRDefault="007C569A" w:rsidP="007C569A">
      <w:pPr>
        <w:autoSpaceDE w:val="0"/>
        <w:autoSpaceDN w:val="0"/>
        <w:adjustRightInd w:val="0"/>
        <w:ind w:firstLine="709"/>
        <w:jc w:val="both"/>
        <w:outlineLvl w:val="0"/>
        <w:rPr>
          <w:bCs/>
          <w:sz w:val="16"/>
          <w:szCs w:val="16"/>
          <w:lang w:bidi="ru-RU"/>
        </w:rPr>
      </w:pPr>
    </w:p>
    <w:p w:rsidR="007C569A" w:rsidRPr="007C569A" w:rsidRDefault="007C569A" w:rsidP="007C569A">
      <w:pPr>
        <w:autoSpaceDE w:val="0"/>
        <w:autoSpaceDN w:val="0"/>
        <w:adjustRightInd w:val="0"/>
        <w:ind w:firstLine="709"/>
        <w:jc w:val="both"/>
        <w:outlineLvl w:val="0"/>
        <w:rPr>
          <w:bCs/>
          <w:sz w:val="16"/>
          <w:szCs w:val="16"/>
          <w:lang w:bidi="ru-RU"/>
        </w:rPr>
      </w:pPr>
    </w:p>
    <w:p w:rsidR="007C569A" w:rsidRPr="007C569A" w:rsidRDefault="007C569A" w:rsidP="007C569A">
      <w:pPr>
        <w:autoSpaceDE w:val="0"/>
        <w:autoSpaceDN w:val="0"/>
        <w:adjustRightInd w:val="0"/>
        <w:ind w:firstLine="709"/>
        <w:jc w:val="both"/>
        <w:outlineLvl w:val="0"/>
        <w:rPr>
          <w:bCs/>
          <w:sz w:val="16"/>
          <w:szCs w:val="16"/>
          <w:lang w:bidi="ru-RU"/>
        </w:rPr>
      </w:pPr>
    </w:p>
    <w:p w:rsidR="007C569A" w:rsidRPr="007C569A" w:rsidRDefault="007C569A" w:rsidP="007C569A">
      <w:pPr>
        <w:autoSpaceDE w:val="0"/>
        <w:autoSpaceDN w:val="0"/>
        <w:adjustRightInd w:val="0"/>
        <w:ind w:firstLine="709"/>
        <w:jc w:val="both"/>
        <w:outlineLvl w:val="0"/>
        <w:rPr>
          <w:bCs/>
          <w:sz w:val="16"/>
          <w:szCs w:val="16"/>
          <w:lang w:bidi="ru-RU"/>
        </w:rPr>
      </w:pPr>
    </w:p>
    <w:p w:rsidR="007C569A" w:rsidRPr="007C569A" w:rsidRDefault="007C569A" w:rsidP="007C569A">
      <w:pPr>
        <w:autoSpaceDE w:val="0"/>
        <w:autoSpaceDN w:val="0"/>
        <w:adjustRightInd w:val="0"/>
        <w:ind w:firstLine="709"/>
        <w:jc w:val="both"/>
        <w:outlineLvl w:val="0"/>
        <w:rPr>
          <w:bCs/>
          <w:sz w:val="16"/>
          <w:szCs w:val="16"/>
          <w:lang w:bidi="ru-RU"/>
        </w:rPr>
      </w:pPr>
    </w:p>
    <w:p w:rsidR="007C569A" w:rsidRPr="007C569A" w:rsidRDefault="007C569A" w:rsidP="007C569A">
      <w:pPr>
        <w:autoSpaceDE w:val="0"/>
        <w:autoSpaceDN w:val="0"/>
        <w:adjustRightInd w:val="0"/>
        <w:ind w:firstLine="709"/>
        <w:jc w:val="both"/>
        <w:outlineLvl w:val="0"/>
        <w:rPr>
          <w:bCs/>
          <w:sz w:val="16"/>
          <w:szCs w:val="16"/>
          <w:lang w:bidi="ru-RU"/>
        </w:rPr>
      </w:pPr>
    </w:p>
    <w:p w:rsidR="007C569A" w:rsidRPr="007C569A" w:rsidRDefault="007C569A" w:rsidP="007C569A">
      <w:pPr>
        <w:autoSpaceDE w:val="0"/>
        <w:autoSpaceDN w:val="0"/>
        <w:adjustRightInd w:val="0"/>
        <w:ind w:firstLine="709"/>
        <w:jc w:val="both"/>
        <w:outlineLvl w:val="0"/>
        <w:rPr>
          <w:bCs/>
          <w:sz w:val="16"/>
          <w:szCs w:val="16"/>
          <w:lang w:bidi="ru-RU"/>
        </w:rPr>
      </w:pPr>
    </w:p>
    <w:p w:rsidR="007C569A" w:rsidRPr="007C569A" w:rsidRDefault="007C569A" w:rsidP="007C569A">
      <w:pPr>
        <w:autoSpaceDE w:val="0"/>
        <w:autoSpaceDN w:val="0"/>
        <w:adjustRightInd w:val="0"/>
        <w:ind w:firstLine="709"/>
        <w:jc w:val="both"/>
        <w:outlineLvl w:val="0"/>
        <w:rPr>
          <w:bCs/>
          <w:sz w:val="16"/>
          <w:szCs w:val="16"/>
          <w:lang w:bidi="ru-RU"/>
        </w:rPr>
      </w:pPr>
    </w:p>
    <w:p w:rsidR="007C569A" w:rsidRPr="007C569A" w:rsidRDefault="007C569A" w:rsidP="007C569A">
      <w:pPr>
        <w:autoSpaceDE w:val="0"/>
        <w:autoSpaceDN w:val="0"/>
        <w:adjustRightInd w:val="0"/>
        <w:jc w:val="both"/>
        <w:outlineLvl w:val="0"/>
        <w:rPr>
          <w:bCs/>
          <w:sz w:val="16"/>
          <w:szCs w:val="16"/>
          <w:lang w:bidi="ru-RU"/>
        </w:rPr>
        <w:sectPr w:rsidR="007C569A" w:rsidRPr="007C569A" w:rsidSect="007E4661">
          <w:headerReference w:type="default" r:id="rId6"/>
          <w:pgSz w:w="11905" w:h="16837"/>
          <w:pgMar w:top="709" w:right="567" w:bottom="284" w:left="1277" w:header="0" w:footer="3" w:gutter="0"/>
          <w:cols w:space="720"/>
          <w:noEndnote/>
          <w:docGrid w:linePitch="360"/>
        </w:sectPr>
      </w:pPr>
    </w:p>
    <w:p w:rsidR="007C569A" w:rsidRPr="007C569A" w:rsidRDefault="007C569A" w:rsidP="007C569A">
      <w:pPr>
        <w:autoSpaceDE w:val="0"/>
        <w:autoSpaceDN w:val="0"/>
        <w:adjustRightInd w:val="0"/>
        <w:ind w:left="11340"/>
        <w:jc w:val="both"/>
        <w:outlineLvl w:val="0"/>
        <w:rPr>
          <w:bCs/>
          <w:sz w:val="16"/>
          <w:szCs w:val="16"/>
          <w:lang w:bidi="ru-RU"/>
        </w:rPr>
      </w:pPr>
      <w:r w:rsidRPr="007C569A">
        <w:rPr>
          <w:bCs/>
          <w:sz w:val="16"/>
          <w:szCs w:val="16"/>
          <w:lang w:bidi="ru-RU"/>
        </w:rPr>
        <w:lastRenderedPageBreak/>
        <w:t>ПРИЛОЖЕНИЕ 1</w:t>
      </w:r>
    </w:p>
    <w:p w:rsidR="007C569A" w:rsidRPr="007C569A" w:rsidRDefault="007C569A" w:rsidP="007C569A">
      <w:pPr>
        <w:autoSpaceDE w:val="0"/>
        <w:autoSpaceDN w:val="0"/>
        <w:adjustRightInd w:val="0"/>
        <w:ind w:left="11340"/>
        <w:jc w:val="both"/>
        <w:outlineLvl w:val="0"/>
        <w:rPr>
          <w:bCs/>
          <w:sz w:val="16"/>
          <w:szCs w:val="16"/>
          <w:lang w:bidi="ru-RU"/>
        </w:rPr>
      </w:pPr>
      <w:r w:rsidRPr="007C569A">
        <w:rPr>
          <w:bCs/>
          <w:sz w:val="16"/>
          <w:szCs w:val="16"/>
          <w:lang w:bidi="ru-RU"/>
        </w:rPr>
        <w:t>к Порядку формирования реестра субъектов предпринимательской деятельности и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на территории</w:t>
      </w:r>
      <w:r w:rsidRPr="007C569A">
        <w:rPr>
          <w:bCs/>
          <w:iCs/>
          <w:sz w:val="16"/>
          <w:szCs w:val="16"/>
          <w:lang w:bidi="ru-RU"/>
        </w:rPr>
        <w:t>Верхнеобливского</w:t>
      </w:r>
      <w:r w:rsidRPr="007C569A">
        <w:rPr>
          <w:bCs/>
          <w:sz w:val="16"/>
          <w:szCs w:val="16"/>
          <w:lang w:bidi="ru-RU"/>
        </w:rPr>
        <w:t>сельского поселения Тацинского района Ростовской области</w:t>
      </w:r>
    </w:p>
    <w:p w:rsidR="007C569A" w:rsidRPr="007C569A" w:rsidRDefault="007C569A" w:rsidP="007C569A">
      <w:pPr>
        <w:autoSpaceDE w:val="0"/>
        <w:autoSpaceDN w:val="0"/>
        <w:adjustRightInd w:val="0"/>
        <w:outlineLvl w:val="0"/>
        <w:rPr>
          <w:color w:val="22272F"/>
          <w:sz w:val="16"/>
          <w:szCs w:val="16"/>
        </w:rPr>
      </w:pPr>
    </w:p>
    <w:p w:rsidR="007C569A" w:rsidRPr="007C569A" w:rsidRDefault="007C569A" w:rsidP="007C569A">
      <w:pPr>
        <w:shd w:val="clear" w:color="auto" w:fill="FFFFFF"/>
        <w:jc w:val="center"/>
        <w:rPr>
          <w:b/>
          <w:bCs/>
          <w:sz w:val="16"/>
          <w:szCs w:val="16"/>
        </w:rPr>
      </w:pPr>
      <w:r w:rsidRPr="007C569A">
        <w:rPr>
          <w:b/>
          <w:bCs/>
          <w:sz w:val="16"/>
          <w:szCs w:val="16"/>
          <w:lang w:bidi="ru-RU"/>
        </w:rPr>
        <w:t>Реестр субъектов предпринимательской деятельности и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на территории</w:t>
      </w:r>
      <w:r w:rsidRPr="007C569A">
        <w:rPr>
          <w:b/>
          <w:bCs/>
          <w:iCs/>
          <w:sz w:val="16"/>
          <w:szCs w:val="16"/>
          <w:lang w:bidi="ru-RU"/>
        </w:rPr>
        <w:t>Верхнеобливского</w:t>
      </w:r>
      <w:r w:rsidRPr="007C569A">
        <w:rPr>
          <w:b/>
          <w:bCs/>
          <w:sz w:val="16"/>
          <w:szCs w:val="16"/>
        </w:rPr>
        <w:t xml:space="preserve"> сельского поселения Тацинского района Ростовской области</w:t>
      </w:r>
    </w:p>
    <w:p w:rsidR="007C569A" w:rsidRPr="007C569A" w:rsidRDefault="007C569A" w:rsidP="007C569A">
      <w:pPr>
        <w:shd w:val="clear" w:color="auto" w:fill="FFFFFF"/>
        <w:jc w:val="center"/>
        <w:rPr>
          <w:b/>
          <w:bCs/>
          <w:sz w:val="16"/>
          <w:szCs w:val="16"/>
        </w:rPr>
      </w:pPr>
    </w:p>
    <w:tbl>
      <w:tblPr>
        <w:tblW w:w="15734" w:type="dxa"/>
        <w:tblInd w:w="134" w:type="dxa"/>
        <w:shd w:val="clear" w:color="auto" w:fill="FFFFFF"/>
        <w:tblLayout w:type="fixed"/>
        <w:tblCellMar>
          <w:top w:w="15" w:type="dxa"/>
          <w:left w:w="15" w:type="dxa"/>
          <w:bottom w:w="15" w:type="dxa"/>
          <w:right w:w="15" w:type="dxa"/>
        </w:tblCellMar>
        <w:tblLook w:val="04A0"/>
      </w:tblPr>
      <w:tblGrid>
        <w:gridCol w:w="425"/>
        <w:gridCol w:w="2552"/>
        <w:gridCol w:w="709"/>
        <w:gridCol w:w="2551"/>
        <w:gridCol w:w="1985"/>
        <w:gridCol w:w="1417"/>
        <w:gridCol w:w="2126"/>
        <w:gridCol w:w="2268"/>
        <w:gridCol w:w="1701"/>
      </w:tblGrid>
      <w:tr w:rsidR="007C569A" w:rsidRPr="007C569A" w:rsidTr="00F43215">
        <w:tc>
          <w:tcPr>
            <w:tcW w:w="425" w:type="dxa"/>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jc w:val="center"/>
              <w:rPr>
                <w:sz w:val="16"/>
                <w:szCs w:val="16"/>
              </w:rPr>
            </w:pPr>
            <w:r w:rsidRPr="007C569A">
              <w:rPr>
                <w:sz w:val="16"/>
                <w:szCs w:val="16"/>
              </w:rPr>
              <w:t>№ п/п</w:t>
            </w:r>
          </w:p>
        </w:tc>
        <w:tc>
          <w:tcPr>
            <w:tcW w:w="2552" w:type="dxa"/>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jc w:val="center"/>
              <w:rPr>
                <w:sz w:val="16"/>
                <w:szCs w:val="16"/>
              </w:rPr>
            </w:pPr>
            <w:r w:rsidRPr="007C569A">
              <w:rPr>
                <w:sz w:val="16"/>
                <w:szCs w:val="16"/>
              </w:rPr>
              <w:t>Полное наименование и организационно-правовая форма пострадавшего субъекта предпринимательской деятельности и (или) фамилия, имя, отчество (при наличии) самозанятого гражданина</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jc w:val="center"/>
              <w:rPr>
                <w:sz w:val="16"/>
                <w:szCs w:val="16"/>
              </w:rPr>
            </w:pPr>
            <w:r w:rsidRPr="007C569A">
              <w:rPr>
                <w:sz w:val="16"/>
                <w:szCs w:val="16"/>
              </w:rPr>
              <w:t>ИНН</w:t>
            </w:r>
          </w:p>
        </w:tc>
        <w:tc>
          <w:tcPr>
            <w:tcW w:w="2551" w:type="dxa"/>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jc w:val="center"/>
              <w:rPr>
                <w:sz w:val="16"/>
                <w:szCs w:val="16"/>
              </w:rPr>
            </w:pPr>
            <w:r w:rsidRPr="007C569A">
              <w:rPr>
                <w:sz w:val="16"/>
                <w:szCs w:val="16"/>
              </w:rPr>
              <w:t>Адрес (местонахождение) пострадавшего субъекта предпринимательской деятельности и (или) самозанятого гражданина</w:t>
            </w:r>
          </w:p>
        </w:tc>
        <w:tc>
          <w:tcPr>
            <w:tcW w:w="1985" w:type="dxa"/>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jc w:val="center"/>
              <w:rPr>
                <w:sz w:val="16"/>
                <w:szCs w:val="16"/>
              </w:rPr>
            </w:pPr>
            <w:r w:rsidRPr="007C569A">
              <w:rPr>
                <w:sz w:val="16"/>
                <w:szCs w:val="16"/>
              </w:rPr>
              <w:t>Вид деятельности (код </w:t>
            </w:r>
            <w:hyperlink r:id="rId7" w:anchor="/document/70650726/entry/0" w:history="1">
              <w:r w:rsidRPr="007C569A">
                <w:rPr>
                  <w:sz w:val="16"/>
                  <w:szCs w:val="16"/>
                </w:rPr>
                <w:t>ОКВЭД2</w:t>
              </w:r>
            </w:hyperlink>
            <w:r w:rsidRPr="007C569A">
              <w:rPr>
                <w:sz w:val="16"/>
                <w:szCs w:val="16"/>
              </w:rPr>
              <w: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jc w:val="center"/>
              <w:rPr>
                <w:sz w:val="16"/>
                <w:szCs w:val="16"/>
              </w:rPr>
            </w:pPr>
            <w:r w:rsidRPr="007C569A">
              <w:rPr>
                <w:sz w:val="16"/>
                <w:szCs w:val="16"/>
              </w:rPr>
              <w:t>Дата причинения ущерба</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jc w:val="center"/>
              <w:rPr>
                <w:sz w:val="16"/>
                <w:szCs w:val="16"/>
              </w:rPr>
            </w:pPr>
            <w:r w:rsidRPr="007C569A">
              <w:rPr>
                <w:sz w:val="16"/>
                <w:szCs w:val="16"/>
              </w:rPr>
              <w:t>Адрес (местонахождение) поврежденного имущества</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jc w:val="center"/>
              <w:rPr>
                <w:sz w:val="16"/>
                <w:szCs w:val="16"/>
              </w:rPr>
            </w:pPr>
            <w:r w:rsidRPr="007C569A">
              <w:rPr>
                <w:sz w:val="16"/>
                <w:szCs w:val="16"/>
              </w:rPr>
              <w:t>Информация о поврежденном имуществе, характер причиненного ущерба</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jc w:val="center"/>
              <w:rPr>
                <w:sz w:val="16"/>
                <w:szCs w:val="16"/>
              </w:rPr>
            </w:pPr>
            <w:r w:rsidRPr="007C569A">
              <w:rPr>
                <w:sz w:val="16"/>
                <w:szCs w:val="16"/>
              </w:rPr>
              <w:t>Размер ущерба</w:t>
            </w:r>
          </w:p>
        </w:tc>
      </w:tr>
      <w:tr w:rsidR="007C569A" w:rsidRPr="007C569A" w:rsidTr="00F43215">
        <w:tc>
          <w:tcPr>
            <w:tcW w:w="425" w:type="dxa"/>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jc w:val="center"/>
              <w:rPr>
                <w:sz w:val="16"/>
                <w:szCs w:val="16"/>
              </w:rPr>
            </w:pPr>
            <w:r w:rsidRPr="007C569A">
              <w:rPr>
                <w:sz w:val="16"/>
                <w:szCs w:val="16"/>
              </w:rPr>
              <w:t>1</w:t>
            </w:r>
          </w:p>
        </w:tc>
        <w:tc>
          <w:tcPr>
            <w:tcW w:w="2552" w:type="dxa"/>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jc w:val="center"/>
              <w:rPr>
                <w:sz w:val="16"/>
                <w:szCs w:val="16"/>
              </w:rPr>
            </w:pPr>
            <w:r w:rsidRPr="007C569A">
              <w:rPr>
                <w:sz w:val="16"/>
                <w:szCs w:val="16"/>
              </w:rPr>
              <w:t>2</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jc w:val="center"/>
              <w:rPr>
                <w:sz w:val="16"/>
                <w:szCs w:val="16"/>
              </w:rPr>
            </w:pPr>
            <w:r w:rsidRPr="007C569A">
              <w:rPr>
                <w:sz w:val="16"/>
                <w:szCs w:val="16"/>
              </w:rPr>
              <w:t>3</w:t>
            </w:r>
          </w:p>
        </w:tc>
        <w:tc>
          <w:tcPr>
            <w:tcW w:w="2551" w:type="dxa"/>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jc w:val="center"/>
              <w:rPr>
                <w:sz w:val="16"/>
                <w:szCs w:val="16"/>
              </w:rPr>
            </w:pPr>
            <w:r w:rsidRPr="007C569A">
              <w:rPr>
                <w:sz w:val="16"/>
                <w:szCs w:val="16"/>
              </w:rPr>
              <w:t>4</w:t>
            </w:r>
          </w:p>
        </w:tc>
        <w:tc>
          <w:tcPr>
            <w:tcW w:w="1985" w:type="dxa"/>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jc w:val="center"/>
              <w:rPr>
                <w:sz w:val="16"/>
                <w:szCs w:val="16"/>
              </w:rPr>
            </w:pPr>
            <w:r w:rsidRPr="007C569A">
              <w:rPr>
                <w:sz w:val="16"/>
                <w:szCs w:val="16"/>
              </w:rPr>
              <w:t>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jc w:val="center"/>
              <w:rPr>
                <w:sz w:val="16"/>
                <w:szCs w:val="16"/>
              </w:rPr>
            </w:pPr>
            <w:r w:rsidRPr="007C569A">
              <w:rPr>
                <w:sz w:val="16"/>
                <w:szCs w:val="16"/>
              </w:rPr>
              <w:t>6</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jc w:val="center"/>
              <w:rPr>
                <w:sz w:val="16"/>
                <w:szCs w:val="16"/>
              </w:rPr>
            </w:pPr>
            <w:r w:rsidRPr="007C569A">
              <w:rPr>
                <w:sz w:val="16"/>
                <w:szCs w:val="16"/>
              </w:rPr>
              <w:t>7</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jc w:val="center"/>
              <w:rPr>
                <w:sz w:val="16"/>
                <w:szCs w:val="16"/>
              </w:rPr>
            </w:pPr>
            <w:r w:rsidRPr="007C569A">
              <w:rPr>
                <w:sz w:val="16"/>
                <w:szCs w:val="16"/>
              </w:rPr>
              <w:t>8</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jc w:val="center"/>
              <w:rPr>
                <w:sz w:val="16"/>
                <w:szCs w:val="16"/>
              </w:rPr>
            </w:pPr>
            <w:r w:rsidRPr="007C569A">
              <w:rPr>
                <w:sz w:val="16"/>
                <w:szCs w:val="16"/>
              </w:rPr>
              <w:t>9</w:t>
            </w:r>
          </w:p>
        </w:tc>
      </w:tr>
      <w:tr w:rsidR="007C569A" w:rsidRPr="007C569A" w:rsidTr="00F43215">
        <w:tc>
          <w:tcPr>
            <w:tcW w:w="425" w:type="dxa"/>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jc w:val="both"/>
              <w:rPr>
                <w:sz w:val="16"/>
                <w:szCs w:val="16"/>
              </w:rPr>
            </w:pPr>
            <w:r w:rsidRPr="007C569A">
              <w:rPr>
                <w:sz w:val="16"/>
                <w:szCs w:val="16"/>
              </w:rPr>
              <w:t> </w:t>
            </w:r>
          </w:p>
        </w:tc>
        <w:tc>
          <w:tcPr>
            <w:tcW w:w="2552" w:type="dxa"/>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jc w:val="both"/>
              <w:rPr>
                <w:sz w:val="16"/>
                <w:szCs w:val="16"/>
              </w:rPr>
            </w:pPr>
            <w:r w:rsidRPr="007C569A">
              <w:rPr>
                <w:sz w:val="16"/>
                <w:szCs w:val="16"/>
              </w:rPr>
              <w:t> </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jc w:val="both"/>
              <w:rPr>
                <w:sz w:val="16"/>
                <w:szCs w:val="16"/>
              </w:rPr>
            </w:pPr>
            <w:r w:rsidRPr="007C569A">
              <w:rPr>
                <w:sz w:val="16"/>
                <w:szCs w:val="16"/>
              </w:rPr>
              <w:t> </w:t>
            </w:r>
          </w:p>
        </w:tc>
        <w:tc>
          <w:tcPr>
            <w:tcW w:w="2551" w:type="dxa"/>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jc w:val="both"/>
              <w:rPr>
                <w:sz w:val="16"/>
                <w:szCs w:val="16"/>
              </w:rPr>
            </w:pPr>
            <w:r w:rsidRPr="007C569A">
              <w:rPr>
                <w:sz w:val="16"/>
                <w:szCs w:val="16"/>
              </w:rPr>
              <w:t> </w:t>
            </w:r>
          </w:p>
        </w:tc>
        <w:tc>
          <w:tcPr>
            <w:tcW w:w="1985" w:type="dxa"/>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jc w:val="both"/>
              <w:rPr>
                <w:sz w:val="16"/>
                <w:szCs w:val="16"/>
              </w:rPr>
            </w:pPr>
            <w:r w:rsidRPr="007C569A">
              <w:rPr>
                <w:sz w:val="16"/>
                <w:szCs w:val="16"/>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jc w:val="both"/>
              <w:rPr>
                <w:sz w:val="16"/>
                <w:szCs w:val="16"/>
              </w:rPr>
            </w:pPr>
            <w:r w:rsidRPr="007C569A">
              <w:rPr>
                <w:sz w:val="16"/>
                <w:szCs w:val="16"/>
              </w:rPr>
              <w:t> </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jc w:val="both"/>
              <w:rPr>
                <w:sz w:val="16"/>
                <w:szCs w:val="16"/>
              </w:rPr>
            </w:pPr>
            <w:r w:rsidRPr="007C569A">
              <w:rPr>
                <w:sz w:val="16"/>
                <w:szCs w:val="16"/>
              </w:rPr>
              <w:t> </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jc w:val="both"/>
              <w:rPr>
                <w:sz w:val="16"/>
                <w:szCs w:val="16"/>
              </w:rPr>
            </w:pPr>
            <w:r w:rsidRPr="007C569A">
              <w:rPr>
                <w:sz w:val="16"/>
                <w:szCs w:val="16"/>
              </w:rPr>
              <w:t> </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jc w:val="both"/>
              <w:rPr>
                <w:sz w:val="16"/>
                <w:szCs w:val="16"/>
              </w:rPr>
            </w:pPr>
            <w:r w:rsidRPr="007C569A">
              <w:rPr>
                <w:sz w:val="16"/>
                <w:szCs w:val="16"/>
              </w:rPr>
              <w:t> </w:t>
            </w:r>
          </w:p>
        </w:tc>
      </w:tr>
    </w:tbl>
    <w:p w:rsidR="007C569A" w:rsidRPr="007C569A" w:rsidRDefault="007C569A" w:rsidP="007C569A">
      <w:pPr>
        <w:shd w:val="clear" w:color="auto" w:fill="FFFFFF"/>
        <w:jc w:val="center"/>
        <w:rPr>
          <w:b/>
          <w:sz w:val="16"/>
          <w:szCs w:val="16"/>
        </w:rPr>
      </w:pPr>
    </w:p>
    <w:p w:rsidR="007C569A" w:rsidRPr="007C569A" w:rsidRDefault="007C569A" w:rsidP="007C569A">
      <w:pPr>
        <w:autoSpaceDE w:val="0"/>
        <w:autoSpaceDN w:val="0"/>
        <w:adjustRightInd w:val="0"/>
        <w:jc w:val="both"/>
        <w:outlineLvl w:val="0"/>
        <w:rPr>
          <w:bCs/>
          <w:sz w:val="16"/>
          <w:szCs w:val="16"/>
          <w:lang w:bidi="ru-RU"/>
        </w:rPr>
        <w:sectPr w:rsidR="007C569A" w:rsidRPr="007C569A" w:rsidSect="003504D0">
          <w:pgSz w:w="16837" w:h="11905" w:orient="landscape"/>
          <w:pgMar w:top="1276" w:right="709" w:bottom="567" w:left="284" w:header="0" w:footer="6" w:gutter="0"/>
          <w:cols w:space="720"/>
          <w:noEndnote/>
          <w:docGrid w:linePitch="360"/>
        </w:sectPr>
      </w:pPr>
    </w:p>
    <w:p w:rsidR="007C569A" w:rsidRPr="007C569A" w:rsidRDefault="007C569A" w:rsidP="007C569A">
      <w:pPr>
        <w:autoSpaceDE w:val="0"/>
        <w:autoSpaceDN w:val="0"/>
        <w:adjustRightInd w:val="0"/>
        <w:ind w:left="5245"/>
        <w:jc w:val="both"/>
        <w:outlineLvl w:val="0"/>
        <w:rPr>
          <w:bCs/>
          <w:sz w:val="16"/>
          <w:szCs w:val="16"/>
          <w:lang w:bidi="ru-RU"/>
        </w:rPr>
      </w:pPr>
      <w:r w:rsidRPr="007C569A">
        <w:rPr>
          <w:bCs/>
          <w:sz w:val="16"/>
          <w:szCs w:val="16"/>
          <w:lang w:bidi="ru-RU"/>
        </w:rPr>
        <w:lastRenderedPageBreak/>
        <w:t>ПРИЛОЖЕНИЕ 2</w:t>
      </w:r>
    </w:p>
    <w:p w:rsidR="007C569A" w:rsidRPr="007C569A" w:rsidRDefault="007C569A" w:rsidP="007C569A">
      <w:pPr>
        <w:shd w:val="clear" w:color="auto" w:fill="FFFFFF"/>
        <w:ind w:left="5245"/>
        <w:rPr>
          <w:bCs/>
          <w:sz w:val="16"/>
          <w:szCs w:val="16"/>
          <w:lang w:bidi="ru-RU"/>
        </w:rPr>
      </w:pPr>
      <w:r w:rsidRPr="007C569A">
        <w:rPr>
          <w:bCs/>
          <w:sz w:val="16"/>
          <w:szCs w:val="16"/>
          <w:lang w:bidi="ru-RU"/>
        </w:rPr>
        <w:t>к Порядку формирования реестра субъектов предпринимательской деятельности и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на территории</w:t>
      </w:r>
      <w:r w:rsidRPr="007C569A">
        <w:rPr>
          <w:bCs/>
          <w:iCs/>
          <w:sz w:val="16"/>
          <w:szCs w:val="16"/>
          <w:lang w:bidi="ru-RU"/>
        </w:rPr>
        <w:t>Верхнеобливского</w:t>
      </w:r>
      <w:r w:rsidRPr="007C569A">
        <w:rPr>
          <w:bCs/>
          <w:sz w:val="16"/>
          <w:szCs w:val="16"/>
          <w:lang w:bidi="ru-RU"/>
        </w:rPr>
        <w:t>сельского поселения Тацинского района Ростовской области</w:t>
      </w:r>
    </w:p>
    <w:p w:rsidR="007C569A" w:rsidRPr="007C569A" w:rsidRDefault="007C569A" w:rsidP="007C569A">
      <w:pPr>
        <w:shd w:val="clear" w:color="auto" w:fill="FFFFFF"/>
        <w:ind w:left="5245"/>
        <w:rPr>
          <w:bCs/>
          <w:sz w:val="16"/>
          <w:szCs w:val="16"/>
          <w:lang w:bidi="ru-RU"/>
        </w:rPr>
      </w:pPr>
    </w:p>
    <w:p w:rsidR="007C569A" w:rsidRPr="007C569A" w:rsidRDefault="007C569A" w:rsidP="007C569A">
      <w:pPr>
        <w:shd w:val="clear" w:color="auto" w:fill="FFFFFF"/>
        <w:ind w:left="5245"/>
        <w:rPr>
          <w:bCs/>
          <w:sz w:val="16"/>
          <w:szCs w:val="16"/>
          <w:lang w:bidi="ru-RU"/>
        </w:rPr>
      </w:pPr>
      <w:r w:rsidRPr="007C569A">
        <w:rPr>
          <w:bCs/>
          <w:sz w:val="16"/>
          <w:szCs w:val="16"/>
          <w:lang w:bidi="ru-RU"/>
        </w:rPr>
        <w:t>В Администрацию</w:t>
      </w:r>
      <w:r w:rsidRPr="007C569A">
        <w:rPr>
          <w:bCs/>
          <w:iCs/>
          <w:sz w:val="16"/>
          <w:szCs w:val="16"/>
          <w:lang w:bidi="ru-RU"/>
        </w:rPr>
        <w:t>Верхнеобливского</w:t>
      </w:r>
      <w:r w:rsidRPr="007C569A">
        <w:rPr>
          <w:bCs/>
          <w:sz w:val="16"/>
          <w:szCs w:val="16"/>
          <w:lang w:bidi="ru-RU"/>
        </w:rPr>
        <w:t>сельского поселения Тацинского района Ростовской области</w:t>
      </w:r>
    </w:p>
    <w:p w:rsidR="007C569A" w:rsidRPr="007C569A" w:rsidRDefault="007C569A" w:rsidP="007C569A">
      <w:pPr>
        <w:shd w:val="clear" w:color="auto" w:fill="FFFFFF"/>
        <w:ind w:left="5245"/>
        <w:rPr>
          <w:bCs/>
          <w:sz w:val="16"/>
          <w:szCs w:val="16"/>
          <w:lang w:bidi="ru-RU"/>
        </w:rPr>
      </w:pPr>
    </w:p>
    <w:p w:rsidR="007C569A" w:rsidRPr="007C569A" w:rsidRDefault="007C569A" w:rsidP="007C569A">
      <w:pPr>
        <w:shd w:val="clear" w:color="auto" w:fill="FFFFFF"/>
        <w:jc w:val="center"/>
        <w:rPr>
          <w:b/>
          <w:bCs/>
          <w:sz w:val="16"/>
          <w:szCs w:val="16"/>
          <w:lang w:bidi="ru-RU"/>
        </w:rPr>
      </w:pPr>
      <w:r w:rsidRPr="007C569A">
        <w:rPr>
          <w:b/>
          <w:bCs/>
          <w:sz w:val="16"/>
          <w:szCs w:val="16"/>
          <w:lang w:bidi="ru-RU"/>
        </w:rPr>
        <w:t>Заявление о включении в реестр субъектов предпринимательской деятельности и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на территории</w:t>
      </w:r>
      <w:r w:rsidRPr="007C569A">
        <w:rPr>
          <w:b/>
          <w:bCs/>
          <w:iCs/>
          <w:sz w:val="16"/>
          <w:szCs w:val="16"/>
          <w:lang w:bidi="ru-RU"/>
        </w:rPr>
        <w:t>Верхнеобливского</w:t>
      </w:r>
      <w:r w:rsidRPr="007C569A">
        <w:rPr>
          <w:b/>
          <w:bCs/>
          <w:sz w:val="16"/>
          <w:szCs w:val="16"/>
          <w:lang w:bidi="ru-RU"/>
        </w:rPr>
        <w:t>сельского поселения Тацинского района Ростовской области</w:t>
      </w:r>
    </w:p>
    <w:p w:rsidR="007C569A" w:rsidRPr="007C569A" w:rsidRDefault="007C569A" w:rsidP="007C569A">
      <w:pPr>
        <w:shd w:val="clear" w:color="auto" w:fill="FFFFFF"/>
        <w:jc w:val="both"/>
        <w:rPr>
          <w:rFonts w:ascii="Courier New" w:hAnsi="Courier New" w:cs="Courier New"/>
          <w:color w:val="22272F"/>
          <w:sz w:val="16"/>
          <w:szCs w:val="16"/>
        </w:rPr>
      </w:pPr>
      <w:r w:rsidRPr="007C569A">
        <w:rPr>
          <w:rFonts w:ascii="Courier New" w:hAnsi="Courier New" w:cs="Courier New"/>
          <w:color w:val="22272F"/>
          <w:sz w:val="16"/>
          <w:szCs w:val="16"/>
        </w:rPr>
        <w:t> </w:t>
      </w:r>
    </w:p>
    <w:tbl>
      <w:tblPr>
        <w:tblW w:w="9945" w:type="dxa"/>
        <w:shd w:val="clear" w:color="auto" w:fill="FFFFFF"/>
        <w:tblCellMar>
          <w:top w:w="15" w:type="dxa"/>
          <w:left w:w="15" w:type="dxa"/>
          <w:bottom w:w="15" w:type="dxa"/>
          <w:right w:w="15" w:type="dxa"/>
        </w:tblCellMar>
        <w:tblLook w:val="04A0"/>
      </w:tblPr>
      <w:tblGrid>
        <w:gridCol w:w="2994"/>
        <w:gridCol w:w="602"/>
        <w:gridCol w:w="2046"/>
        <w:gridCol w:w="2302"/>
        <w:gridCol w:w="2001"/>
      </w:tblGrid>
      <w:tr w:rsidR="007C569A" w:rsidRPr="007C569A" w:rsidTr="00F43215">
        <w:tc>
          <w:tcPr>
            <w:tcW w:w="2994" w:type="dxa"/>
            <w:vMerge w:val="restart"/>
            <w:tcBorders>
              <w:top w:val="single" w:sz="6" w:space="0" w:color="000000"/>
              <w:left w:val="single" w:sz="6" w:space="0" w:color="000000"/>
              <w:right w:val="single" w:sz="6" w:space="0" w:color="000000"/>
            </w:tcBorders>
            <w:shd w:val="clear" w:color="auto" w:fill="FFFFFF"/>
            <w:hideMark/>
          </w:tcPr>
          <w:p w:rsidR="007C569A" w:rsidRPr="007C569A" w:rsidRDefault="007C569A" w:rsidP="00F43215">
            <w:pPr>
              <w:rPr>
                <w:sz w:val="16"/>
                <w:szCs w:val="16"/>
              </w:rPr>
            </w:pPr>
            <w:r w:rsidRPr="007C569A">
              <w:rPr>
                <w:sz w:val="16"/>
                <w:szCs w:val="16"/>
              </w:rPr>
              <w:t>Заявитель</w:t>
            </w:r>
          </w:p>
          <w:p w:rsidR="007C569A" w:rsidRPr="007C569A" w:rsidRDefault="007C569A" w:rsidP="00F43215">
            <w:pPr>
              <w:jc w:val="both"/>
              <w:rPr>
                <w:sz w:val="16"/>
                <w:szCs w:val="16"/>
              </w:rPr>
            </w:pPr>
            <w:r w:rsidRPr="007C569A">
              <w:rPr>
                <w:sz w:val="16"/>
                <w:szCs w:val="16"/>
              </w:rPr>
              <w:t> </w:t>
            </w:r>
          </w:p>
        </w:tc>
        <w:tc>
          <w:tcPr>
            <w:tcW w:w="6951"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jc w:val="both"/>
              <w:rPr>
                <w:sz w:val="16"/>
                <w:szCs w:val="16"/>
              </w:rPr>
            </w:pPr>
            <w:r w:rsidRPr="007C569A">
              <w:rPr>
                <w:sz w:val="16"/>
                <w:szCs w:val="16"/>
              </w:rPr>
              <w:t> </w:t>
            </w:r>
          </w:p>
        </w:tc>
      </w:tr>
      <w:tr w:rsidR="007C569A" w:rsidRPr="007C569A" w:rsidTr="00F43215">
        <w:tc>
          <w:tcPr>
            <w:tcW w:w="2994" w:type="dxa"/>
            <w:vMerge/>
            <w:tcBorders>
              <w:left w:val="single" w:sz="6" w:space="0" w:color="000000"/>
              <w:bottom w:val="single" w:sz="6" w:space="0" w:color="000000"/>
              <w:right w:val="single" w:sz="6" w:space="0" w:color="000000"/>
            </w:tcBorders>
            <w:shd w:val="clear" w:color="auto" w:fill="FFFFFF"/>
            <w:hideMark/>
          </w:tcPr>
          <w:p w:rsidR="007C569A" w:rsidRPr="007C569A" w:rsidRDefault="007C569A" w:rsidP="00F43215">
            <w:pPr>
              <w:jc w:val="both"/>
              <w:rPr>
                <w:sz w:val="16"/>
                <w:szCs w:val="16"/>
              </w:rPr>
            </w:pPr>
          </w:p>
        </w:tc>
        <w:tc>
          <w:tcPr>
            <w:tcW w:w="6951"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jc w:val="center"/>
              <w:rPr>
                <w:sz w:val="16"/>
                <w:szCs w:val="16"/>
              </w:rPr>
            </w:pPr>
            <w:r w:rsidRPr="007C569A">
              <w:rPr>
                <w:sz w:val="16"/>
                <w:szCs w:val="16"/>
              </w:rPr>
              <w:t>(полное наименование и организационно-правовая форма субъекта предпринимательской деятельности или Ф.И.О. физического лица, применяющего специальный налоговый режим "Налог на профессиональный доход")</w:t>
            </w:r>
          </w:p>
        </w:tc>
      </w:tr>
      <w:tr w:rsidR="007C569A" w:rsidRPr="007C569A" w:rsidTr="00F43215">
        <w:tc>
          <w:tcPr>
            <w:tcW w:w="2994" w:type="dxa"/>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rPr>
                <w:sz w:val="16"/>
                <w:szCs w:val="16"/>
              </w:rPr>
            </w:pPr>
            <w:r w:rsidRPr="007C569A">
              <w:rPr>
                <w:sz w:val="16"/>
                <w:szCs w:val="16"/>
              </w:rPr>
              <w:t>ИНН</w:t>
            </w:r>
          </w:p>
        </w:tc>
        <w:tc>
          <w:tcPr>
            <w:tcW w:w="6951"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jc w:val="both"/>
              <w:rPr>
                <w:sz w:val="16"/>
                <w:szCs w:val="16"/>
              </w:rPr>
            </w:pPr>
            <w:r w:rsidRPr="007C569A">
              <w:rPr>
                <w:sz w:val="16"/>
                <w:szCs w:val="16"/>
              </w:rPr>
              <w:t> </w:t>
            </w:r>
          </w:p>
        </w:tc>
      </w:tr>
      <w:tr w:rsidR="007C569A" w:rsidRPr="007C569A" w:rsidTr="00F43215">
        <w:tc>
          <w:tcPr>
            <w:tcW w:w="2994" w:type="dxa"/>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rPr>
                <w:sz w:val="16"/>
                <w:szCs w:val="16"/>
              </w:rPr>
            </w:pPr>
            <w:r w:rsidRPr="007C569A">
              <w:rPr>
                <w:sz w:val="16"/>
                <w:szCs w:val="16"/>
              </w:rPr>
              <w:t>Почтовый адрес:</w:t>
            </w:r>
          </w:p>
        </w:tc>
        <w:tc>
          <w:tcPr>
            <w:tcW w:w="6951"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jc w:val="both"/>
              <w:rPr>
                <w:sz w:val="16"/>
                <w:szCs w:val="16"/>
              </w:rPr>
            </w:pPr>
            <w:r w:rsidRPr="007C569A">
              <w:rPr>
                <w:sz w:val="16"/>
                <w:szCs w:val="16"/>
              </w:rPr>
              <w:t> </w:t>
            </w:r>
          </w:p>
        </w:tc>
      </w:tr>
      <w:tr w:rsidR="007C569A" w:rsidRPr="007C569A" w:rsidTr="00F43215">
        <w:tc>
          <w:tcPr>
            <w:tcW w:w="2994" w:type="dxa"/>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rPr>
                <w:sz w:val="16"/>
                <w:szCs w:val="16"/>
              </w:rPr>
            </w:pPr>
            <w:r w:rsidRPr="007C569A">
              <w:rPr>
                <w:sz w:val="16"/>
                <w:szCs w:val="16"/>
              </w:rPr>
              <w:t>E-mail (при наличии):</w:t>
            </w:r>
          </w:p>
        </w:tc>
        <w:tc>
          <w:tcPr>
            <w:tcW w:w="6951"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jc w:val="both"/>
              <w:rPr>
                <w:sz w:val="16"/>
                <w:szCs w:val="16"/>
              </w:rPr>
            </w:pPr>
            <w:r w:rsidRPr="007C569A">
              <w:rPr>
                <w:sz w:val="16"/>
                <w:szCs w:val="16"/>
              </w:rPr>
              <w:t> </w:t>
            </w:r>
          </w:p>
        </w:tc>
      </w:tr>
      <w:tr w:rsidR="007C569A" w:rsidRPr="007C569A" w:rsidTr="00F43215">
        <w:tc>
          <w:tcPr>
            <w:tcW w:w="2994" w:type="dxa"/>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rPr>
                <w:sz w:val="16"/>
                <w:szCs w:val="16"/>
              </w:rPr>
            </w:pPr>
            <w:r w:rsidRPr="007C569A">
              <w:rPr>
                <w:sz w:val="16"/>
                <w:szCs w:val="16"/>
              </w:rPr>
              <w:t>Тел./Факс:</w:t>
            </w:r>
          </w:p>
        </w:tc>
        <w:tc>
          <w:tcPr>
            <w:tcW w:w="6951"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jc w:val="both"/>
              <w:rPr>
                <w:sz w:val="16"/>
                <w:szCs w:val="16"/>
              </w:rPr>
            </w:pPr>
            <w:r w:rsidRPr="007C569A">
              <w:rPr>
                <w:sz w:val="16"/>
                <w:szCs w:val="16"/>
              </w:rPr>
              <w:t> </w:t>
            </w:r>
          </w:p>
        </w:tc>
      </w:tr>
      <w:tr w:rsidR="007C569A" w:rsidRPr="007C569A" w:rsidTr="00F43215">
        <w:tc>
          <w:tcPr>
            <w:tcW w:w="9945"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jc w:val="center"/>
              <w:rPr>
                <w:sz w:val="16"/>
                <w:szCs w:val="16"/>
              </w:rPr>
            </w:pPr>
            <w:r w:rsidRPr="007C569A">
              <w:rPr>
                <w:sz w:val="16"/>
                <w:szCs w:val="16"/>
              </w:rPr>
              <w:t>Данные по событию нанесения ущерба</w:t>
            </w:r>
          </w:p>
        </w:tc>
      </w:tr>
      <w:tr w:rsidR="007C569A" w:rsidRPr="007C569A" w:rsidTr="00F43215">
        <w:tc>
          <w:tcPr>
            <w:tcW w:w="2994" w:type="dxa"/>
            <w:vMerge w:val="restart"/>
            <w:tcBorders>
              <w:top w:val="single" w:sz="6" w:space="0" w:color="000000"/>
              <w:left w:val="single" w:sz="6" w:space="0" w:color="000000"/>
              <w:right w:val="single" w:sz="6" w:space="0" w:color="000000"/>
            </w:tcBorders>
            <w:shd w:val="clear" w:color="auto" w:fill="FFFFFF"/>
            <w:hideMark/>
          </w:tcPr>
          <w:p w:rsidR="007C569A" w:rsidRPr="007C569A" w:rsidRDefault="007C569A" w:rsidP="00F43215">
            <w:pPr>
              <w:rPr>
                <w:sz w:val="16"/>
                <w:szCs w:val="16"/>
              </w:rPr>
            </w:pPr>
            <w:r w:rsidRPr="007C569A">
              <w:rPr>
                <w:sz w:val="16"/>
                <w:szCs w:val="16"/>
              </w:rPr>
              <w:t>Место события:</w:t>
            </w:r>
          </w:p>
          <w:p w:rsidR="007C569A" w:rsidRPr="007C569A" w:rsidRDefault="007C569A" w:rsidP="00F43215">
            <w:pPr>
              <w:jc w:val="both"/>
              <w:rPr>
                <w:sz w:val="16"/>
                <w:szCs w:val="16"/>
              </w:rPr>
            </w:pPr>
            <w:r w:rsidRPr="007C569A">
              <w:rPr>
                <w:sz w:val="16"/>
                <w:szCs w:val="16"/>
              </w:rPr>
              <w:t> </w:t>
            </w:r>
          </w:p>
        </w:tc>
        <w:tc>
          <w:tcPr>
            <w:tcW w:w="6951"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jc w:val="both"/>
              <w:rPr>
                <w:sz w:val="16"/>
                <w:szCs w:val="16"/>
              </w:rPr>
            </w:pPr>
            <w:r w:rsidRPr="007C569A">
              <w:rPr>
                <w:sz w:val="16"/>
                <w:szCs w:val="16"/>
              </w:rPr>
              <w:t> </w:t>
            </w:r>
          </w:p>
        </w:tc>
      </w:tr>
      <w:tr w:rsidR="007C569A" w:rsidRPr="007C569A" w:rsidTr="00F43215">
        <w:tc>
          <w:tcPr>
            <w:tcW w:w="2994" w:type="dxa"/>
            <w:vMerge/>
            <w:tcBorders>
              <w:left w:val="single" w:sz="6" w:space="0" w:color="000000"/>
              <w:bottom w:val="single" w:sz="6" w:space="0" w:color="000000"/>
              <w:right w:val="single" w:sz="6" w:space="0" w:color="000000"/>
            </w:tcBorders>
            <w:shd w:val="clear" w:color="auto" w:fill="FFFFFF"/>
            <w:hideMark/>
          </w:tcPr>
          <w:p w:rsidR="007C569A" w:rsidRPr="007C569A" w:rsidRDefault="007C569A" w:rsidP="00F43215">
            <w:pPr>
              <w:jc w:val="both"/>
              <w:rPr>
                <w:sz w:val="16"/>
                <w:szCs w:val="16"/>
              </w:rPr>
            </w:pPr>
          </w:p>
        </w:tc>
        <w:tc>
          <w:tcPr>
            <w:tcW w:w="6951"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jc w:val="center"/>
              <w:rPr>
                <w:sz w:val="16"/>
                <w:szCs w:val="16"/>
              </w:rPr>
            </w:pPr>
            <w:r w:rsidRPr="007C569A">
              <w:rPr>
                <w:sz w:val="16"/>
                <w:szCs w:val="16"/>
              </w:rPr>
              <w:t>(точный адрес (город, улица, номера дома/корпус/литер, наименование строения/здания, номер офиса, комнаты, наименование помещения и т.п.)</w:t>
            </w:r>
          </w:p>
        </w:tc>
      </w:tr>
      <w:tr w:rsidR="007C569A" w:rsidRPr="007C569A" w:rsidTr="00F43215">
        <w:tc>
          <w:tcPr>
            <w:tcW w:w="9945"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rPr>
                <w:sz w:val="16"/>
                <w:szCs w:val="16"/>
              </w:rPr>
            </w:pPr>
            <w:r w:rsidRPr="007C569A">
              <w:rPr>
                <w:sz w:val="16"/>
                <w:szCs w:val="16"/>
              </w:rPr>
              <w:t>На обработку персональных данных согласен (</w:t>
            </w:r>
            <w:hyperlink r:id="rId8" w:anchor="/document/407822211/entry/4000" w:history="1">
              <w:r w:rsidRPr="007C569A">
                <w:rPr>
                  <w:sz w:val="16"/>
                  <w:szCs w:val="16"/>
                </w:rPr>
                <w:t>согласие</w:t>
              </w:r>
            </w:hyperlink>
            <w:r w:rsidRPr="007C569A">
              <w:rPr>
                <w:sz w:val="16"/>
                <w:szCs w:val="16"/>
              </w:rPr>
              <w:t> прилагается)</w:t>
            </w:r>
          </w:p>
        </w:tc>
      </w:tr>
      <w:tr w:rsidR="007C569A" w:rsidRPr="007C569A" w:rsidTr="00F43215">
        <w:tc>
          <w:tcPr>
            <w:tcW w:w="9945"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rPr>
                <w:sz w:val="16"/>
                <w:szCs w:val="16"/>
              </w:rPr>
            </w:pPr>
            <w:r w:rsidRPr="007C569A">
              <w:rPr>
                <w:sz w:val="16"/>
                <w:szCs w:val="16"/>
              </w:rPr>
              <w:t>Приложением к заявлению являются:</w:t>
            </w:r>
          </w:p>
          <w:p w:rsidR="007C569A" w:rsidRPr="007C569A" w:rsidRDefault="007C569A" w:rsidP="00F43215">
            <w:pPr>
              <w:rPr>
                <w:sz w:val="16"/>
                <w:szCs w:val="16"/>
              </w:rPr>
            </w:pPr>
          </w:p>
        </w:tc>
      </w:tr>
      <w:tr w:rsidR="007C569A" w:rsidRPr="007C569A" w:rsidTr="00F43215">
        <w:trPr>
          <w:trHeight w:val="240"/>
        </w:trPr>
        <w:tc>
          <w:tcPr>
            <w:tcW w:w="3596"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rPr>
                <w:sz w:val="16"/>
                <w:szCs w:val="16"/>
              </w:rPr>
            </w:pPr>
            <w:r w:rsidRPr="007C569A">
              <w:rPr>
                <w:sz w:val="16"/>
                <w:szCs w:val="16"/>
              </w:rPr>
              <w:t>Заявитель</w:t>
            </w:r>
          </w:p>
        </w:tc>
        <w:tc>
          <w:tcPr>
            <w:tcW w:w="434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jc w:val="both"/>
              <w:rPr>
                <w:sz w:val="16"/>
                <w:szCs w:val="16"/>
              </w:rPr>
            </w:pPr>
            <w:r w:rsidRPr="007C569A">
              <w:rPr>
                <w:sz w:val="16"/>
                <w:szCs w:val="16"/>
              </w:rPr>
              <w:t> </w:t>
            </w:r>
          </w:p>
        </w:tc>
        <w:tc>
          <w:tcPr>
            <w:tcW w:w="2001" w:type="dxa"/>
            <w:tcBorders>
              <w:top w:val="single" w:sz="6" w:space="0" w:color="000000"/>
              <w:left w:val="single" w:sz="6" w:space="0" w:color="000000"/>
              <w:right w:val="single" w:sz="6" w:space="0" w:color="000000"/>
            </w:tcBorders>
            <w:shd w:val="clear" w:color="auto" w:fill="FFFFFF"/>
            <w:hideMark/>
          </w:tcPr>
          <w:p w:rsidR="007C569A" w:rsidRPr="007C569A" w:rsidRDefault="007C569A" w:rsidP="00F43215">
            <w:pPr>
              <w:jc w:val="both"/>
              <w:rPr>
                <w:sz w:val="16"/>
                <w:szCs w:val="16"/>
              </w:rPr>
            </w:pPr>
            <w:r w:rsidRPr="007C569A">
              <w:rPr>
                <w:sz w:val="16"/>
                <w:szCs w:val="16"/>
              </w:rPr>
              <w:t> </w:t>
            </w:r>
          </w:p>
        </w:tc>
      </w:tr>
      <w:tr w:rsidR="007C569A" w:rsidRPr="007C569A" w:rsidTr="00F43215">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C569A" w:rsidRPr="007C569A" w:rsidRDefault="007C569A" w:rsidP="00F43215">
            <w:pPr>
              <w:jc w:val="both"/>
              <w:rPr>
                <w:sz w:val="16"/>
                <w:szCs w:val="16"/>
              </w:rPr>
            </w:pPr>
          </w:p>
        </w:tc>
        <w:tc>
          <w:tcPr>
            <w:tcW w:w="2046" w:type="dxa"/>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jc w:val="center"/>
              <w:rPr>
                <w:sz w:val="16"/>
                <w:szCs w:val="16"/>
              </w:rPr>
            </w:pPr>
            <w:r w:rsidRPr="007C569A">
              <w:rPr>
                <w:sz w:val="16"/>
                <w:szCs w:val="16"/>
              </w:rPr>
              <w:t>(подпись)</w:t>
            </w:r>
          </w:p>
        </w:tc>
        <w:tc>
          <w:tcPr>
            <w:tcW w:w="2302" w:type="dxa"/>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jc w:val="center"/>
              <w:rPr>
                <w:sz w:val="16"/>
                <w:szCs w:val="16"/>
              </w:rPr>
            </w:pPr>
            <w:r w:rsidRPr="007C569A">
              <w:rPr>
                <w:sz w:val="16"/>
                <w:szCs w:val="16"/>
              </w:rPr>
              <w:t>(Ф.И.О.)</w:t>
            </w:r>
          </w:p>
        </w:tc>
        <w:tc>
          <w:tcPr>
            <w:tcW w:w="2001" w:type="dxa"/>
            <w:tcBorders>
              <w:top w:val="single" w:sz="6" w:space="0" w:color="000000"/>
              <w:left w:val="single" w:sz="6" w:space="0" w:color="000000"/>
              <w:right w:val="single" w:sz="6" w:space="0" w:color="000000"/>
            </w:tcBorders>
            <w:shd w:val="clear" w:color="auto" w:fill="FFFFFF"/>
            <w:hideMark/>
          </w:tcPr>
          <w:p w:rsidR="007C569A" w:rsidRPr="007C569A" w:rsidRDefault="007C569A" w:rsidP="00F43215">
            <w:pPr>
              <w:jc w:val="center"/>
              <w:rPr>
                <w:sz w:val="16"/>
                <w:szCs w:val="16"/>
              </w:rPr>
            </w:pPr>
            <w:r w:rsidRPr="007C569A">
              <w:rPr>
                <w:sz w:val="16"/>
                <w:szCs w:val="16"/>
              </w:rPr>
              <w:t>(дата)</w:t>
            </w:r>
          </w:p>
        </w:tc>
      </w:tr>
      <w:tr w:rsidR="007C569A" w:rsidRPr="007C569A" w:rsidTr="00F43215">
        <w:tc>
          <w:tcPr>
            <w:tcW w:w="9945"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jc w:val="both"/>
              <w:rPr>
                <w:sz w:val="16"/>
                <w:szCs w:val="16"/>
              </w:rPr>
            </w:pPr>
            <w:r w:rsidRPr="007C569A">
              <w:rPr>
                <w:sz w:val="16"/>
                <w:szCs w:val="16"/>
              </w:rPr>
              <w:t> </w:t>
            </w:r>
          </w:p>
        </w:tc>
      </w:tr>
      <w:tr w:rsidR="007C569A" w:rsidRPr="007C569A" w:rsidTr="00F43215">
        <w:tc>
          <w:tcPr>
            <w:tcW w:w="3596"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rPr>
                <w:sz w:val="16"/>
                <w:szCs w:val="16"/>
              </w:rPr>
            </w:pPr>
            <w:r w:rsidRPr="007C569A">
              <w:rPr>
                <w:sz w:val="16"/>
                <w:szCs w:val="16"/>
              </w:rPr>
              <w:t>Заявление принял</w:t>
            </w:r>
          </w:p>
        </w:tc>
        <w:tc>
          <w:tcPr>
            <w:tcW w:w="6349"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jc w:val="both"/>
              <w:rPr>
                <w:sz w:val="16"/>
                <w:szCs w:val="16"/>
              </w:rPr>
            </w:pPr>
            <w:r w:rsidRPr="007C569A">
              <w:rPr>
                <w:sz w:val="16"/>
                <w:szCs w:val="16"/>
              </w:rPr>
              <w:t> </w:t>
            </w:r>
          </w:p>
        </w:tc>
      </w:tr>
      <w:tr w:rsidR="007C569A" w:rsidRPr="007C569A" w:rsidTr="00F43215">
        <w:tc>
          <w:tcPr>
            <w:tcW w:w="3596"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jc w:val="both"/>
              <w:rPr>
                <w:sz w:val="16"/>
                <w:szCs w:val="16"/>
              </w:rPr>
            </w:pPr>
            <w:r w:rsidRPr="007C569A">
              <w:rPr>
                <w:sz w:val="16"/>
                <w:szCs w:val="16"/>
              </w:rPr>
              <w:t> </w:t>
            </w:r>
          </w:p>
        </w:tc>
        <w:tc>
          <w:tcPr>
            <w:tcW w:w="2046" w:type="dxa"/>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jc w:val="both"/>
              <w:rPr>
                <w:sz w:val="16"/>
                <w:szCs w:val="16"/>
              </w:rPr>
            </w:pPr>
            <w:r w:rsidRPr="007C569A">
              <w:rPr>
                <w:sz w:val="16"/>
                <w:szCs w:val="16"/>
              </w:rPr>
              <w:t> </w:t>
            </w:r>
          </w:p>
        </w:tc>
        <w:tc>
          <w:tcPr>
            <w:tcW w:w="2302" w:type="dxa"/>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jc w:val="both"/>
              <w:rPr>
                <w:sz w:val="16"/>
                <w:szCs w:val="16"/>
              </w:rPr>
            </w:pPr>
            <w:r w:rsidRPr="007C569A">
              <w:rPr>
                <w:sz w:val="16"/>
                <w:szCs w:val="16"/>
              </w:rPr>
              <w:t> </w:t>
            </w:r>
          </w:p>
        </w:tc>
        <w:tc>
          <w:tcPr>
            <w:tcW w:w="2001" w:type="dxa"/>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jc w:val="both"/>
              <w:rPr>
                <w:sz w:val="16"/>
                <w:szCs w:val="16"/>
              </w:rPr>
            </w:pPr>
            <w:r w:rsidRPr="007C569A">
              <w:rPr>
                <w:sz w:val="16"/>
                <w:szCs w:val="16"/>
              </w:rPr>
              <w:t> </w:t>
            </w:r>
          </w:p>
        </w:tc>
      </w:tr>
      <w:tr w:rsidR="007C569A" w:rsidRPr="007C569A" w:rsidTr="00F43215">
        <w:tc>
          <w:tcPr>
            <w:tcW w:w="3596"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jc w:val="center"/>
              <w:rPr>
                <w:sz w:val="16"/>
                <w:szCs w:val="16"/>
              </w:rPr>
            </w:pPr>
            <w:r w:rsidRPr="007C569A">
              <w:rPr>
                <w:sz w:val="16"/>
                <w:szCs w:val="16"/>
              </w:rPr>
              <w:t>(должность)</w:t>
            </w:r>
          </w:p>
        </w:tc>
        <w:tc>
          <w:tcPr>
            <w:tcW w:w="2046" w:type="dxa"/>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jc w:val="center"/>
              <w:rPr>
                <w:sz w:val="16"/>
                <w:szCs w:val="16"/>
              </w:rPr>
            </w:pPr>
            <w:r w:rsidRPr="007C569A">
              <w:rPr>
                <w:sz w:val="16"/>
                <w:szCs w:val="16"/>
              </w:rPr>
              <w:t>(подпись)</w:t>
            </w:r>
          </w:p>
        </w:tc>
        <w:tc>
          <w:tcPr>
            <w:tcW w:w="2302" w:type="dxa"/>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jc w:val="center"/>
              <w:rPr>
                <w:sz w:val="16"/>
                <w:szCs w:val="16"/>
              </w:rPr>
            </w:pPr>
            <w:r w:rsidRPr="007C569A">
              <w:rPr>
                <w:sz w:val="16"/>
                <w:szCs w:val="16"/>
              </w:rPr>
              <w:t>(Ф.И.О.)</w:t>
            </w:r>
          </w:p>
        </w:tc>
        <w:tc>
          <w:tcPr>
            <w:tcW w:w="2001" w:type="dxa"/>
            <w:tcBorders>
              <w:top w:val="single" w:sz="6" w:space="0" w:color="000000"/>
              <w:left w:val="single" w:sz="6" w:space="0" w:color="000000"/>
              <w:bottom w:val="single" w:sz="6" w:space="0" w:color="000000"/>
              <w:right w:val="single" w:sz="6" w:space="0" w:color="000000"/>
            </w:tcBorders>
            <w:shd w:val="clear" w:color="auto" w:fill="FFFFFF"/>
            <w:hideMark/>
          </w:tcPr>
          <w:p w:rsidR="007C569A" w:rsidRPr="007C569A" w:rsidRDefault="007C569A" w:rsidP="00F43215">
            <w:pPr>
              <w:jc w:val="center"/>
              <w:rPr>
                <w:sz w:val="16"/>
                <w:szCs w:val="16"/>
              </w:rPr>
            </w:pPr>
            <w:r w:rsidRPr="007C569A">
              <w:rPr>
                <w:sz w:val="16"/>
                <w:szCs w:val="16"/>
              </w:rPr>
              <w:t>(дата)</w:t>
            </w:r>
          </w:p>
        </w:tc>
      </w:tr>
    </w:tbl>
    <w:p w:rsidR="007C569A" w:rsidRPr="007C569A" w:rsidRDefault="007C569A" w:rsidP="007C569A">
      <w:pPr>
        <w:shd w:val="clear" w:color="auto" w:fill="FFFFFF"/>
        <w:spacing w:before="100" w:beforeAutospacing="1" w:after="100" w:afterAutospacing="1"/>
        <w:jc w:val="both"/>
        <w:rPr>
          <w:sz w:val="16"/>
          <w:szCs w:val="16"/>
        </w:rPr>
      </w:pPr>
      <w:r w:rsidRPr="007C569A">
        <w:rPr>
          <w:sz w:val="16"/>
          <w:szCs w:val="16"/>
        </w:rPr>
        <w:t> </w:t>
      </w:r>
    </w:p>
    <w:p w:rsidR="007C569A" w:rsidRPr="007C569A" w:rsidRDefault="007C569A" w:rsidP="007C569A">
      <w:pPr>
        <w:autoSpaceDE w:val="0"/>
        <w:autoSpaceDN w:val="0"/>
        <w:adjustRightInd w:val="0"/>
        <w:ind w:left="5245"/>
        <w:jc w:val="both"/>
        <w:outlineLvl w:val="0"/>
        <w:rPr>
          <w:bCs/>
          <w:sz w:val="16"/>
          <w:szCs w:val="16"/>
          <w:lang w:bidi="ru-RU"/>
        </w:rPr>
      </w:pPr>
      <w:r w:rsidRPr="007C569A">
        <w:rPr>
          <w:bCs/>
          <w:sz w:val="16"/>
          <w:szCs w:val="16"/>
          <w:lang w:bidi="ru-RU"/>
        </w:rPr>
        <w:t>ПРИЛОЖЕНИЕ 3</w:t>
      </w:r>
    </w:p>
    <w:p w:rsidR="007C569A" w:rsidRPr="007C569A" w:rsidRDefault="007C569A" w:rsidP="007C569A">
      <w:pPr>
        <w:shd w:val="clear" w:color="auto" w:fill="FFFFFF"/>
        <w:ind w:left="5245"/>
        <w:rPr>
          <w:bCs/>
          <w:sz w:val="16"/>
          <w:szCs w:val="16"/>
          <w:lang w:bidi="ru-RU"/>
        </w:rPr>
      </w:pPr>
      <w:r w:rsidRPr="007C569A">
        <w:rPr>
          <w:bCs/>
          <w:sz w:val="16"/>
          <w:szCs w:val="16"/>
          <w:lang w:bidi="ru-RU"/>
        </w:rPr>
        <w:t>к Порядку формирования реестра субъектов предпринимательской деятельности и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на территории</w:t>
      </w:r>
      <w:r w:rsidRPr="007C569A">
        <w:rPr>
          <w:bCs/>
          <w:iCs/>
          <w:sz w:val="16"/>
          <w:szCs w:val="16"/>
          <w:lang w:bidi="ru-RU"/>
        </w:rPr>
        <w:t>Верхнеобливского</w:t>
      </w:r>
      <w:r w:rsidRPr="007C569A">
        <w:rPr>
          <w:bCs/>
          <w:sz w:val="16"/>
          <w:szCs w:val="16"/>
          <w:lang w:bidi="ru-RU"/>
        </w:rPr>
        <w:t>сельского поселения Тацинского района Ростовской области</w:t>
      </w:r>
    </w:p>
    <w:p w:rsidR="007C569A" w:rsidRPr="007C569A" w:rsidRDefault="007C569A" w:rsidP="007C569A">
      <w:pPr>
        <w:shd w:val="clear" w:color="auto" w:fill="FFFFFF"/>
        <w:rPr>
          <w:b/>
          <w:sz w:val="16"/>
          <w:szCs w:val="16"/>
        </w:rPr>
      </w:pPr>
    </w:p>
    <w:p w:rsidR="007C569A" w:rsidRPr="007C569A" w:rsidRDefault="007C569A" w:rsidP="007C569A">
      <w:pPr>
        <w:pStyle w:val="HTML"/>
        <w:jc w:val="center"/>
        <w:rPr>
          <w:rFonts w:ascii="Times New Roman" w:hAnsi="Times New Roman"/>
          <w:sz w:val="16"/>
          <w:szCs w:val="16"/>
        </w:rPr>
      </w:pPr>
      <w:r w:rsidRPr="007C569A">
        <w:rPr>
          <w:rStyle w:val="s10"/>
          <w:rFonts w:ascii="Times New Roman" w:hAnsi="Times New Roman"/>
          <w:b/>
          <w:bCs/>
          <w:sz w:val="16"/>
          <w:szCs w:val="16"/>
        </w:rPr>
        <w:t>Согласие</w:t>
      </w:r>
    </w:p>
    <w:p w:rsidR="007C569A" w:rsidRPr="007C569A" w:rsidRDefault="007C569A" w:rsidP="007C569A">
      <w:pPr>
        <w:pStyle w:val="HTML"/>
        <w:jc w:val="center"/>
        <w:rPr>
          <w:rFonts w:ascii="Times New Roman" w:hAnsi="Times New Roman"/>
          <w:sz w:val="16"/>
          <w:szCs w:val="16"/>
        </w:rPr>
      </w:pPr>
      <w:r w:rsidRPr="007C569A">
        <w:rPr>
          <w:rStyle w:val="s10"/>
          <w:rFonts w:ascii="Times New Roman" w:hAnsi="Times New Roman"/>
          <w:b/>
          <w:bCs/>
          <w:sz w:val="16"/>
          <w:szCs w:val="16"/>
        </w:rPr>
        <w:t xml:space="preserve">на обработку персональных данных для формирования реестра </w:t>
      </w:r>
      <w:r w:rsidRPr="007C569A">
        <w:rPr>
          <w:rFonts w:ascii="Times New Roman" w:hAnsi="Times New Roman"/>
          <w:b/>
          <w:bCs/>
          <w:sz w:val="16"/>
          <w:szCs w:val="16"/>
          <w:lang w:bidi="ru-RU"/>
        </w:rPr>
        <w:t>субъектов предпринимательской деятельности и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на территории</w:t>
      </w:r>
      <w:r w:rsidRPr="007C569A">
        <w:rPr>
          <w:rFonts w:ascii="Times New Roman" w:hAnsi="Times New Roman"/>
          <w:b/>
          <w:bCs/>
          <w:iCs/>
          <w:sz w:val="16"/>
          <w:szCs w:val="16"/>
          <w:lang w:bidi="ru-RU"/>
        </w:rPr>
        <w:t>Верхнеобливского</w:t>
      </w:r>
      <w:r w:rsidRPr="007C569A">
        <w:rPr>
          <w:rFonts w:ascii="Times New Roman" w:hAnsi="Times New Roman"/>
          <w:b/>
          <w:bCs/>
          <w:sz w:val="16"/>
          <w:szCs w:val="16"/>
          <w:lang w:bidi="ru-RU"/>
        </w:rPr>
        <w:t>сельского поселения Тацинского района Ростовской области</w:t>
      </w:r>
    </w:p>
    <w:p w:rsidR="007C569A" w:rsidRPr="007C569A" w:rsidRDefault="007C569A" w:rsidP="007C569A">
      <w:pPr>
        <w:pStyle w:val="empty"/>
        <w:spacing w:before="0" w:beforeAutospacing="0" w:after="0" w:afterAutospacing="0"/>
        <w:jc w:val="both"/>
        <w:rPr>
          <w:sz w:val="16"/>
          <w:szCs w:val="16"/>
        </w:rPr>
      </w:pPr>
      <w:r w:rsidRPr="007C569A">
        <w:rPr>
          <w:sz w:val="16"/>
          <w:szCs w:val="16"/>
        </w:rPr>
        <w:t> </w:t>
      </w:r>
    </w:p>
    <w:p w:rsidR="007C569A" w:rsidRPr="007C569A" w:rsidRDefault="007C569A" w:rsidP="007C569A">
      <w:pPr>
        <w:pStyle w:val="HTML"/>
        <w:jc w:val="both"/>
        <w:rPr>
          <w:rFonts w:ascii="Times New Roman" w:hAnsi="Times New Roman"/>
          <w:sz w:val="16"/>
          <w:szCs w:val="16"/>
        </w:rPr>
      </w:pPr>
      <w:r w:rsidRPr="007C569A">
        <w:rPr>
          <w:rFonts w:ascii="Times New Roman" w:hAnsi="Times New Roman"/>
          <w:sz w:val="16"/>
          <w:szCs w:val="16"/>
        </w:rPr>
        <w:t>Я, _____________________________________________________________________,</w:t>
      </w:r>
    </w:p>
    <w:p w:rsidR="007C569A" w:rsidRPr="007C569A" w:rsidRDefault="007C569A" w:rsidP="007C569A">
      <w:pPr>
        <w:pStyle w:val="HTML"/>
        <w:jc w:val="center"/>
        <w:rPr>
          <w:rFonts w:ascii="Times New Roman" w:hAnsi="Times New Roman"/>
          <w:sz w:val="16"/>
          <w:szCs w:val="16"/>
        </w:rPr>
      </w:pPr>
      <w:r w:rsidRPr="007C569A">
        <w:rPr>
          <w:rFonts w:ascii="Times New Roman" w:hAnsi="Times New Roman"/>
          <w:sz w:val="16"/>
          <w:szCs w:val="16"/>
        </w:rPr>
        <w:t>(фамилия, имя, отчество (последнее - при наличии)</w:t>
      </w:r>
    </w:p>
    <w:p w:rsidR="007C569A" w:rsidRPr="007C569A" w:rsidRDefault="007C569A" w:rsidP="007C569A">
      <w:pPr>
        <w:pStyle w:val="HTML"/>
        <w:jc w:val="both"/>
        <w:rPr>
          <w:rFonts w:ascii="Times New Roman" w:hAnsi="Times New Roman"/>
          <w:sz w:val="16"/>
          <w:szCs w:val="16"/>
        </w:rPr>
      </w:pPr>
      <w:r w:rsidRPr="007C569A">
        <w:rPr>
          <w:rFonts w:ascii="Times New Roman" w:hAnsi="Times New Roman"/>
          <w:sz w:val="16"/>
          <w:szCs w:val="16"/>
        </w:rPr>
        <w:t>_______________________________________________________________________,</w:t>
      </w:r>
    </w:p>
    <w:p w:rsidR="007C569A" w:rsidRPr="007C569A" w:rsidRDefault="007C569A" w:rsidP="007C569A">
      <w:pPr>
        <w:pStyle w:val="HTML"/>
        <w:jc w:val="center"/>
        <w:rPr>
          <w:rFonts w:ascii="Times New Roman" w:hAnsi="Times New Roman"/>
          <w:sz w:val="16"/>
          <w:szCs w:val="16"/>
        </w:rPr>
      </w:pPr>
      <w:r w:rsidRPr="007C569A">
        <w:rPr>
          <w:rFonts w:ascii="Times New Roman" w:hAnsi="Times New Roman"/>
          <w:sz w:val="16"/>
          <w:szCs w:val="16"/>
        </w:rPr>
        <w:t>(данные паспорта (или иного документа, удостоверяющего личность)</w:t>
      </w:r>
    </w:p>
    <w:p w:rsidR="007C569A" w:rsidRPr="007C569A" w:rsidRDefault="007C569A" w:rsidP="007C569A">
      <w:pPr>
        <w:pStyle w:val="HTML"/>
        <w:jc w:val="both"/>
        <w:rPr>
          <w:rFonts w:ascii="Times New Roman" w:hAnsi="Times New Roman"/>
          <w:sz w:val="16"/>
          <w:szCs w:val="16"/>
        </w:rPr>
      </w:pPr>
      <w:r w:rsidRPr="007C569A">
        <w:rPr>
          <w:rFonts w:ascii="Times New Roman" w:hAnsi="Times New Roman"/>
          <w:sz w:val="16"/>
          <w:szCs w:val="16"/>
        </w:rPr>
        <w:t>_______________________________________________________________________,</w:t>
      </w:r>
    </w:p>
    <w:p w:rsidR="007C569A" w:rsidRPr="007C569A" w:rsidRDefault="007C569A" w:rsidP="007C569A">
      <w:pPr>
        <w:pStyle w:val="HTML"/>
        <w:jc w:val="center"/>
        <w:rPr>
          <w:rFonts w:ascii="Times New Roman" w:hAnsi="Times New Roman"/>
          <w:sz w:val="16"/>
          <w:szCs w:val="16"/>
        </w:rPr>
      </w:pPr>
      <w:r w:rsidRPr="007C569A">
        <w:rPr>
          <w:rFonts w:ascii="Times New Roman" w:hAnsi="Times New Roman"/>
          <w:sz w:val="16"/>
          <w:szCs w:val="16"/>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7C569A" w:rsidRPr="007C569A" w:rsidRDefault="007C569A" w:rsidP="007C569A">
      <w:pPr>
        <w:pStyle w:val="HTML"/>
        <w:jc w:val="both"/>
        <w:rPr>
          <w:rFonts w:ascii="Times New Roman" w:hAnsi="Times New Roman"/>
          <w:bCs/>
          <w:sz w:val="16"/>
          <w:szCs w:val="16"/>
          <w:lang w:bidi="ru-RU"/>
        </w:rPr>
      </w:pPr>
      <w:r w:rsidRPr="007C569A">
        <w:rPr>
          <w:rFonts w:ascii="Times New Roman" w:hAnsi="Times New Roman"/>
          <w:sz w:val="16"/>
          <w:szCs w:val="16"/>
        </w:rPr>
        <w:t>настоящим даю свое согласиеАдминистрации</w:t>
      </w:r>
      <w:r w:rsidRPr="007C569A">
        <w:rPr>
          <w:rFonts w:ascii="Times New Roman" w:hAnsi="Times New Roman"/>
          <w:bCs/>
          <w:iCs/>
          <w:sz w:val="16"/>
          <w:szCs w:val="16"/>
          <w:lang w:bidi="ru-RU"/>
        </w:rPr>
        <w:t>Верхнеобливского</w:t>
      </w:r>
      <w:r w:rsidRPr="007C569A">
        <w:rPr>
          <w:rFonts w:ascii="Times New Roman" w:hAnsi="Times New Roman"/>
          <w:bCs/>
          <w:sz w:val="16"/>
          <w:szCs w:val="16"/>
          <w:lang w:bidi="ru-RU"/>
        </w:rPr>
        <w:t>сельского поселения Тацинского района Ростовской областина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гражданство;телефон (домашний, мобильный);данные ИНН и ОГРНИП.</w:t>
      </w:r>
    </w:p>
    <w:p w:rsidR="007C569A" w:rsidRPr="007C569A" w:rsidRDefault="007C569A" w:rsidP="007C569A">
      <w:pPr>
        <w:pStyle w:val="HTML"/>
        <w:jc w:val="both"/>
        <w:rPr>
          <w:rFonts w:ascii="Times New Roman" w:hAnsi="Times New Roman"/>
          <w:bCs/>
          <w:sz w:val="16"/>
          <w:szCs w:val="16"/>
          <w:lang w:bidi="ru-RU"/>
        </w:rPr>
      </w:pPr>
      <w:r w:rsidRPr="007C569A">
        <w:rPr>
          <w:rFonts w:ascii="Times New Roman" w:hAnsi="Times New Roman"/>
          <w:bCs/>
          <w:iCs/>
          <w:sz w:val="16"/>
          <w:szCs w:val="16"/>
          <w:lang w:bidi="ru-RU"/>
        </w:rPr>
        <w:t>Я</w:t>
      </w:r>
      <w:r w:rsidRPr="007C569A">
        <w:rPr>
          <w:rFonts w:ascii="Times New Roman" w:hAnsi="Times New Roman"/>
          <w:bCs/>
          <w:sz w:val="16"/>
          <w:szCs w:val="16"/>
          <w:lang w:bidi="ru-RU"/>
        </w:rPr>
        <w:t>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p>
    <w:p w:rsidR="007C569A" w:rsidRPr="007C569A" w:rsidRDefault="007C569A" w:rsidP="007C569A">
      <w:pPr>
        <w:pStyle w:val="HTML"/>
        <w:jc w:val="both"/>
        <w:rPr>
          <w:rFonts w:ascii="Times New Roman" w:hAnsi="Times New Roman"/>
          <w:bCs/>
          <w:sz w:val="16"/>
          <w:szCs w:val="16"/>
          <w:lang w:bidi="ru-RU"/>
        </w:rPr>
      </w:pPr>
      <w:r w:rsidRPr="007C569A">
        <w:rPr>
          <w:rFonts w:ascii="Times New Roman" w:hAnsi="Times New Roman"/>
          <w:bCs/>
          <w:sz w:val="16"/>
          <w:szCs w:val="16"/>
          <w:lang w:bidi="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7C569A" w:rsidRPr="007C569A" w:rsidRDefault="007C569A" w:rsidP="007C569A">
      <w:pPr>
        <w:pStyle w:val="HTML"/>
        <w:jc w:val="both"/>
        <w:rPr>
          <w:rFonts w:ascii="Times New Roman" w:hAnsi="Times New Roman"/>
          <w:sz w:val="16"/>
          <w:szCs w:val="16"/>
        </w:rPr>
      </w:pPr>
    </w:p>
    <w:p w:rsidR="007C569A" w:rsidRPr="007C569A" w:rsidRDefault="007C569A" w:rsidP="007C569A">
      <w:pPr>
        <w:pStyle w:val="HTML"/>
        <w:jc w:val="both"/>
        <w:rPr>
          <w:rFonts w:ascii="Times New Roman" w:hAnsi="Times New Roman"/>
          <w:sz w:val="16"/>
          <w:szCs w:val="16"/>
        </w:rPr>
      </w:pPr>
      <w:r w:rsidRPr="007C569A">
        <w:rPr>
          <w:rFonts w:ascii="Times New Roman" w:hAnsi="Times New Roman"/>
          <w:sz w:val="16"/>
          <w:szCs w:val="16"/>
        </w:rPr>
        <w:t>Настоящее согласие может быть отозвано в письменной форме.</w:t>
      </w:r>
    </w:p>
    <w:p w:rsidR="007C569A" w:rsidRPr="007C569A" w:rsidRDefault="007C569A" w:rsidP="007C569A">
      <w:pPr>
        <w:pStyle w:val="HTML"/>
        <w:jc w:val="both"/>
        <w:rPr>
          <w:rFonts w:ascii="Times New Roman" w:hAnsi="Times New Roman"/>
          <w:sz w:val="16"/>
          <w:szCs w:val="16"/>
        </w:rPr>
      </w:pPr>
      <w:r w:rsidRPr="007C569A">
        <w:rPr>
          <w:rFonts w:ascii="Times New Roman" w:hAnsi="Times New Roman"/>
          <w:sz w:val="16"/>
          <w:szCs w:val="16"/>
        </w:rPr>
        <w:lastRenderedPageBreak/>
        <w:t>____ _____________ 20__ г.</w:t>
      </w:r>
    </w:p>
    <w:p w:rsidR="007C569A" w:rsidRPr="007C569A" w:rsidRDefault="007C569A" w:rsidP="007C569A">
      <w:pPr>
        <w:pStyle w:val="HTML"/>
        <w:jc w:val="both"/>
        <w:rPr>
          <w:rFonts w:ascii="Times New Roman" w:hAnsi="Times New Roman"/>
          <w:sz w:val="16"/>
          <w:szCs w:val="16"/>
        </w:rPr>
      </w:pPr>
      <w:r w:rsidRPr="007C569A">
        <w:rPr>
          <w:rFonts w:ascii="Times New Roman" w:hAnsi="Times New Roman"/>
          <w:sz w:val="16"/>
          <w:szCs w:val="16"/>
        </w:rPr>
        <w:t>___________ / ______________________________ /</w:t>
      </w:r>
    </w:p>
    <w:p w:rsidR="007C569A" w:rsidRPr="007C569A" w:rsidRDefault="007C569A" w:rsidP="007C569A">
      <w:pPr>
        <w:pStyle w:val="HTML"/>
        <w:jc w:val="both"/>
        <w:rPr>
          <w:rFonts w:ascii="Times New Roman" w:hAnsi="Times New Roman"/>
          <w:sz w:val="16"/>
          <w:szCs w:val="16"/>
        </w:rPr>
      </w:pPr>
      <w:r w:rsidRPr="007C569A">
        <w:rPr>
          <w:rFonts w:ascii="Times New Roman" w:hAnsi="Times New Roman"/>
          <w:sz w:val="16"/>
          <w:szCs w:val="16"/>
        </w:rPr>
        <w:t>(подпись)   (инициалы, фамилия)</w:t>
      </w:r>
    </w:p>
    <w:p w:rsidR="007C569A" w:rsidRPr="007C569A" w:rsidRDefault="007C569A" w:rsidP="007C569A">
      <w:pPr>
        <w:autoSpaceDE w:val="0"/>
        <w:autoSpaceDN w:val="0"/>
        <w:adjustRightInd w:val="0"/>
        <w:ind w:left="5245"/>
        <w:jc w:val="both"/>
        <w:outlineLvl w:val="0"/>
        <w:rPr>
          <w:bCs/>
          <w:sz w:val="16"/>
          <w:szCs w:val="16"/>
          <w:lang w:bidi="ru-RU"/>
        </w:rPr>
      </w:pPr>
      <w:r w:rsidRPr="007C569A">
        <w:rPr>
          <w:bCs/>
          <w:sz w:val="16"/>
          <w:szCs w:val="16"/>
          <w:lang w:bidi="ru-RU"/>
        </w:rPr>
        <w:t>ПРИЛОЖЕНИЕ 4</w:t>
      </w:r>
    </w:p>
    <w:p w:rsidR="007C569A" w:rsidRPr="007C569A" w:rsidRDefault="007C569A" w:rsidP="007C569A">
      <w:pPr>
        <w:shd w:val="clear" w:color="auto" w:fill="FFFFFF"/>
        <w:ind w:left="5245"/>
        <w:rPr>
          <w:bCs/>
          <w:sz w:val="16"/>
          <w:szCs w:val="16"/>
          <w:lang w:bidi="ru-RU"/>
        </w:rPr>
      </w:pPr>
      <w:r w:rsidRPr="007C569A">
        <w:rPr>
          <w:bCs/>
          <w:sz w:val="16"/>
          <w:szCs w:val="16"/>
          <w:lang w:bidi="ru-RU"/>
        </w:rPr>
        <w:t>к Порядку формирования реестра субъектов предпринимательской деятельности и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на территории</w:t>
      </w:r>
      <w:r w:rsidRPr="007C569A">
        <w:rPr>
          <w:bCs/>
          <w:iCs/>
          <w:sz w:val="16"/>
          <w:szCs w:val="16"/>
          <w:lang w:bidi="ru-RU"/>
        </w:rPr>
        <w:t>Верхнеобливского</w:t>
      </w:r>
      <w:r w:rsidRPr="007C569A">
        <w:rPr>
          <w:bCs/>
          <w:sz w:val="16"/>
          <w:szCs w:val="16"/>
          <w:lang w:bidi="ru-RU"/>
        </w:rPr>
        <w:t>сельского поселения Тацинского района Ростовской области</w:t>
      </w:r>
    </w:p>
    <w:p w:rsidR="007C569A" w:rsidRPr="007C569A" w:rsidRDefault="007C569A" w:rsidP="007C569A">
      <w:pPr>
        <w:shd w:val="clear" w:color="auto" w:fill="FFFFFF"/>
        <w:jc w:val="center"/>
        <w:rPr>
          <w:b/>
          <w:bCs/>
          <w:sz w:val="16"/>
          <w:szCs w:val="16"/>
        </w:rPr>
      </w:pPr>
    </w:p>
    <w:p w:rsidR="007C569A" w:rsidRPr="007C569A" w:rsidRDefault="007C569A" w:rsidP="007C569A">
      <w:pPr>
        <w:shd w:val="clear" w:color="auto" w:fill="FFFFFF"/>
        <w:jc w:val="center"/>
        <w:rPr>
          <w:b/>
          <w:bCs/>
          <w:sz w:val="16"/>
          <w:szCs w:val="16"/>
          <w:lang w:bidi="ru-RU"/>
        </w:rPr>
      </w:pPr>
      <w:r w:rsidRPr="007C569A">
        <w:rPr>
          <w:b/>
          <w:bCs/>
          <w:sz w:val="16"/>
          <w:szCs w:val="16"/>
        </w:rPr>
        <w:t>Акт обследования поврежденного имущества для формирования реестра</w:t>
      </w:r>
      <w:r w:rsidRPr="007C569A">
        <w:rPr>
          <w:b/>
          <w:bCs/>
          <w:sz w:val="16"/>
          <w:szCs w:val="16"/>
          <w:lang w:bidi="ru-RU"/>
        </w:rPr>
        <w:t>субъектов предпринимательской деятельности и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на территории</w:t>
      </w:r>
      <w:r w:rsidRPr="007C569A">
        <w:rPr>
          <w:b/>
          <w:bCs/>
          <w:iCs/>
          <w:sz w:val="16"/>
          <w:szCs w:val="16"/>
          <w:lang w:bidi="ru-RU"/>
        </w:rPr>
        <w:t>Верхнеобливского</w:t>
      </w:r>
      <w:r w:rsidRPr="007C569A">
        <w:rPr>
          <w:b/>
          <w:bCs/>
          <w:sz w:val="16"/>
          <w:szCs w:val="16"/>
          <w:lang w:bidi="ru-RU"/>
        </w:rPr>
        <w:t>сельского поселения Тацинского района Ростовской области</w:t>
      </w:r>
    </w:p>
    <w:p w:rsidR="007C569A" w:rsidRPr="007C569A" w:rsidRDefault="007C569A" w:rsidP="007C569A">
      <w:pPr>
        <w:shd w:val="clear" w:color="auto" w:fill="FFFFFF"/>
        <w:jc w:val="center"/>
        <w:rPr>
          <w:b/>
          <w:bCs/>
          <w:sz w:val="16"/>
          <w:szCs w:val="16"/>
          <w:lang w:bidi="ru-RU"/>
        </w:rPr>
      </w:pPr>
    </w:p>
    <w:p w:rsidR="007C569A" w:rsidRPr="007C569A" w:rsidRDefault="007C569A" w:rsidP="007C569A">
      <w:pPr>
        <w:ind w:left="5387"/>
        <w:rPr>
          <w:sz w:val="16"/>
          <w:szCs w:val="16"/>
          <w:lang w:eastAsia="en-US"/>
        </w:rPr>
      </w:pPr>
      <w:r w:rsidRPr="007C569A">
        <w:rPr>
          <w:sz w:val="16"/>
          <w:szCs w:val="16"/>
          <w:lang w:eastAsia="en-US"/>
        </w:rPr>
        <w:t>УТВЕРЖДЕН</w:t>
      </w:r>
    </w:p>
    <w:p w:rsidR="007C569A" w:rsidRPr="007C569A" w:rsidRDefault="007C569A" w:rsidP="007C569A">
      <w:pPr>
        <w:ind w:left="5387"/>
        <w:rPr>
          <w:sz w:val="16"/>
          <w:szCs w:val="16"/>
          <w:lang w:eastAsia="en-US"/>
        </w:rPr>
      </w:pPr>
      <w:r w:rsidRPr="007C569A">
        <w:rPr>
          <w:sz w:val="16"/>
          <w:szCs w:val="16"/>
          <w:lang w:eastAsia="en-US"/>
        </w:rPr>
        <w:t>Главой Администрации</w:t>
      </w:r>
      <w:r w:rsidRPr="007C569A">
        <w:rPr>
          <w:bCs/>
          <w:iCs/>
          <w:sz w:val="16"/>
          <w:szCs w:val="16"/>
          <w:lang w:eastAsia="en-US" w:bidi="ru-RU"/>
        </w:rPr>
        <w:t>Верхнеобливского</w:t>
      </w:r>
      <w:r w:rsidRPr="007C569A">
        <w:rPr>
          <w:sz w:val="16"/>
          <w:szCs w:val="16"/>
          <w:lang w:eastAsia="en-US"/>
        </w:rPr>
        <w:t>сельского поселения Тацинского района Ростовской области</w:t>
      </w:r>
    </w:p>
    <w:p w:rsidR="007C569A" w:rsidRPr="007C569A" w:rsidRDefault="007C569A" w:rsidP="007C569A">
      <w:pPr>
        <w:shd w:val="clear" w:color="auto" w:fill="FFFFFF"/>
        <w:ind w:left="5387"/>
        <w:rPr>
          <w:b/>
          <w:bCs/>
          <w:sz w:val="16"/>
          <w:szCs w:val="16"/>
          <w:lang w:bidi="ru-RU"/>
        </w:rPr>
      </w:pPr>
      <w:r w:rsidRPr="007C569A">
        <w:rPr>
          <w:sz w:val="16"/>
          <w:szCs w:val="16"/>
          <w:lang w:eastAsia="en-US"/>
        </w:rPr>
        <w:t>от __.__.2026 г. № ________</w:t>
      </w:r>
    </w:p>
    <w:p w:rsidR="007C569A" w:rsidRPr="007C569A" w:rsidRDefault="007C569A" w:rsidP="007C5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7C569A">
        <w:rPr>
          <w:sz w:val="16"/>
          <w:szCs w:val="16"/>
        </w:rPr>
        <w:t>_______________________________________________________________________</w:t>
      </w:r>
    </w:p>
    <w:p w:rsidR="007C569A" w:rsidRPr="007C569A" w:rsidRDefault="007C569A" w:rsidP="007C5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sidRPr="007C569A">
        <w:rPr>
          <w:sz w:val="16"/>
          <w:szCs w:val="16"/>
        </w:rPr>
        <w:t>(наименование имущества, используемого в предпринимательскойдеятельности, поврежденного в результате обстрелов со стороны вооруженныхформирований Украины и террористических актов (далее - имущества)</w:t>
      </w:r>
    </w:p>
    <w:p w:rsidR="007C569A" w:rsidRPr="007C569A" w:rsidRDefault="007C569A" w:rsidP="007C5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7C569A">
        <w:rPr>
          <w:sz w:val="16"/>
          <w:szCs w:val="16"/>
        </w:rPr>
        <w:t>_______________________________________________________________________</w:t>
      </w:r>
    </w:p>
    <w:p w:rsidR="007C569A" w:rsidRPr="007C569A" w:rsidRDefault="007C569A" w:rsidP="007C5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7C569A">
        <w:rPr>
          <w:sz w:val="16"/>
          <w:szCs w:val="16"/>
        </w:rPr>
        <w:t>_______________________________________________________________________</w:t>
      </w:r>
    </w:p>
    <w:p w:rsidR="007C569A" w:rsidRPr="007C569A" w:rsidRDefault="007C569A" w:rsidP="007C5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7C569A">
        <w:rPr>
          <w:sz w:val="16"/>
          <w:szCs w:val="16"/>
        </w:rPr>
        <w:t>_______________________________________________________________________</w:t>
      </w:r>
    </w:p>
    <w:p w:rsidR="007C569A" w:rsidRPr="007C569A" w:rsidRDefault="007C569A" w:rsidP="007C5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sidRPr="007C569A">
        <w:rPr>
          <w:sz w:val="16"/>
          <w:szCs w:val="16"/>
        </w:rPr>
        <w:t>_______________________________________________________________________</w:t>
      </w:r>
    </w:p>
    <w:p w:rsidR="007C569A" w:rsidRPr="007C569A" w:rsidRDefault="007C569A" w:rsidP="007C5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sidRPr="007C569A">
        <w:rPr>
          <w:sz w:val="16"/>
          <w:szCs w:val="16"/>
        </w:rPr>
        <w:t>(адрес(местонахождение) имущества)</w:t>
      </w:r>
    </w:p>
    <w:p w:rsidR="007C569A" w:rsidRPr="007C569A" w:rsidRDefault="007C569A" w:rsidP="007C5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7C569A" w:rsidRPr="007C569A" w:rsidRDefault="007C569A" w:rsidP="007C5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sidRPr="007C569A">
        <w:rPr>
          <w:sz w:val="16"/>
          <w:szCs w:val="16"/>
        </w:rPr>
        <w:t xml:space="preserve">_______________________________________________________________________ (полное   наименование   и   организационно-правовая     форма   субъектапредпринимательской   деятельности   или   Ф.И.О. физического лица, применяющего специальный налоговый режим "Налог на профессиональный доход", пострадавшего в результате обстрелов со стороны вооруженныхформирований Украины и террористических актов,   ИНН, наименованиеосновного вида экономической деятельности предусмотренного </w:t>
      </w:r>
      <w:hyperlink r:id="rId9" w:anchor="/document/70650726/entry/0" w:history="1">
        <w:r w:rsidRPr="007C569A">
          <w:rPr>
            <w:sz w:val="16"/>
            <w:szCs w:val="16"/>
          </w:rPr>
          <w:t>общероссийским</w:t>
        </w:r>
      </w:hyperlink>
      <w:hyperlink r:id="rId10" w:anchor="/document/70650726/entry/0" w:history="1">
        <w:r w:rsidRPr="007C569A">
          <w:rPr>
            <w:sz w:val="16"/>
            <w:szCs w:val="16"/>
          </w:rPr>
          <w:t>классификатором   видов   экономической   деятельности</w:t>
        </w:r>
      </w:hyperlink>
      <w:r w:rsidRPr="007C569A">
        <w:rPr>
          <w:sz w:val="16"/>
          <w:szCs w:val="16"/>
        </w:rPr>
        <w:t>,   осуществляемогосубъектом  предпринимательской  деятельности,  адрес   (местонахождение),контактное лицо, телефон)</w:t>
      </w:r>
    </w:p>
    <w:p w:rsidR="007C569A" w:rsidRPr="007C569A" w:rsidRDefault="007C569A" w:rsidP="007C5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7C569A">
        <w:rPr>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569A" w:rsidRPr="007C569A" w:rsidRDefault="007C569A" w:rsidP="007C5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sidRPr="007C569A">
        <w:rPr>
          <w:sz w:val="16"/>
          <w:szCs w:val="16"/>
        </w:rPr>
        <w:t>(дата возникновения ущерба)</w:t>
      </w:r>
    </w:p>
    <w:p w:rsidR="007C569A" w:rsidRPr="007C569A" w:rsidRDefault="007C569A" w:rsidP="007C569A">
      <w:pPr>
        <w:shd w:val="clear" w:color="auto" w:fill="FFFFFF"/>
        <w:jc w:val="both"/>
        <w:rPr>
          <w:sz w:val="16"/>
          <w:szCs w:val="16"/>
        </w:rPr>
      </w:pPr>
      <w:r w:rsidRPr="007C569A">
        <w:rPr>
          <w:sz w:val="16"/>
          <w:szCs w:val="16"/>
        </w:rPr>
        <w:t> </w:t>
      </w:r>
    </w:p>
    <w:p w:rsidR="007C569A" w:rsidRPr="007C569A" w:rsidRDefault="007C569A" w:rsidP="007C5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7C569A">
        <w:rPr>
          <w:bCs/>
          <w:sz w:val="16"/>
          <w:szCs w:val="16"/>
        </w:rPr>
        <w:t>Основные сведения о повреждении имущества:</w:t>
      </w:r>
    </w:p>
    <w:p w:rsidR="007C569A" w:rsidRPr="007C569A" w:rsidRDefault="007C569A" w:rsidP="007C569A">
      <w:pPr>
        <w:shd w:val="clear" w:color="auto" w:fill="FFFFFF"/>
        <w:jc w:val="both"/>
        <w:rPr>
          <w:sz w:val="16"/>
          <w:szCs w:val="16"/>
        </w:rPr>
      </w:pPr>
      <w:r w:rsidRPr="007C569A">
        <w:rPr>
          <w:sz w:val="16"/>
          <w:szCs w:val="16"/>
        </w:rPr>
        <w:t> </w:t>
      </w:r>
    </w:p>
    <w:tbl>
      <w:tblPr>
        <w:tblW w:w="9915" w:type="dxa"/>
        <w:jc w:val="center"/>
        <w:shd w:val="clear" w:color="auto" w:fill="FFFFFF"/>
        <w:tblCellMar>
          <w:top w:w="15" w:type="dxa"/>
          <w:left w:w="15" w:type="dxa"/>
          <w:bottom w:w="15" w:type="dxa"/>
          <w:right w:w="15" w:type="dxa"/>
        </w:tblCellMar>
        <w:tblLook w:val="04A0"/>
      </w:tblPr>
      <w:tblGrid>
        <w:gridCol w:w="959"/>
        <w:gridCol w:w="3503"/>
        <w:gridCol w:w="2087"/>
        <w:gridCol w:w="3366"/>
      </w:tblGrid>
      <w:tr w:rsidR="007C569A" w:rsidRPr="007C569A" w:rsidTr="00F43215">
        <w:trPr>
          <w:jc w:val="center"/>
        </w:trPr>
        <w:tc>
          <w:tcPr>
            <w:tcW w:w="9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C569A" w:rsidRPr="007C569A" w:rsidRDefault="007C569A" w:rsidP="00F43215">
            <w:pPr>
              <w:jc w:val="center"/>
              <w:rPr>
                <w:sz w:val="16"/>
                <w:szCs w:val="16"/>
              </w:rPr>
            </w:pPr>
            <w:r w:rsidRPr="007C569A">
              <w:rPr>
                <w:sz w:val="16"/>
                <w:szCs w:val="16"/>
              </w:rPr>
              <w:t>№ п/п</w:t>
            </w:r>
          </w:p>
        </w:tc>
        <w:tc>
          <w:tcPr>
            <w:tcW w:w="34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C569A" w:rsidRPr="007C569A" w:rsidRDefault="007C569A" w:rsidP="00F43215">
            <w:pPr>
              <w:jc w:val="center"/>
              <w:rPr>
                <w:sz w:val="16"/>
                <w:szCs w:val="16"/>
              </w:rPr>
            </w:pPr>
            <w:r w:rsidRPr="007C569A">
              <w:rPr>
                <w:sz w:val="16"/>
                <w:szCs w:val="16"/>
              </w:rPr>
              <w:t>Наименование поврежденного имущества, его параметры</w:t>
            </w:r>
          </w:p>
        </w:tc>
        <w:tc>
          <w:tcPr>
            <w:tcW w:w="20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C569A" w:rsidRPr="007C569A" w:rsidRDefault="007C569A" w:rsidP="00F43215">
            <w:pPr>
              <w:jc w:val="center"/>
              <w:rPr>
                <w:sz w:val="16"/>
                <w:szCs w:val="16"/>
              </w:rPr>
            </w:pPr>
            <w:r w:rsidRPr="007C569A">
              <w:rPr>
                <w:sz w:val="16"/>
                <w:szCs w:val="16"/>
              </w:rPr>
              <w:t>Степень повреждения</w:t>
            </w:r>
          </w:p>
        </w:tc>
        <w:tc>
          <w:tcPr>
            <w:tcW w:w="33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C569A" w:rsidRPr="007C569A" w:rsidRDefault="007C569A" w:rsidP="00F43215">
            <w:pPr>
              <w:jc w:val="center"/>
              <w:rPr>
                <w:sz w:val="16"/>
                <w:szCs w:val="16"/>
              </w:rPr>
            </w:pPr>
            <w:r w:rsidRPr="007C569A">
              <w:rPr>
                <w:sz w:val="16"/>
                <w:szCs w:val="16"/>
              </w:rPr>
              <w:t>Краткая характеристика повреждений</w:t>
            </w:r>
          </w:p>
        </w:tc>
      </w:tr>
      <w:tr w:rsidR="007C569A" w:rsidRPr="007C569A" w:rsidTr="00F43215">
        <w:trPr>
          <w:jc w:val="center"/>
        </w:trPr>
        <w:tc>
          <w:tcPr>
            <w:tcW w:w="9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C569A" w:rsidRPr="007C569A" w:rsidRDefault="007C569A" w:rsidP="00F43215">
            <w:pPr>
              <w:jc w:val="both"/>
              <w:rPr>
                <w:sz w:val="16"/>
                <w:szCs w:val="16"/>
              </w:rPr>
            </w:pPr>
            <w:r w:rsidRPr="007C569A">
              <w:rPr>
                <w:sz w:val="16"/>
                <w:szCs w:val="16"/>
              </w:rPr>
              <w:t>1.</w:t>
            </w:r>
          </w:p>
        </w:tc>
        <w:tc>
          <w:tcPr>
            <w:tcW w:w="34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C569A" w:rsidRPr="007C569A" w:rsidRDefault="007C569A" w:rsidP="00F43215">
            <w:pPr>
              <w:jc w:val="both"/>
              <w:rPr>
                <w:sz w:val="16"/>
                <w:szCs w:val="16"/>
              </w:rPr>
            </w:pPr>
            <w:r w:rsidRPr="007C569A">
              <w:rPr>
                <w:sz w:val="16"/>
                <w:szCs w:val="16"/>
              </w:rPr>
              <w:t> </w:t>
            </w:r>
          </w:p>
        </w:tc>
        <w:tc>
          <w:tcPr>
            <w:tcW w:w="20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C569A" w:rsidRPr="007C569A" w:rsidRDefault="007C569A" w:rsidP="00F43215">
            <w:pPr>
              <w:jc w:val="both"/>
              <w:rPr>
                <w:sz w:val="16"/>
                <w:szCs w:val="16"/>
              </w:rPr>
            </w:pPr>
            <w:r w:rsidRPr="007C569A">
              <w:rPr>
                <w:sz w:val="16"/>
                <w:szCs w:val="16"/>
              </w:rPr>
              <w:t> </w:t>
            </w:r>
          </w:p>
        </w:tc>
        <w:tc>
          <w:tcPr>
            <w:tcW w:w="33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C569A" w:rsidRPr="007C569A" w:rsidRDefault="007C569A" w:rsidP="00F43215">
            <w:pPr>
              <w:jc w:val="both"/>
              <w:rPr>
                <w:sz w:val="16"/>
                <w:szCs w:val="16"/>
              </w:rPr>
            </w:pPr>
            <w:r w:rsidRPr="007C569A">
              <w:rPr>
                <w:sz w:val="16"/>
                <w:szCs w:val="16"/>
              </w:rPr>
              <w:t> </w:t>
            </w:r>
          </w:p>
        </w:tc>
      </w:tr>
      <w:tr w:rsidR="007C569A" w:rsidRPr="007C569A" w:rsidTr="00F43215">
        <w:trPr>
          <w:jc w:val="center"/>
        </w:trPr>
        <w:tc>
          <w:tcPr>
            <w:tcW w:w="9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C569A" w:rsidRPr="007C569A" w:rsidRDefault="007C569A" w:rsidP="00F43215">
            <w:pPr>
              <w:jc w:val="both"/>
              <w:rPr>
                <w:sz w:val="16"/>
                <w:szCs w:val="16"/>
              </w:rPr>
            </w:pPr>
            <w:r w:rsidRPr="007C569A">
              <w:rPr>
                <w:sz w:val="16"/>
                <w:szCs w:val="16"/>
              </w:rPr>
              <w:t>...</w:t>
            </w:r>
          </w:p>
        </w:tc>
        <w:tc>
          <w:tcPr>
            <w:tcW w:w="34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C569A" w:rsidRPr="007C569A" w:rsidRDefault="007C569A" w:rsidP="00F43215">
            <w:pPr>
              <w:jc w:val="both"/>
              <w:rPr>
                <w:sz w:val="16"/>
                <w:szCs w:val="16"/>
              </w:rPr>
            </w:pPr>
            <w:r w:rsidRPr="007C569A">
              <w:rPr>
                <w:sz w:val="16"/>
                <w:szCs w:val="16"/>
              </w:rPr>
              <w:t> </w:t>
            </w:r>
          </w:p>
        </w:tc>
        <w:tc>
          <w:tcPr>
            <w:tcW w:w="20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C569A" w:rsidRPr="007C569A" w:rsidRDefault="007C569A" w:rsidP="00F43215">
            <w:pPr>
              <w:jc w:val="both"/>
              <w:rPr>
                <w:sz w:val="16"/>
                <w:szCs w:val="16"/>
              </w:rPr>
            </w:pPr>
            <w:r w:rsidRPr="007C569A">
              <w:rPr>
                <w:sz w:val="16"/>
                <w:szCs w:val="16"/>
              </w:rPr>
              <w:t> </w:t>
            </w:r>
          </w:p>
        </w:tc>
        <w:tc>
          <w:tcPr>
            <w:tcW w:w="33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C569A" w:rsidRPr="007C569A" w:rsidRDefault="007C569A" w:rsidP="00F43215">
            <w:pPr>
              <w:jc w:val="both"/>
              <w:rPr>
                <w:sz w:val="16"/>
                <w:szCs w:val="16"/>
              </w:rPr>
            </w:pPr>
            <w:r w:rsidRPr="007C569A">
              <w:rPr>
                <w:sz w:val="16"/>
                <w:szCs w:val="16"/>
              </w:rPr>
              <w:t> </w:t>
            </w:r>
          </w:p>
        </w:tc>
      </w:tr>
    </w:tbl>
    <w:p w:rsidR="007C569A" w:rsidRPr="007C569A" w:rsidRDefault="007C569A" w:rsidP="007C569A">
      <w:pPr>
        <w:shd w:val="clear" w:color="auto" w:fill="FFFFFF"/>
        <w:jc w:val="both"/>
        <w:rPr>
          <w:sz w:val="16"/>
          <w:szCs w:val="16"/>
        </w:rPr>
      </w:pPr>
      <w:r w:rsidRPr="007C569A">
        <w:rPr>
          <w:sz w:val="16"/>
          <w:szCs w:val="16"/>
        </w:rPr>
        <w:t> </w:t>
      </w:r>
    </w:p>
    <w:p w:rsidR="007C569A" w:rsidRPr="007C569A" w:rsidRDefault="007C569A" w:rsidP="007C569A">
      <w:pPr>
        <w:shd w:val="clear" w:color="auto" w:fill="FFFFFF"/>
        <w:jc w:val="both"/>
        <w:rPr>
          <w:sz w:val="16"/>
          <w:szCs w:val="16"/>
        </w:rPr>
      </w:pPr>
      <w:r w:rsidRPr="007C569A">
        <w:rPr>
          <w:sz w:val="16"/>
          <w:szCs w:val="16"/>
        </w:rPr>
        <w:t>______________________________________________________________________</w:t>
      </w:r>
    </w:p>
    <w:p w:rsidR="007C569A" w:rsidRPr="007C569A" w:rsidRDefault="007C569A" w:rsidP="007C569A">
      <w:pPr>
        <w:shd w:val="clear" w:color="auto" w:fill="FFFFFF"/>
        <w:jc w:val="center"/>
        <w:rPr>
          <w:sz w:val="16"/>
          <w:szCs w:val="16"/>
        </w:rPr>
      </w:pPr>
      <w:r w:rsidRPr="007C569A">
        <w:rPr>
          <w:sz w:val="16"/>
          <w:szCs w:val="16"/>
        </w:rPr>
        <w:t>(размер ущерба, причиненного пострадавшим субъектам предпринимательской</w:t>
      </w:r>
    </w:p>
    <w:p w:rsidR="007C569A" w:rsidRPr="007C569A" w:rsidRDefault="007C569A" w:rsidP="007C569A">
      <w:pPr>
        <w:shd w:val="clear" w:color="auto" w:fill="FFFFFF"/>
        <w:jc w:val="center"/>
        <w:rPr>
          <w:sz w:val="16"/>
          <w:szCs w:val="16"/>
        </w:rPr>
      </w:pPr>
      <w:r w:rsidRPr="007C569A">
        <w:rPr>
          <w:sz w:val="16"/>
          <w:szCs w:val="16"/>
        </w:rPr>
        <w:t>деятельности и (или) самозанятых граждан, тыс. рублей)</w:t>
      </w:r>
    </w:p>
    <w:p w:rsidR="007C569A" w:rsidRPr="007C569A" w:rsidRDefault="007C569A" w:rsidP="007C569A">
      <w:pPr>
        <w:shd w:val="clear" w:color="auto" w:fill="FFFFFF"/>
        <w:jc w:val="both"/>
        <w:rPr>
          <w:sz w:val="16"/>
          <w:szCs w:val="16"/>
        </w:rPr>
      </w:pPr>
      <w:r w:rsidRPr="007C569A">
        <w:rPr>
          <w:sz w:val="16"/>
          <w:szCs w:val="16"/>
        </w:rPr>
        <w:t> </w:t>
      </w:r>
    </w:p>
    <w:p w:rsidR="007C569A" w:rsidRPr="007C569A" w:rsidRDefault="007C569A" w:rsidP="007C569A">
      <w:pPr>
        <w:shd w:val="clear" w:color="auto" w:fill="FFFFFF"/>
        <w:jc w:val="both"/>
        <w:rPr>
          <w:sz w:val="16"/>
          <w:szCs w:val="16"/>
        </w:rPr>
      </w:pPr>
    </w:p>
    <w:p w:rsidR="007C569A" w:rsidRPr="007C569A" w:rsidRDefault="007C569A" w:rsidP="007C5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7C569A">
        <w:rPr>
          <w:sz w:val="16"/>
          <w:szCs w:val="16"/>
        </w:rPr>
        <w:t>Председатель</w:t>
      </w:r>
    </w:p>
    <w:p w:rsidR="007C569A" w:rsidRPr="007C569A" w:rsidRDefault="007C569A" w:rsidP="007C5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7C569A">
        <w:rPr>
          <w:sz w:val="16"/>
          <w:szCs w:val="16"/>
        </w:rPr>
        <w:t>комиссии:     _________________ _________________ _______________________</w:t>
      </w:r>
    </w:p>
    <w:p w:rsidR="007C569A" w:rsidRPr="007C569A" w:rsidRDefault="007C569A" w:rsidP="007C5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7C569A">
        <w:rPr>
          <w:sz w:val="16"/>
          <w:szCs w:val="16"/>
        </w:rPr>
        <w:t>(должность)   (подпись)                            (фамилия, инициалы, дата)</w:t>
      </w:r>
    </w:p>
    <w:p w:rsidR="007C569A" w:rsidRPr="007C569A" w:rsidRDefault="007C569A" w:rsidP="007C569A">
      <w:pPr>
        <w:shd w:val="clear" w:color="auto" w:fill="FFFFFF"/>
        <w:jc w:val="both"/>
        <w:rPr>
          <w:sz w:val="16"/>
          <w:szCs w:val="16"/>
        </w:rPr>
      </w:pPr>
      <w:r w:rsidRPr="007C569A">
        <w:rPr>
          <w:sz w:val="16"/>
          <w:szCs w:val="16"/>
        </w:rPr>
        <w:t> </w:t>
      </w:r>
    </w:p>
    <w:p w:rsidR="007C569A" w:rsidRPr="007C569A" w:rsidRDefault="007C569A" w:rsidP="007C5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7C569A">
        <w:rPr>
          <w:sz w:val="16"/>
          <w:szCs w:val="16"/>
        </w:rPr>
        <w:t>Члены</w:t>
      </w:r>
    </w:p>
    <w:p w:rsidR="007C569A" w:rsidRPr="007C569A" w:rsidRDefault="007C569A" w:rsidP="007C5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7C569A">
        <w:rPr>
          <w:sz w:val="16"/>
          <w:szCs w:val="16"/>
        </w:rPr>
        <w:t>комиссии:     _________________ _________________ _______________________</w:t>
      </w:r>
    </w:p>
    <w:p w:rsidR="007C569A" w:rsidRPr="007C569A" w:rsidRDefault="007C569A" w:rsidP="007C5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7C569A">
        <w:rPr>
          <w:sz w:val="16"/>
          <w:szCs w:val="16"/>
        </w:rPr>
        <w:t>(должность)   (подпись)       (фамилия, инициалы,дата)</w:t>
      </w:r>
    </w:p>
    <w:p w:rsidR="007C569A" w:rsidRPr="007C569A" w:rsidRDefault="007C569A" w:rsidP="007C569A">
      <w:pPr>
        <w:shd w:val="clear" w:color="auto" w:fill="FFFFFF"/>
        <w:jc w:val="both"/>
        <w:rPr>
          <w:sz w:val="16"/>
          <w:szCs w:val="16"/>
        </w:rPr>
      </w:pPr>
      <w:r w:rsidRPr="007C569A">
        <w:rPr>
          <w:sz w:val="16"/>
          <w:szCs w:val="16"/>
        </w:rPr>
        <w:t> </w:t>
      </w:r>
    </w:p>
    <w:p w:rsidR="007C569A" w:rsidRPr="007C569A" w:rsidRDefault="007C569A" w:rsidP="007C5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7C569A">
        <w:rPr>
          <w:sz w:val="16"/>
          <w:szCs w:val="16"/>
        </w:rPr>
        <w:t>_________________ _________________ _______________________</w:t>
      </w:r>
    </w:p>
    <w:p w:rsidR="007C569A" w:rsidRPr="007C569A" w:rsidRDefault="007C569A" w:rsidP="007C5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7C569A">
        <w:rPr>
          <w:sz w:val="16"/>
          <w:szCs w:val="16"/>
        </w:rPr>
        <w:t>(должность)   (подпись)       (фамилия, инициалы,дата)</w:t>
      </w:r>
    </w:p>
    <w:p w:rsidR="007C569A" w:rsidRPr="007C569A" w:rsidRDefault="007C569A" w:rsidP="007C5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7C569A" w:rsidRPr="007C569A" w:rsidRDefault="007C569A" w:rsidP="007C5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7C569A">
        <w:rPr>
          <w:sz w:val="16"/>
          <w:szCs w:val="16"/>
        </w:rPr>
        <w:t>_________________ _________________ _______________________</w:t>
      </w:r>
    </w:p>
    <w:p w:rsidR="007C569A" w:rsidRPr="007C569A" w:rsidRDefault="007C569A" w:rsidP="007C5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7C569A">
        <w:rPr>
          <w:sz w:val="16"/>
          <w:szCs w:val="16"/>
        </w:rPr>
        <w:t>(должность)   (подпись)       (фамилия, инициалы,дата)</w:t>
      </w:r>
    </w:p>
    <w:p w:rsidR="007C569A" w:rsidRPr="007C569A" w:rsidRDefault="007C569A" w:rsidP="007C5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7C569A" w:rsidRPr="007C569A" w:rsidRDefault="007C569A" w:rsidP="007C5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7C569A" w:rsidRPr="007C569A" w:rsidRDefault="007C569A" w:rsidP="007C5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7C569A" w:rsidRPr="007C569A" w:rsidRDefault="007C569A" w:rsidP="007C5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7C569A">
        <w:rPr>
          <w:sz w:val="16"/>
          <w:szCs w:val="16"/>
        </w:rPr>
        <w:t>Экземпляр акта получил:</w:t>
      </w:r>
    </w:p>
    <w:p w:rsidR="007C569A" w:rsidRPr="007C569A" w:rsidRDefault="007C569A" w:rsidP="007C569A">
      <w:pPr>
        <w:shd w:val="clear" w:color="auto" w:fill="FFFFFF"/>
        <w:jc w:val="both"/>
        <w:rPr>
          <w:sz w:val="16"/>
          <w:szCs w:val="16"/>
        </w:rPr>
      </w:pPr>
      <w:r w:rsidRPr="007C569A">
        <w:rPr>
          <w:sz w:val="16"/>
          <w:szCs w:val="16"/>
        </w:rPr>
        <w:t> </w:t>
      </w:r>
    </w:p>
    <w:p w:rsidR="007C569A" w:rsidRPr="007C569A" w:rsidRDefault="007C569A" w:rsidP="007C5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7C569A">
        <w:rPr>
          <w:sz w:val="16"/>
          <w:szCs w:val="16"/>
        </w:rPr>
        <w:t>_________________   _____________________   _____________________________</w:t>
      </w:r>
    </w:p>
    <w:p w:rsidR="007C569A" w:rsidRPr="007C569A" w:rsidRDefault="007C569A" w:rsidP="007C56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7C569A">
        <w:rPr>
          <w:sz w:val="16"/>
          <w:szCs w:val="16"/>
        </w:rPr>
        <w:t xml:space="preserve"> (дата)    (подпись)                    (Ф.И.О.)</w:t>
      </w:r>
    </w:p>
    <w:p w:rsidR="00195387" w:rsidRDefault="00195387" w:rsidP="007C569A">
      <w:pPr>
        <w:ind w:right="20"/>
        <w:jc w:val="both"/>
        <w:rPr>
          <w:sz w:val="28"/>
          <w:szCs w:val="28"/>
        </w:rPr>
      </w:pPr>
    </w:p>
    <w:p w:rsidR="00C43455" w:rsidRDefault="00BC6AF2" w:rsidP="00BA6105">
      <w:pPr>
        <w:pStyle w:val="Default"/>
        <w:spacing w:line="280" w:lineRule="exact"/>
        <w:jc w:val="center"/>
        <w:rPr>
          <w:b/>
          <w:iCs/>
          <w:color w:val="auto"/>
        </w:rPr>
      </w:pPr>
      <w:r>
        <w:rPr>
          <w:b/>
          <w:iCs/>
          <w:color w:val="auto"/>
        </w:rPr>
        <w:t xml:space="preserve"> </w:t>
      </w:r>
    </w:p>
    <w:p w:rsidR="00922674" w:rsidRDefault="00922674" w:rsidP="00922674">
      <w:pPr>
        <w:tabs>
          <w:tab w:val="left" w:pos="7200"/>
        </w:tabs>
        <w:rPr>
          <w:b/>
          <w:sz w:val="18"/>
          <w:szCs w:val="18"/>
        </w:rPr>
      </w:pPr>
      <w:r>
        <w:rPr>
          <w:b/>
          <w:sz w:val="18"/>
          <w:szCs w:val="18"/>
        </w:rPr>
        <w:t>Главный редактор: Глава Администрации Верхнеоб</w:t>
      </w:r>
      <w:r w:rsidR="007C569A">
        <w:rPr>
          <w:b/>
          <w:sz w:val="18"/>
          <w:szCs w:val="18"/>
        </w:rPr>
        <w:t xml:space="preserve">ливского сельского поселения  </w:t>
      </w:r>
      <w:r>
        <w:rPr>
          <w:b/>
          <w:sz w:val="18"/>
          <w:szCs w:val="18"/>
        </w:rPr>
        <w:t xml:space="preserve">Месенжинова Е.В.  </w:t>
      </w:r>
    </w:p>
    <w:p w:rsidR="00922674" w:rsidRDefault="007C569A" w:rsidP="00922674">
      <w:pPr>
        <w:rPr>
          <w:b/>
          <w:bCs/>
          <w:sz w:val="18"/>
          <w:szCs w:val="18"/>
        </w:rPr>
      </w:pPr>
      <w:r>
        <w:rPr>
          <w:b/>
          <w:sz w:val="18"/>
          <w:szCs w:val="18"/>
        </w:rPr>
        <w:t>Издатель</w:t>
      </w:r>
      <w:r w:rsidR="00922674">
        <w:rPr>
          <w:b/>
          <w:sz w:val="18"/>
          <w:szCs w:val="18"/>
        </w:rPr>
        <w:t>: Администрация муниципального образования «Верхнеобливское  сельское поселение».</w:t>
      </w:r>
    </w:p>
    <w:p w:rsidR="00980DD7" w:rsidRPr="00C26E17" w:rsidRDefault="007C569A" w:rsidP="00F552EB">
      <w:r>
        <w:rPr>
          <w:b/>
          <w:bCs/>
          <w:sz w:val="18"/>
          <w:szCs w:val="18"/>
        </w:rPr>
        <w:t>Пятница 20</w:t>
      </w:r>
      <w:r w:rsidR="00824E51">
        <w:rPr>
          <w:b/>
          <w:bCs/>
          <w:sz w:val="18"/>
          <w:szCs w:val="18"/>
        </w:rPr>
        <w:t xml:space="preserve"> февраля</w:t>
      </w:r>
      <w:r w:rsidR="00470F91">
        <w:rPr>
          <w:b/>
          <w:bCs/>
          <w:sz w:val="18"/>
          <w:szCs w:val="18"/>
        </w:rPr>
        <w:t xml:space="preserve"> </w:t>
      </w:r>
      <w:r w:rsidR="00980DD7">
        <w:rPr>
          <w:b/>
          <w:bCs/>
          <w:sz w:val="18"/>
          <w:szCs w:val="18"/>
        </w:rPr>
        <w:t>202</w:t>
      </w:r>
      <w:r>
        <w:rPr>
          <w:b/>
          <w:bCs/>
          <w:sz w:val="18"/>
          <w:szCs w:val="18"/>
        </w:rPr>
        <w:t>6</w:t>
      </w:r>
      <w:r w:rsidR="00922674">
        <w:rPr>
          <w:b/>
          <w:bCs/>
          <w:sz w:val="18"/>
          <w:szCs w:val="18"/>
        </w:rPr>
        <w:t xml:space="preserve"> года  №</w:t>
      </w:r>
      <w:r>
        <w:rPr>
          <w:b/>
          <w:bCs/>
          <w:sz w:val="18"/>
          <w:szCs w:val="18"/>
        </w:rPr>
        <w:t xml:space="preserve"> 12.</w:t>
      </w:r>
      <w:r w:rsidR="00190CC8">
        <w:rPr>
          <w:b/>
          <w:bCs/>
          <w:sz w:val="18"/>
          <w:szCs w:val="18"/>
        </w:rPr>
        <w:t xml:space="preserve"> </w:t>
      </w:r>
      <w:r w:rsidR="00922674">
        <w:rPr>
          <w:b/>
          <w:bCs/>
          <w:sz w:val="18"/>
          <w:szCs w:val="18"/>
        </w:rPr>
        <w:t xml:space="preserve"> </w:t>
      </w:r>
      <w:r w:rsidR="00922674">
        <w:rPr>
          <w:b/>
          <w:sz w:val="18"/>
          <w:szCs w:val="18"/>
        </w:rPr>
        <w:t>Время подписания в печать: 17-00 Тираж:</w:t>
      </w:r>
      <w:r w:rsidR="00922674">
        <w:rPr>
          <w:b/>
          <w:bCs/>
          <w:sz w:val="18"/>
          <w:szCs w:val="18"/>
        </w:rPr>
        <w:t xml:space="preserve"> не более 1000 экз. в год.</w:t>
      </w:r>
      <w:r w:rsidR="00922674">
        <w:rPr>
          <w:b/>
          <w:sz w:val="18"/>
          <w:szCs w:val="18"/>
        </w:rPr>
        <w:t>дрес редакции: х. Верхнеобливский ул. Советская д.57  «Бесплатно»</w:t>
      </w:r>
      <w:r w:rsidR="00922674">
        <w:rPr>
          <w:rFonts w:ascii="Times New Roman CYR" w:eastAsia="Times New Roman CYR" w:hAnsi="Times New Roman CYR" w:cs="Times New Roman CYR"/>
          <w:b/>
          <w:bCs/>
          <w:color w:val="000000"/>
          <w:sz w:val="18"/>
          <w:szCs w:val="18"/>
        </w:rPr>
        <w:t xml:space="preserve">Ответственный за выпуск: – ведущий специалист   Администрации Верхнеобливского сельского поселения, заместитель редактора Калашникова И.А.  </w:t>
      </w:r>
    </w:p>
    <w:sectPr w:rsidR="00980DD7" w:rsidRPr="00C26E17" w:rsidSect="00EC4732">
      <w:pgSz w:w="11906" w:h="16838"/>
      <w:pgMar w:top="851" w:right="849" w:bottom="426" w:left="12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Liberation Sans">
    <w:altName w:val="Arial"/>
    <w:charset w:val="00"/>
    <w:family w:val="swiss"/>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Liberation Serif">
    <w:altName w:val="Times New Roman"/>
    <w:charset w:val="00"/>
    <w:family w:val="roman"/>
    <w:pitch w:val="variable"/>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OpenSymbol">
    <w:panose1 w:val="05010000000000000000"/>
    <w:charset w:val="00"/>
    <w:family w:val="auto"/>
    <w:pitch w:val="variable"/>
    <w:sig w:usb0="800000AF" w:usb1="1001ECEA" w:usb2="00000000" w:usb3="00000000" w:csb0="00000001" w:csb1="00000000"/>
  </w:font>
  <w:font w:name="Lucida Sans">
    <w:altName w:val="Lucida Sans Unicode"/>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E4F" w:rsidRDefault="007C569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3"/>
      <w:numFmt w:val="decimal"/>
      <w:lvlText w:val="%1."/>
      <w:lvlJc w:val="left"/>
      <w:pPr>
        <w:tabs>
          <w:tab w:val="num" w:pos="720"/>
        </w:tabs>
        <w:ind w:left="720" w:hanging="360"/>
      </w:pPr>
      <w:rPr>
        <w:rFonts w:cs="Times New Roman"/>
        <w:sz w:val="28"/>
      </w:rPr>
    </w:lvl>
    <w:lvl w:ilvl="1">
      <w:start w:val="1"/>
      <w:numFmt w:val="lowerLetter"/>
      <w:lvlText w:val="%2."/>
      <w:lvlJc w:val="left"/>
      <w:pPr>
        <w:tabs>
          <w:tab w:val="num" w:pos="1440"/>
        </w:tabs>
        <w:ind w:left="1440" w:hanging="360"/>
      </w:pPr>
      <w:rPr>
        <w:rFonts w:cs="Times New Roman"/>
        <w:sz w:val="28"/>
      </w:rPr>
    </w:lvl>
    <w:lvl w:ilvl="2">
      <w:start w:val="1"/>
      <w:numFmt w:val="lowerRoman"/>
      <w:lvlText w:val="%3."/>
      <w:lvlJc w:val="right"/>
      <w:pPr>
        <w:tabs>
          <w:tab w:val="num" w:pos="2160"/>
        </w:tabs>
        <w:ind w:left="2160" w:hanging="180"/>
      </w:pPr>
      <w:rPr>
        <w:rFonts w:cs="Times New Roman"/>
        <w:sz w:val="28"/>
      </w:rPr>
    </w:lvl>
    <w:lvl w:ilvl="3">
      <w:start w:val="1"/>
      <w:numFmt w:val="decimal"/>
      <w:lvlText w:val="%4."/>
      <w:lvlJc w:val="left"/>
      <w:pPr>
        <w:tabs>
          <w:tab w:val="num" w:pos="2880"/>
        </w:tabs>
        <w:ind w:left="2880" w:hanging="360"/>
      </w:pPr>
      <w:rPr>
        <w:rFonts w:cs="Times New Roman"/>
        <w:sz w:val="28"/>
      </w:rPr>
    </w:lvl>
    <w:lvl w:ilvl="4">
      <w:start w:val="1"/>
      <w:numFmt w:val="lowerLetter"/>
      <w:lvlText w:val="%5."/>
      <w:lvlJc w:val="left"/>
      <w:pPr>
        <w:tabs>
          <w:tab w:val="num" w:pos="3600"/>
        </w:tabs>
        <w:ind w:left="3600" w:hanging="360"/>
      </w:pPr>
      <w:rPr>
        <w:rFonts w:cs="Times New Roman"/>
        <w:sz w:val="28"/>
      </w:rPr>
    </w:lvl>
    <w:lvl w:ilvl="5">
      <w:start w:val="1"/>
      <w:numFmt w:val="lowerRoman"/>
      <w:lvlText w:val="%6."/>
      <w:lvlJc w:val="right"/>
      <w:pPr>
        <w:tabs>
          <w:tab w:val="num" w:pos="4320"/>
        </w:tabs>
        <w:ind w:left="4320" w:hanging="180"/>
      </w:pPr>
      <w:rPr>
        <w:rFonts w:cs="Times New Roman"/>
        <w:sz w:val="28"/>
      </w:rPr>
    </w:lvl>
    <w:lvl w:ilvl="6">
      <w:start w:val="1"/>
      <w:numFmt w:val="decimal"/>
      <w:lvlText w:val="%7."/>
      <w:lvlJc w:val="left"/>
      <w:pPr>
        <w:tabs>
          <w:tab w:val="num" w:pos="5040"/>
        </w:tabs>
        <w:ind w:left="5040" w:hanging="360"/>
      </w:pPr>
      <w:rPr>
        <w:rFonts w:cs="Times New Roman"/>
        <w:sz w:val="28"/>
      </w:rPr>
    </w:lvl>
    <w:lvl w:ilvl="7">
      <w:start w:val="1"/>
      <w:numFmt w:val="lowerLetter"/>
      <w:lvlText w:val="%8."/>
      <w:lvlJc w:val="left"/>
      <w:pPr>
        <w:tabs>
          <w:tab w:val="num" w:pos="5760"/>
        </w:tabs>
        <w:ind w:left="5760" w:hanging="360"/>
      </w:pPr>
      <w:rPr>
        <w:rFonts w:cs="Times New Roman"/>
        <w:sz w:val="28"/>
      </w:rPr>
    </w:lvl>
    <w:lvl w:ilvl="8">
      <w:start w:val="1"/>
      <w:numFmt w:val="lowerRoman"/>
      <w:lvlText w:val="%9."/>
      <w:lvlJc w:val="right"/>
      <w:pPr>
        <w:tabs>
          <w:tab w:val="num" w:pos="6480"/>
        </w:tabs>
        <w:ind w:left="6480" w:hanging="180"/>
      </w:pPr>
      <w:rPr>
        <w:rFonts w:cs="Times New Roman"/>
        <w:sz w:val="28"/>
      </w:rPr>
    </w:lvl>
  </w:abstractNum>
  <w:abstractNum w:abstractNumId="1">
    <w:nsid w:val="040E2D21"/>
    <w:multiLevelType w:val="multilevel"/>
    <w:tmpl w:val="F11098D2"/>
    <w:styleLink w:val="WWNum4"/>
    <w:lvl w:ilvl="0">
      <w:start w:val="1"/>
      <w:numFmt w:val="decimal"/>
      <w:lvlText w:val="%1."/>
      <w:lvlJc w:val="left"/>
      <w:pPr>
        <w:ind w:left="1349" w:hanging="810"/>
      </w:pPr>
    </w:lvl>
    <w:lvl w:ilvl="1">
      <w:start w:val="1"/>
      <w:numFmt w:val="lowerLetter"/>
      <w:lvlText w:val="%2."/>
      <w:lvlJc w:val="left"/>
      <w:pPr>
        <w:ind w:left="1619" w:hanging="360"/>
      </w:pPr>
    </w:lvl>
    <w:lvl w:ilvl="2">
      <w:start w:val="1"/>
      <w:numFmt w:val="lowerRoman"/>
      <w:lvlText w:val="%3."/>
      <w:lvlJc w:val="right"/>
      <w:pPr>
        <w:ind w:left="2339" w:hanging="180"/>
      </w:pPr>
    </w:lvl>
    <w:lvl w:ilvl="3">
      <w:start w:val="1"/>
      <w:numFmt w:val="decimal"/>
      <w:lvlText w:val="%4."/>
      <w:lvlJc w:val="left"/>
      <w:pPr>
        <w:ind w:left="3059" w:hanging="360"/>
      </w:pPr>
    </w:lvl>
    <w:lvl w:ilvl="4">
      <w:start w:val="1"/>
      <w:numFmt w:val="lowerLetter"/>
      <w:lvlText w:val="%5."/>
      <w:lvlJc w:val="left"/>
      <w:pPr>
        <w:ind w:left="3779" w:hanging="360"/>
      </w:pPr>
    </w:lvl>
    <w:lvl w:ilvl="5">
      <w:start w:val="1"/>
      <w:numFmt w:val="lowerRoman"/>
      <w:lvlText w:val="%6."/>
      <w:lvlJc w:val="right"/>
      <w:pPr>
        <w:ind w:left="4499" w:hanging="180"/>
      </w:pPr>
    </w:lvl>
    <w:lvl w:ilvl="6">
      <w:start w:val="1"/>
      <w:numFmt w:val="decimal"/>
      <w:lvlText w:val="%7."/>
      <w:lvlJc w:val="left"/>
      <w:pPr>
        <w:ind w:left="5219" w:hanging="360"/>
      </w:pPr>
    </w:lvl>
    <w:lvl w:ilvl="7">
      <w:start w:val="1"/>
      <w:numFmt w:val="lowerLetter"/>
      <w:lvlText w:val="%8."/>
      <w:lvlJc w:val="left"/>
      <w:pPr>
        <w:ind w:left="5939" w:hanging="360"/>
      </w:pPr>
    </w:lvl>
    <w:lvl w:ilvl="8">
      <w:start w:val="1"/>
      <w:numFmt w:val="lowerRoman"/>
      <w:lvlText w:val="%9."/>
      <w:lvlJc w:val="right"/>
      <w:pPr>
        <w:ind w:left="6659" w:hanging="180"/>
      </w:pPr>
    </w:lvl>
  </w:abstractNum>
  <w:abstractNum w:abstractNumId="2">
    <w:nsid w:val="0EF45523"/>
    <w:multiLevelType w:val="hybridMultilevel"/>
    <w:tmpl w:val="DAE40EDE"/>
    <w:name w:val="WWNum1"/>
    <w:lvl w:ilvl="0" w:tplc="22687222">
      <w:start w:val="1"/>
      <w:numFmt w:val="decimal"/>
      <w:lvlText w:val="%1)"/>
      <w:lvlJc w:val="left"/>
      <w:pPr>
        <w:tabs>
          <w:tab w:val="num" w:pos="750"/>
        </w:tabs>
        <w:ind w:left="750" w:hanging="390"/>
      </w:pPr>
      <w:rPr>
        <w:rFonts w:hint="default"/>
      </w:rPr>
    </w:lvl>
    <w:lvl w:ilvl="1" w:tplc="EE42E1A2" w:tentative="1">
      <w:start w:val="1"/>
      <w:numFmt w:val="lowerLetter"/>
      <w:lvlText w:val="%2."/>
      <w:lvlJc w:val="left"/>
      <w:pPr>
        <w:tabs>
          <w:tab w:val="num" w:pos="1440"/>
        </w:tabs>
        <w:ind w:left="1440" w:hanging="360"/>
      </w:pPr>
    </w:lvl>
    <w:lvl w:ilvl="2" w:tplc="A1663568" w:tentative="1">
      <w:start w:val="1"/>
      <w:numFmt w:val="lowerRoman"/>
      <w:lvlText w:val="%3."/>
      <w:lvlJc w:val="right"/>
      <w:pPr>
        <w:tabs>
          <w:tab w:val="num" w:pos="2160"/>
        </w:tabs>
        <w:ind w:left="2160" w:hanging="180"/>
      </w:pPr>
    </w:lvl>
    <w:lvl w:ilvl="3" w:tplc="2D347066" w:tentative="1">
      <w:start w:val="1"/>
      <w:numFmt w:val="decimal"/>
      <w:lvlText w:val="%4."/>
      <w:lvlJc w:val="left"/>
      <w:pPr>
        <w:tabs>
          <w:tab w:val="num" w:pos="2880"/>
        </w:tabs>
        <w:ind w:left="2880" w:hanging="360"/>
      </w:pPr>
    </w:lvl>
    <w:lvl w:ilvl="4" w:tplc="6BD8DA98" w:tentative="1">
      <w:start w:val="1"/>
      <w:numFmt w:val="lowerLetter"/>
      <w:lvlText w:val="%5."/>
      <w:lvlJc w:val="left"/>
      <w:pPr>
        <w:tabs>
          <w:tab w:val="num" w:pos="3600"/>
        </w:tabs>
        <w:ind w:left="3600" w:hanging="360"/>
      </w:pPr>
    </w:lvl>
    <w:lvl w:ilvl="5" w:tplc="AD064880" w:tentative="1">
      <w:start w:val="1"/>
      <w:numFmt w:val="lowerRoman"/>
      <w:lvlText w:val="%6."/>
      <w:lvlJc w:val="right"/>
      <w:pPr>
        <w:tabs>
          <w:tab w:val="num" w:pos="4320"/>
        </w:tabs>
        <w:ind w:left="4320" w:hanging="180"/>
      </w:pPr>
    </w:lvl>
    <w:lvl w:ilvl="6" w:tplc="E11EB7C4" w:tentative="1">
      <w:start w:val="1"/>
      <w:numFmt w:val="decimal"/>
      <w:lvlText w:val="%7."/>
      <w:lvlJc w:val="left"/>
      <w:pPr>
        <w:tabs>
          <w:tab w:val="num" w:pos="5040"/>
        </w:tabs>
        <w:ind w:left="5040" w:hanging="360"/>
      </w:pPr>
    </w:lvl>
    <w:lvl w:ilvl="7" w:tplc="77F21FEA" w:tentative="1">
      <w:start w:val="1"/>
      <w:numFmt w:val="lowerLetter"/>
      <w:lvlText w:val="%8."/>
      <w:lvlJc w:val="left"/>
      <w:pPr>
        <w:tabs>
          <w:tab w:val="num" w:pos="5760"/>
        </w:tabs>
        <w:ind w:left="5760" w:hanging="360"/>
      </w:pPr>
    </w:lvl>
    <w:lvl w:ilvl="8" w:tplc="CF78E204" w:tentative="1">
      <w:start w:val="1"/>
      <w:numFmt w:val="lowerRoman"/>
      <w:lvlText w:val="%9."/>
      <w:lvlJc w:val="right"/>
      <w:pPr>
        <w:tabs>
          <w:tab w:val="num" w:pos="6480"/>
        </w:tabs>
        <w:ind w:left="6480" w:hanging="180"/>
      </w:pPr>
    </w:lvl>
  </w:abstractNum>
  <w:abstractNum w:abstractNumId="3">
    <w:nsid w:val="1649300E"/>
    <w:multiLevelType w:val="multilevel"/>
    <w:tmpl w:val="CCFA1C58"/>
    <w:lvl w:ilvl="0">
      <w:start w:val="1"/>
      <w:numFmt w:val="bullet"/>
      <w:lvlText w:val="-"/>
      <w:lvlJc w:val="left"/>
      <w:pPr>
        <w:tabs>
          <w:tab w:val="num" w:pos="720"/>
        </w:tabs>
        <w:ind w:left="720" w:hanging="360"/>
      </w:pPr>
      <w:rPr>
        <w:rFonts w:ascii="Times New Roman" w:hAnsi="Times New Roman" w:cs="Times New Roman"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1C3E3D81"/>
    <w:multiLevelType w:val="hybridMultilevel"/>
    <w:tmpl w:val="26DC4A1C"/>
    <w:lvl w:ilvl="0" w:tplc="5BD8F68C">
      <w:start w:val="1"/>
      <w:numFmt w:val="decimal"/>
      <w:lvlText w:val="%1."/>
      <w:lvlJc w:val="left"/>
      <w:pPr>
        <w:ind w:left="3420" w:hanging="360"/>
      </w:pPr>
      <w:rPr>
        <w:rFonts w:hint="default"/>
      </w:rPr>
    </w:lvl>
    <w:lvl w:ilvl="1" w:tplc="E8406682" w:tentative="1">
      <w:start w:val="1"/>
      <w:numFmt w:val="lowerLetter"/>
      <w:lvlText w:val="%2."/>
      <w:lvlJc w:val="left"/>
      <w:pPr>
        <w:ind w:left="4140" w:hanging="360"/>
      </w:pPr>
    </w:lvl>
    <w:lvl w:ilvl="2" w:tplc="201E9218" w:tentative="1">
      <w:start w:val="1"/>
      <w:numFmt w:val="lowerRoman"/>
      <w:lvlText w:val="%3."/>
      <w:lvlJc w:val="right"/>
      <w:pPr>
        <w:ind w:left="4860" w:hanging="180"/>
      </w:pPr>
    </w:lvl>
    <w:lvl w:ilvl="3" w:tplc="42E01376" w:tentative="1">
      <w:start w:val="1"/>
      <w:numFmt w:val="decimal"/>
      <w:lvlText w:val="%4."/>
      <w:lvlJc w:val="left"/>
      <w:pPr>
        <w:ind w:left="5580" w:hanging="360"/>
      </w:pPr>
    </w:lvl>
    <w:lvl w:ilvl="4" w:tplc="FC74AE80" w:tentative="1">
      <w:start w:val="1"/>
      <w:numFmt w:val="lowerLetter"/>
      <w:lvlText w:val="%5."/>
      <w:lvlJc w:val="left"/>
      <w:pPr>
        <w:ind w:left="6300" w:hanging="360"/>
      </w:pPr>
    </w:lvl>
    <w:lvl w:ilvl="5" w:tplc="E572F874" w:tentative="1">
      <w:start w:val="1"/>
      <w:numFmt w:val="lowerRoman"/>
      <w:lvlText w:val="%6."/>
      <w:lvlJc w:val="right"/>
      <w:pPr>
        <w:ind w:left="7020" w:hanging="180"/>
      </w:pPr>
    </w:lvl>
    <w:lvl w:ilvl="6" w:tplc="132E1A98" w:tentative="1">
      <w:start w:val="1"/>
      <w:numFmt w:val="decimal"/>
      <w:lvlText w:val="%7."/>
      <w:lvlJc w:val="left"/>
      <w:pPr>
        <w:ind w:left="7740" w:hanging="360"/>
      </w:pPr>
    </w:lvl>
    <w:lvl w:ilvl="7" w:tplc="BFF0FEEA" w:tentative="1">
      <w:start w:val="1"/>
      <w:numFmt w:val="lowerLetter"/>
      <w:lvlText w:val="%8."/>
      <w:lvlJc w:val="left"/>
      <w:pPr>
        <w:ind w:left="8460" w:hanging="360"/>
      </w:pPr>
    </w:lvl>
    <w:lvl w:ilvl="8" w:tplc="0FCC7AD4" w:tentative="1">
      <w:start w:val="1"/>
      <w:numFmt w:val="lowerRoman"/>
      <w:lvlText w:val="%9."/>
      <w:lvlJc w:val="right"/>
      <w:pPr>
        <w:ind w:left="9180" w:hanging="180"/>
      </w:pPr>
    </w:lvl>
  </w:abstractNum>
  <w:abstractNum w:abstractNumId="5">
    <w:nsid w:val="20F16FED"/>
    <w:multiLevelType w:val="multilevel"/>
    <w:tmpl w:val="54EAF442"/>
    <w:styleLink w:val="WWNum1"/>
    <w:lvl w:ilvl="0">
      <w:start w:val="1"/>
      <w:numFmt w:val="decimal"/>
      <w:lvlText w:val="%1."/>
      <w:lvlJc w:val="left"/>
      <w:rPr>
        <w:rFonts w:eastAsia="Times New Roman" w:cs="Times New Roman"/>
        <w:b/>
        <w:bCs/>
        <w:i w:val="0"/>
        <w:iCs w:val="0"/>
        <w:caps w:val="0"/>
        <w:smallCaps w:val="0"/>
        <w:strike w:val="0"/>
        <w:dstrike w:val="0"/>
        <w:color w:val="000000"/>
        <w:spacing w:val="0"/>
        <w:w w:val="100"/>
        <w:sz w:val="28"/>
        <w:szCs w:val="28"/>
        <w:u w:val="none"/>
        <w:lang w:val="ru-RU" w:eastAsia="ru-RU" w:bidi="ru-RU"/>
      </w:rPr>
    </w:lvl>
    <w:lvl w:ilvl="1">
      <w:start w:val="1"/>
      <w:numFmt w:val="decimal"/>
      <w:lvlText w:val="%1.%2."/>
      <w:lvlJc w:val="left"/>
      <w:rPr>
        <w:rFonts w:eastAsia="Times New Roman" w:cs="Times New Roman"/>
        <w:b/>
        <w:bCs w:val="0"/>
        <w:i w:val="0"/>
        <w:iCs w:val="0"/>
        <w:caps w:val="0"/>
        <w:smallCaps w:val="0"/>
        <w:strike w:val="0"/>
        <w:dstrike w:val="0"/>
        <w:color w:val="000000"/>
        <w:spacing w:val="0"/>
        <w:w w:val="100"/>
        <w:sz w:val="28"/>
        <w:szCs w:val="28"/>
        <w:u w:val="none"/>
        <w:lang w:val="ru-RU" w:eastAsia="ru-RU" w:bidi="ru-RU"/>
      </w:rPr>
    </w:lvl>
    <w:lvl w:ilvl="2">
      <w:start w:val="1"/>
      <w:numFmt w:val="decimal"/>
      <w:lvlText w:val="%1.%2.%3."/>
      <w:lvlJc w:val="left"/>
      <w:rPr>
        <w:rFonts w:eastAsia="Times New Roman" w:cs="Times New Roman"/>
        <w:b w:val="0"/>
        <w:bCs w:val="0"/>
        <w:i w:val="0"/>
        <w:iCs w:val="0"/>
        <w:caps w:val="0"/>
        <w:smallCaps w:val="0"/>
        <w:strike w:val="0"/>
        <w:dstrike w:val="0"/>
        <w:color w:val="000000"/>
        <w:spacing w:val="0"/>
        <w:w w:val="100"/>
        <w:sz w:val="28"/>
        <w:szCs w:val="28"/>
        <w:u w:val="none"/>
        <w:lang w:val="ru-RU" w:eastAsia="ru-RU" w:bidi="ru-RU"/>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285F774E"/>
    <w:multiLevelType w:val="hybridMultilevel"/>
    <w:tmpl w:val="A6D23C0A"/>
    <w:lvl w:ilvl="0" w:tplc="EF5A1332">
      <w:start w:val="2"/>
      <w:numFmt w:val="decimal"/>
      <w:lvlText w:val="%1."/>
      <w:lvlJc w:val="left"/>
      <w:pPr>
        <w:ind w:left="1070" w:hanging="360"/>
      </w:pPr>
      <w:rPr>
        <w:rFonts w:hint="default"/>
      </w:rPr>
    </w:lvl>
    <w:lvl w:ilvl="1" w:tplc="C37AAF1E" w:tentative="1">
      <w:start w:val="1"/>
      <w:numFmt w:val="lowerLetter"/>
      <w:lvlText w:val="%2."/>
      <w:lvlJc w:val="left"/>
      <w:pPr>
        <w:ind w:left="1800" w:hanging="360"/>
      </w:pPr>
    </w:lvl>
    <w:lvl w:ilvl="2" w:tplc="C65C39B4" w:tentative="1">
      <w:start w:val="1"/>
      <w:numFmt w:val="lowerRoman"/>
      <w:lvlText w:val="%3."/>
      <w:lvlJc w:val="right"/>
      <w:pPr>
        <w:ind w:left="2520" w:hanging="180"/>
      </w:pPr>
    </w:lvl>
    <w:lvl w:ilvl="3" w:tplc="3CC82698" w:tentative="1">
      <w:start w:val="1"/>
      <w:numFmt w:val="decimal"/>
      <w:lvlText w:val="%4."/>
      <w:lvlJc w:val="left"/>
      <w:pPr>
        <w:ind w:left="3240" w:hanging="360"/>
      </w:pPr>
    </w:lvl>
    <w:lvl w:ilvl="4" w:tplc="EA4860BC" w:tentative="1">
      <w:start w:val="1"/>
      <w:numFmt w:val="lowerLetter"/>
      <w:lvlText w:val="%5."/>
      <w:lvlJc w:val="left"/>
      <w:pPr>
        <w:ind w:left="3960" w:hanging="360"/>
      </w:pPr>
    </w:lvl>
    <w:lvl w:ilvl="5" w:tplc="AB58F1B6" w:tentative="1">
      <w:start w:val="1"/>
      <w:numFmt w:val="lowerRoman"/>
      <w:lvlText w:val="%6."/>
      <w:lvlJc w:val="right"/>
      <w:pPr>
        <w:ind w:left="4680" w:hanging="180"/>
      </w:pPr>
    </w:lvl>
    <w:lvl w:ilvl="6" w:tplc="729C34A4" w:tentative="1">
      <w:start w:val="1"/>
      <w:numFmt w:val="decimal"/>
      <w:lvlText w:val="%7."/>
      <w:lvlJc w:val="left"/>
      <w:pPr>
        <w:ind w:left="5400" w:hanging="360"/>
      </w:pPr>
    </w:lvl>
    <w:lvl w:ilvl="7" w:tplc="FBE2C734" w:tentative="1">
      <w:start w:val="1"/>
      <w:numFmt w:val="lowerLetter"/>
      <w:lvlText w:val="%8."/>
      <w:lvlJc w:val="left"/>
      <w:pPr>
        <w:ind w:left="6120" w:hanging="360"/>
      </w:pPr>
    </w:lvl>
    <w:lvl w:ilvl="8" w:tplc="89C4BE8A" w:tentative="1">
      <w:start w:val="1"/>
      <w:numFmt w:val="lowerRoman"/>
      <w:lvlText w:val="%9."/>
      <w:lvlJc w:val="right"/>
      <w:pPr>
        <w:ind w:left="6840" w:hanging="180"/>
      </w:pPr>
    </w:lvl>
  </w:abstractNum>
  <w:abstractNum w:abstractNumId="7">
    <w:nsid w:val="2E262924"/>
    <w:multiLevelType w:val="hybridMultilevel"/>
    <w:tmpl w:val="BA5046A8"/>
    <w:lvl w:ilvl="0" w:tplc="6868E4A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21D47A3"/>
    <w:multiLevelType w:val="hybridMultilevel"/>
    <w:tmpl w:val="4DBA5C06"/>
    <w:lvl w:ilvl="0" w:tplc="741CE3F8">
      <w:start w:val="1"/>
      <w:numFmt w:val="decimal"/>
      <w:lvlText w:val="%1."/>
      <w:lvlJc w:val="left"/>
      <w:pPr>
        <w:ind w:left="1080" w:hanging="360"/>
      </w:pPr>
      <w:rPr>
        <w:rFonts w:hint="default"/>
        <w:b/>
      </w:rPr>
    </w:lvl>
    <w:lvl w:ilvl="1" w:tplc="5F58060C" w:tentative="1">
      <w:start w:val="1"/>
      <w:numFmt w:val="lowerLetter"/>
      <w:lvlText w:val="%2."/>
      <w:lvlJc w:val="left"/>
      <w:pPr>
        <w:ind w:left="1800" w:hanging="360"/>
      </w:pPr>
    </w:lvl>
    <w:lvl w:ilvl="2" w:tplc="46C6A7CE" w:tentative="1">
      <w:start w:val="1"/>
      <w:numFmt w:val="lowerRoman"/>
      <w:lvlText w:val="%3."/>
      <w:lvlJc w:val="right"/>
      <w:pPr>
        <w:ind w:left="2520" w:hanging="180"/>
      </w:pPr>
    </w:lvl>
    <w:lvl w:ilvl="3" w:tplc="386E51C6" w:tentative="1">
      <w:start w:val="1"/>
      <w:numFmt w:val="decimal"/>
      <w:lvlText w:val="%4."/>
      <w:lvlJc w:val="left"/>
      <w:pPr>
        <w:ind w:left="3240" w:hanging="360"/>
      </w:pPr>
    </w:lvl>
    <w:lvl w:ilvl="4" w:tplc="8690B7E6" w:tentative="1">
      <w:start w:val="1"/>
      <w:numFmt w:val="lowerLetter"/>
      <w:lvlText w:val="%5."/>
      <w:lvlJc w:val="left"/>
      <w:pPr>
        <w:ind w:left="3960" w:hanging="360"/>
      </w:pPr>
    </w:lvl>
    <w:lvl w:ilvl="5" w:tplc="8D2670A2" w:tentative="1">
      <w:start w:val="1"/>
      <w:numFmt w:val="lowerRoman"/>
      <w:lvlText w:val="%6."/>
      <w:lvlJc w:val="right"/>
      <w:pPr>
        <w:ind w:left="4680" w:hanging="180"/>
      </w:pPr>
    </w:lvl>
    <w:lvl w:ilvl="6" w:tplc="5A56FFDE" w:tentative="1">
      <w:start w:val="1"/>
      <w:numFmt w:val="decimal"/>
      <w:lvlText w:val="%7."/>
      <w:lvlJc w:val="left"/>
      <w:pPr>
        <w:ind w:left="5400" w:hanging="360"/>
      </w:pPr>
    </w:lvl>
    <w:lvl w:ilvl="7" w:tplc="7402149A" w:tentative="1">
      <w:start w:val="1"/>
      <w:numFmt w:val="lowerLetter"/>
      <w:lvlText w:val="%8."/>
      <w:lvlJc w:val="left"/>
      <w:pPr>
        <w:ind w:left="6120" w:hanging="360"/>
      </w:pPr>
    </w:lvl>
    <w:lvl w:ilvl="8" w:tplc="9BCEDE26" w:tentative="1">
      <w:start w:val="1"/>
      <w:numFmt w:val="lowerRoman"/>
      <w:lvlText w:val="%9."/>
      <w:lvlJc w:val="right"/>
      <w:pPr>
        <w:ind w:left="6840" w:hanging="180"/>
      </w:pPr>
    </w:lvl>
  </w:abstractNum>
  <w:abstractNum w:abstractNumId="9">
    <w:nsid w:val="344D1C2F"/>
    <w:multiLevelType w:val="hybridMultilevel"/>
    <w:tmpl w:val="DA2A0D12"/>
    <w:lvl w:ilvl="0" w:tplc="BD261090">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4D34D30"/>
    <w:multiLevelType w:val="hybridMultilevel"/>
    <w:tmpl w:val="1B04BAE2"/>
    <w:lvl w:ilvl="0" w:tplc="0A64D7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3DCB4E01"/>
    <w:multiLevelType w:val="hybridMultilevel"/>
    <w:tmpl w:val="03E013DC"/>
    <w:lvl w:ilvl="0" w:tplc="2206A93E">
      <w:start w:val="1"/>
      <w:numFmt w:val="decimal"/>
      <w:lvlText w:val="%1."/>
      <w:lvlJc w:val="left"/>
      <w:pPr>
        <w:ind w:left="3060" w:hanging="360"/>
      </w:pPr>
      <w:rPr>
        <w:rFonts w:hint="default"/>
      </w:r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12">
    <w:nsid w:val="4A6663BA"/>
    <w:multiLevelType w:val="hybridMultilevel"/>
    <w:tmpl w:val="E78ECAF8"/>
    <w:lvl w:ilvl="0" w:tplc="D09A5270">
      <w:start w:val="2"/>
      <w:numFmt w:val="decimal"/>
      <w:lvlText w:val="%1."/>
      <w:lvlJc w:val="left"/>
      <w:pPr>
        <w:tabs>
          <w:tab w:val="num" w:pos="600"/>
        </w:tabs>
        <w:ind w:left="600" w:hanging="54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3">
    <w:nsid w:val="56C765A1"/>
    <w:multiLevelType w:val="multilevel"/>
    <w:tmpl w:val="116EF8A2"/>
    <w:lvl w:ilvl="0">
      <w:start w:val="1"/>
      <w:numFmt w:val="decimal"/>
      <w:lvlText w:val="%1."/>
      <w:lvlJc w:val="left"/>
      <w:pPr>
        <w:ind w:left="876" w:hanging="450"/>
      </w:pPr>
      <w:rPr>
        <w:rFonts w:cs="Times New Roman" w:hint="default"/>
      </w:rPr>
    </w:lvl>
    <w:lvl w:ilvl="1">
      <w:start w:val="1"/>
      <w:numFmt w:val="decimal"/>
      <w:lvlText w:val="%1.%2."/>
      <w:lvlJc w:val="left"/>
      <w:pPr>
        <w:ind w:left="1571" w:hanging="720"/>
      </w:pPr>
      <w:rPr>
        <w:rFonts w:cs="Times New Roman" w:hint="default"/>
        <w:b/>
      </w:rPr>
    </w:lvl>
    <w:lvl w:ilvl="2">
      <w:start w:val="1"/>
      <w:numFmt w:val="decimal"/>
      <w:lvlText w:val="%1.%2.%3."/>
      <w:lvlJc w:val="left"/>
      <w:pPr>
        <w:ind w:left="1571" w:hanging="720"/>
      </w:pPr>
      <w:rPr>
        <w:rFonts w:cs="Times New Roman" w:hint="default"/>
        <w:b w:val="0"/>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4">
    <w:nsid w:val="5B645335"/>
    <w:multiLevelType w:val="hybridMultilevel"/>
    <w:tmpl w:val="9E80119E"/>
    <w:lvl w:ilvl="0" w:tplc="E4CCF5B6">
      <w:start w:val="1"/>
      <w:numFmt w:val="decimal"/>
      <w:lvlText w:val="%1."/>
      <w:lvlJc w:val="left"/>
      <w:pPr>
        <w:tabs>
          <w:tab w:val="num" w:pos="1080"/>
        </w:tabs>
        <w:ind w:left="1080" w:hanging="360"/>
      </w:pPr>
      <w:rPr>
        <w:rFonts w:hint="default"/>
      </w:rPr>
    </w:lvl>
    <w:lvl w:ilvl="1" w:tplc="0998783E" w:tentative="1">
      <w:start w:val="1"/>
      <w:numFmt w:val="lowerLetter"/>
      <w:lvlText w:val="%2."/>
      <w:lvlJc w:val="left"/>
      <w:pPr>
        <w:tabs>
          <w:tab w:val="num" w:pos="1800"/>
        </w:tabs>
        <w:ind w:left="1800" w:hanging="360"/>
      </w:pPr>
    </w:lvl>
    <w:lvl w:ilvl="2" w:tplc="891A549C" w:tentative="1">
      <w:start w:val="1"/>
      <w:numFmt w:val="lowerRoman"/>
      <w:lvlText w:val="%3."/>
      <w:lvlJc w:val="right"/>
      <w:pPr>
        <w:tabs>
          <w:tab w:val="num" w:pos="2520"/>
        </w:tabs>
        <w:ind w:left="2520" w:hanging="180"/>
      </w:pPr>
    </w:lvl>
    <w:lvl w:ilvl="3" w:tplc="52307CB4" w:tentative="1">
      <w:start w:val="1"/>
      <w:numFmt w:val="decimal"/>
      <w:lvlText w:val="%4."/>
      <w:lvlJc w:val="left"/>
      <w:pPr>
        <w:tabs>
          <w:tab w:val="num" w:pos="3240"/>
        </w:tabs>
        <w:ind w:left="3240" w:hanging="360"/>
      </w:pPr>
    </w:lvl>
    <w:lvl w:ilvl="4" w:tplc="8CFAC0D4" w:tentative="1">
      <w:start w:val="1"/>
      <w:numFmt w:val="lowerLetter"/>
      <w:lvlText w:val="%5."/>
      <w:lvlJc w:val="left"/>
      <w:pPr>
        <w:tabs>
          <w:tab w:val="num" w:pos="3960"/>
        </w:tabs>
        <w:ind w:left="3960" w:hanging="360"/>
      </w:pPr>
    </w:lvl>
    <w:lvl w:ilvl="5" w:tplc="35C8C684" w:tentative="1">
      <w:start w:val="1"/>
      <w:numFmt w:val="lowerRoman"/>
      <w:lvlText w:val="%6."/>
      <w:lvlJc w:val="right"/>
      <w:pPr>
        <w:tabs>
          <w:tab w:val="num" w:pos="4680"/>
        </w:tabs>
        <w:ind w:left="4680" w:hanging="180"/>
      </w:pPr>
    </w:lvl>
    <w:lvl w:ilvl="6" w:tplc="33AE22AC" w:tentative="1">
      <w:start w:val="1"/>
      <w:numFmt w:val="decimal"/>
      <w:lvlText w:val="%7."/>
      <w:lvlJc w:val="left"/>
      <w:pPr>
        <w:tabs>
          <w:tab w:val="num" w:pos="5400"/>
        </w:tabs>
        <w:ind w:left="5400" w:hanging="360"/>
      </w:pPr>
    </w:lvl>
    <w:lvl w:ilvl="7" w:tplc="8D0ED0AC" w:tentative="1">
      <w:start w:val="1"/>
      <w:numFmt w:val="lowerLetter"/>
      <w:lvlText w:val="%8."/>
      <w:lvlJc w:val="left"/>
      <w:pPr>
        <w:tabs>
          <w:tab w:val="num" w:pos="6120"/>
        </w:tabs>
        <w:ind w:left="6120" w:hanging="360"/>
      </w:pPr>
    </w:lvl>
    <w:lvl w:ilvl="8" w:tplc="D6D64B80" w:tentative="1">
      <w:start w:val="1"/>
      <w:numFmt w:val="lowerRoman"/>
      <w:lvlText w:val="%9."/>
      <w:lvlJc w:val="right"/>
      <w:pPr>
        <w:tabs>
          <w:tab w:val="num" w:pos="6840"/>
        </w:tabs>
        <w:ind w:left="6840" w:hanging="180"/>
      </w:pPr>
    </w:lvl>
  </w:abstractNum>
  <w:abstractNum w:abstractNumId="15">
    <w:nsid w:val="6E213FA7"/>
    <w:multiLevelType w:val="hybridMultilevel"/>
    <w:tmpl w:val="736A0E40"/>
    <w:lvl w:ilvl="0" w:tplc="A2B81F6A">
      <w:start w:val="1"/>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num w:numId="1">
    <w:abstractNumId w:val="0"/>
  </w:num>
  <w:num w:numId="2">
    <w:abstractNumId w:val="5"/>
  </w:num>
  <w:num w:numId="3">
    <w:abstractNumId w:val="1"/>
  </w:num>
  <w:num w:numId="4">
    <w:abstractNumId w:val="5"/>
    <w:lvlOverride w:ilvl="0">
      <w:startOverride w:val="1"/>
    </w:lvlOverride>
  </w:num>
  <w:num w:numId="5">
    <w:abstractNumId w:val="13"/>
  </w:num>
  <w:num w:numId="6">
    <w:abstractNumId w:val="15"/>
  </w:num>
  <w:num w:numId="7">
    <w:abstractNumId w:val="9"/>
  </w:num>
  <w:num w:numId="8">
    <w:abstractNumId w:val="15"/>
    <w:lvlOverride w:ilvl="0">
      <w:startOverride w:val="1"/>
    </w:lvlOverride>
  </w:num>
  <w:num w:numId="9">
    <w:abstractNumId w:val="8"/>
  </w:num>
  <w:num w:numId="10">
    <w:abstractNumId w:val="7"/>
  </w:num>
  <w:num w:numId="11">
    <w:abstractNumId w:val="15"/>
    <w:lvlOverride w:ilvl="0">
      <w:startOverride w:val="1"/>
    </w:lvlOverride>
  </w:num>
  <w:num w:numId="12">
    <w:abstractNumId w:val="3"/>
  </w:num>
  <w:num w:numId="13">
    <w:abstractNumId w:val="14"/>
  </w:num>
  <w:num w:numId="14">
    <w:abstractNumId w:val="2"/>
  </w:num>
  <w:num w:numId="15">
    <w:abstractNumId w:val="10"/>
  </w:num>
  <w:num w:numId="16">
    <w:abstractNumId w:val="15"/>
    <w:lvlOverride w:ilvl="0">
      <w:startOverride w:val="1"/>
    </w:lvlOverride>
  </w:num>
  <w:num w:numId="17">
    <w:abstractNumId w:val="6"/>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1"/>
  </w:num>
  <w:num w:numId="21">
    <w:abstractNumId w:val="4"/>
  </w:num>
  <w:num w:numId="22">
    <w:abstractNumId w:val="3"/>
  </w:num>
  <w:num w:numId="23">
    <w:abstractNumId w:val="15"/>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drawingGridHorizontalSpacing w:val="120"/>
  <w:displayHorizontalDrawingGridEvery w:val="2"/>
  <w:displayVerticalDrawingGridEvery w:val="2"/>
  <w:characterSpacingControl w:val="doNotCompress"/>
  <w:compat/>
  <w:rsids>
    <w:rsidRoot w:val="00922674"/>
    <w:rsid w:val="0000445F"/>
    <w:rsid w:val="00031AFC"/>
    <w:rsid w:val="00051273"/>
    <w:rsid w:val="00056343"/>
    <w:rsid w:val="00154763"/>
    <w:rsid w:val="00190CC8"/>
    <w:rsid w:val="00195387"/>
    <w:rsid w:val="001E4423"/>
    <w:rsid w:val="0020719C"/>
    <w:rsid w:val="002371ED"/>
    <w:rsid w:val="00285C34"/>
    <w:rsid w:val="002A1F29"/>
    <w:rsid w:val="002A2BBF"/>
    <w:rsid w:val="002C5761"/>
    <w:rsid w:val="003132F3"/>
    <w:rsid w:val="00347DBC"/>
    <w:rsid w:val="00390FE7"/>
    <w:rsid w:val="00395DB8"/>
    <w:rsid w:val="003D4E00"/>
    <w:rsid w:val="003E7B29"/>
    <w:rsid w:val="003F67C4"/>
    <w:rsid w:val="0042565D"/>
    <w:rsid w:val="0043415A"/>
    <w:rsid w:val="0044156A"/>
    <w:rsid w:val="00447D1C"/>
    <w:rsid w:val="00470F91"/>
    <w:rsid w:val="00481C53"/>
    <w:rsid w:val="0049255F"/>
    <w:rsid w:val="00581B09"/>
    <w:rsid w:val="005D0155"/>
    <w:rsid w:val="006541AF"/>
    <w:rsid w:val="00666893"/>
    <w:rsid w:val="006A0F84"/>
    <w:rsid w:val="006D057C"/>
    <w:rsid w:val="006E6C86"/>
    <w:rsid w:val="00744C0A"/>
    <w:rsid w:val="00753F55"/>
    <w:rsid w:val="0075518E"/>
    <w:rsid w:val="007646E4"/>
    <w:rsid w:val="00765D7F"/>
    <w:rsid w:val="00766049"/>
    <w:rsid w:val="00787A41"/>
    <w:rsid w:val="007A0BCC"/>
    <w:rsid w:val="007A20A2"/>
    <w:rsid w:val="007C569A"/>
    <w:rsid w:val="0081047F"/>
    <w:rsid w:val="008110BF"/>
    <w:rsid w:val="00824E51"/>
    <w:rsid w:val="008F0D37"/>
    <w:rsid w:val="008F7A69"/>
    <w:rsid w:val="00922674"/>
    <w:rsid w:val="00942599"/>
    <w:rsid w:val="00980DD7"/>
    <w:rsid w:val="009C78C3"/>
    <w:rsid w:val="009F0D1F"/>
    <w:rsid w:val="00A21661"/>
    <w:rsid w:val="00A2608A"/>
    <w:rsid w:val="00A55E1E"/>
    <w:rsid w:val="00A847EA"/>
    <w:rsid w:val="00A94530"/>
    <w:rsid w:val="00A95DEF"/>
    <w:rsid w:val="00AF00FE"/>
    <w:rsid w:val="00B41314"/>
    <w:rsid w:val="00B56A81"/>
    <w:rsid w:val="00B82050"/>
    <w:rsid w:val="00B93CE3"/>
    <w:rsid w:val="00BA3F4B"/>
    <w:rsid w:val="00BA6105"/>
    <w:rsid w:val="00BC6AF2"/>
    <w:rsid w:val="00BE4A54"/>
    <w:rsid w:val="00C26E17"/>
    <w:rsid w:val="00C34A0F"/>
    <w:rsid w:val="00C43455"/>
    <w:rsid w:val="00C844D8"/>
    <w:rsid w:val="00C85789"/>
    <w:rsid w:val="00CC34E6"/>
    <w:rsid w:val="00CC61DA"/>
    <w:rsid w:val="00D673EC"/>
    <w:rsid w:val="00D92149"/>
    <w:rsid w:val="00DA5E36"/>
    <w:rsid w:val="00DB6568"/>
    <w:rsid w:val="00DC6B06"/>
    <w:rsid w:val="00DF5AEE"/>
    <w:rsid w:val="00E14473"/>
    <w:rsid w:val="00EA5102"/>
    <w:rsid w:val="00EC4732"/>
    <w:rsid w:val="00ED6F98"/>
    <w:rsid w:val="00F06993"/>
    <w:rsid w:val="00F377E5"/>
    <w:rsid w:val="00F41E44"/>
    <w:rsid w:val="00F552EB"/>
    <w:rsid w:val="00F640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qFormat="1"/>
    <w:lsdException w:name="Body Text Indent 3" w:uiPriority="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674"/>
    <w:pPr>
      <w:suppressAutoHyphens/>
    </w:pPr>
    <w:rPr>
      <w:rFonts w:eastAsia="Times New Roman" w:cs="Times New Roman"/>
      <w:sz w:val="20"/>
      <w:szCs w:val="20"/>
      <w:lang w:eastAsia="zh-CN"/>
    </w:rPr>
  </w:style>
  <w:style w:type="paragraph" w:styleId="1">
    <w:name w:val="heading 1"/>
    <w:basedOn w:val="Heading"/>
    <w:next w:val="Textbody"/>
    <w:link w:val="10"/>
    <w:qFormat/>
    <w:rsid w:val="0081047F"/>
    <w:pPr>
      <w:outlineLvl w:val="0"/>
    </w:pPr>
    <w:rPr>
      <w:b/>
      <w:bCs/>
    </w:rPr>
  </w:style>
  <w:style w:type="paragraph" w:styleId="2">
    <w:name w:val="heading 2"/>
    <w:basedOn w:val="Heading"/>
    <w:next w:val="Textbody"/>
    <w:link w:val="20"/>
    <w:qFormat/>
    <w:rsid w:val="0081047F"/>
    <w:pPr>
      <w:spacing w:before="200"/>
      <w:outlineLvl w:val="1"/>
    </w:pPr>
    <w:rPr>
      <w:b/>
      <w:bCs/>
    </w:rPr>
  </w:style>
  <w:style w:type="paragraph" w:styleId="3">
    <w:name w:val="heading 3"/>
    <w:basedOn w:val="Heading"/>
    <w:next w:val="Textbody"/>
    <w:link w:val="30"/>
    <w:qFormat/>
    <w:rsid w:val="0081047F"/>
    <w:pPr>
      <w:spacing w:before="140"/>
      <w:outlineLvl w:val="2"/>
    </w:pPr>
    <w:rPr>
      <w:b/>
      <w:bCs/>
    </w:rPr>
  </w:style>
  <w:style w:type="paragraph" w:styleId="5">
    <w:name w:val="heading 5"/>
    <w:basedOn w:val="a"/>
    <w:next w:val="a"/>
    <w:link w:val="50"/>
    <w:qFormat/>
    <w:rsid w:val="003D4E00"/>
    <w:pPr>
      <w:keepNext/>
      <w:tabs>
        <w:tab w:val="num" w:pos="0"/>
      </w:tabs>
      <w:spacing w:line="100" w:lineRule="atLeast"/>
      <w:textAlignment w:val="baseline"/>
      <w:outlineLvl w:val="4"/>
    </w:pPr>
    <w:rPr>
      <w:rFonts w:ascii="Arial" w:hAnsi="Arial" w:cs="Arial"/>
      <w:b/>
      <w:kern w:val="2"/>
      <w:sz w:val="16"/>
    </w:rPr>
  </w:style>
  <w:style w:type="paragraph" w:styleId="8">
    <w:name w:val="heading 8"/>
    <w:basedOn w:val="a"/>
    <w:next w:val="a"/>
    <w:link w:val="80"/>
    <w:qFormat/>
    <w:rsid w:val="003D4E00"/>
    <w:pPr>
      <w:keepNext/>
      <w:tabs>
        <w:tab w:val="num" w:pos="0"/>
      </w:tabs>
      <w:spacing w:line="100" w:lineRule="atLeast"/>
      <w:textAlignment w:val="baseline"/>
      <w:outlineLvl w:val="7"/>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pt">
    <w:name w:val="Основной текст + Интервал 8 pt"/>
    <w:basedOn w:val="a0"/>
    <w:rsid w:val="00922674"/>
    <w:rPr>
      <w:rFonts w:ascii="Times New Roman" w:hAnsi="Times New Roman" w:cs="Times New Roman"/>
      <w:color w:val="000000"/>
      <w:spacing w:val="160"/>
      <w:w w:val="100"/>
      <w:sz w:val="27"/>
      <w:szCs w:val="27"/>
      <w:u w:val="none"/>
      <w:lang w:val="ru-RU"/>
    </w:rPr>
  </w:style>
  <w:style w:type="paragraph" w:styleId="a3">
    <w:name w:val="Body Text"/>
    <w:basedOn w:val="a"/>
    <w:link w:val="a4"/>
    <w:rsid w:val="00922674"/>
    <w:pPr>
      <w:spacing w:after="120"/>
    </w:pPr>
  </w:style>
  <w:style w:type="character" w:customStyle="1" w:styleId="a4">
    <w:name w:val="Основной текст Знак"/>
    <w:basedOn w:val="a0"/>
    <w:link w:val="a3"/>
    <w:rsid w:val="00922674"/>
    <w:rPr>
      <w:rFonts w:eastAsia="Times New Roman" w:cs="Times New Roman"/>
      <w:sz w:val="20"/>
      <w:szCs w:val="20"/>
      <w:lang w:eastAsia="zh-CN"/>
    </w:rPr>
  </w:style>
  <w:style w:type="paragraph" w:styleId="a5">
    <w:name w:val="Title"/>
    <w:basedOn w:val="a"/>
    <w:next w:val="a3"/>
    <w:link w:val="a6"/>
    <w:qFormat/>
    <w:rsid w:val="00922674"/>
    <w:pPr>
      <w:keepNext/>
      <w:spacing w:before="240" w:after="120"/>
      <w:jc w:val="center"/>
    </w:pPr>
    <w:rPr>
      <w:rFonts w:ascii="Liberation Sans" w:eastAsia="Lucida Sans Unicode" w:hAnsi="Liberation Sans" w:cs="Mangal"/>
      <w:b/>
      <w:bCs/>
      <w:sz w:val="56"/>
      <w:szCs w:val="56"/>
    </w:rPr>
  </w:style>
  <w:style w:type="character" w:customStyle="1" w:styleId="a6">
    <w:name w:val="Название Знак"/>
    <w:basedOn w:val="a0"/>
    <w:link w:val="a5"/>
    <w:rsid w:val="00922674"/>
    <w:rPr>
      <w:rFonts w:ascii="Liberation Sans" w:eastAsia="Lucida Sans Unicode" w:hAnsi="Liberation Sans" w:cs="Mangal"/>
      <w:b/>
      <w:bCs/>
      <w:sz w:val="56"/>
      <w:szCs w:val="56"/>
      <w:lang w:eastAsia="zh-CN"/>
    </w:rPr>
  </w:style>
  <w:style w:type="paragraph" w:customStyle="1" w:styleId="11">
    <w:name w:val="Основной текст1"/>
    <w:basedOn w:val="a"/>
    <w:rsid w:val="00922674"/>
    <w:pPr>
      <w:shd w:val="clear" w:color="auto" w:fill="FFFFFF"/>
      <w:spacing w:line="322" w:lineRule="exact"/>
      <w:jc w:val="center"/>
    </w:pPr>
    <w:rPr>
      <w:sz w:val="27"/>
      <w:szCs w:val="27"/>
    </w:rPr>
  </w:style>
  <w:style w:type="character" w:customStyle="1" w:styleId="10">
    <w:name w:val="Заголовок 1 Знак"/>
    <w:basedOn w:val="a0"/>
    <w:link w:val="1"/>
    <w:rsid w:val="0081047F"/>
    <w:rPr>
      <w:rFonts w:ascii="Liberation Sans" w:eastAsia="Lucida Sans Unicode" w:hAnsi="Liberation Sans" w:cs="Mangal"/>
      <w:b/>
      <w:bCs/>
      <w:kern w:val="3"/>
      <w:sz w:val="28"/>
      <w:szCs w:val="28"/>
      <w:lang w:eastAsia="zh-CN" w:bidi="hi-IN"/>
    </w:rPr>
  </w:style>
  <w:style w:type="character" w:customStyle="1" w:styleId="20">
    <w:name w:val="Заголовок 2 Знак"/>
    <w:basedOn w:val="a0"/>
    <w:link w:val="2"/>
    <w:rsid w:val="0081047F"/>
    <w:rPr>
      <w:rFonts w:ascii="Liberation Sans" w:eastAsia="Lucida Sans Unicode" w:hAnsi="Liberation Sans" w:cs="Mangal"/>
      <w:b/>
      <w:bCs/>
      <w:kern w:val="3"/>
      <w:sz w:val="28"/>
      <w:szCs w:val="28"/>
      <w:lang w:eastAsia="zh-CN" w:bidi="hi-IN"/>
    </w:rPr>
  </w:style>
  <w:style w:type="character" w:customStyle="1" w:styleId="30">
    <w:name w:val="Заголовок 3 Знак"/>
    <w:basedOn w:val="a0"/>
    <w:link w:val="3"/>
    <w:rsid w:val="0081047F"/>
    <w:rPr>
      <w:rFonts w:ascii="Liberation Sans" w:eastAsia="Lucida Sans Unicode" w:hAnsi="Liberation Sans" w:cs="Mangal"/>
      <w:b/>
      <w:bCs/>
      <w:kern w:val="3"/>
      <w:sz w:val="28"/>
      <w:szCs w:val="28"/>
      <w:lang w:eastAsia="zh-CN" w:bidi="hi-IN"/>
    </w:rPr>
  </w:style>
  <w:style w:type="paragraph" w:customStyle="1" w:styleId="Standard">
    <w:name w:val="Standard"/>
    <w:rsid w:val="0081047F"/>
    <w:pPr>
      <w:widowControl w:val="0"/>
      <w:suppressAutoHyphens/>
      <w:autoSpaceDN w:val="0"/>
      <w:textAlignment w:val="baseline"/>
    </w:pPr>
    <w:rPr>
      <w:rFonts w:ascii="Liberation Serif" w:eastAsia="Lucida Sans Unicode" w:hAnsi="Liberation Serif" w:cs="Mangal"/>
      <w:kern w:val="3"/>
      <w:szCs w:val="24"/>
      <w:lang w:eastAsia="zh-CN" w:bidi="hi-IN"/>
    </w:rPr>
  </w:style>
  <w:style w:type="paragraph" w:customStyle="1" w:styleId="Heading">
    <w:name w:val="Heading"/>
    <w:basedOn w:val="Standard"/>
    <w:next w:val="Textbody"/>
    <w:rsid w:val="0081047F"/>
    <w:pPr>
      <w:keepNext/>
      <w:spacing w:before="240" w:after="120"/>
    </w:pPr>
    <w:rPr>
      <w:rFonts w:ascii="Liberation Sans" w:hAnsi="Liberation Sans"/>
      <w:sz w:val="28"/>
      <w:szCs w:val="28"/>
    </w:rPr>
  </w:style>
  <w:style w:type="paragraph" w:customStyle="1" w:styleId="Textbody">
    <w:name w:val="Text body"/>
    <w:basedOn w:val="Standard"/>
    <w:rsid w:val="0081047F"/>
    <w:pPr>
      <w:spacing w:after="140" w:line="288" w:lineRule="auto"/>
    </w:pPr>
  </w:style>
  <w:style w:type="paragraph" w:styleId="a7">
    <w:name w:val="List"/>
    <w:basedOn w:val="Textbody"/>
    <w:rsid w:val="0081047F"/>
  </w:style>
  <w:style w:type="paragraph" w:styleId="a8">
    <w:name w:val="caption"/>
    <w:basedOn w:val="Standard"/>
    <w:qFormat/>
    <w:rsid w:val="0081047F"/>
    <w:pPr>
      <w:suppressLineNumbers/>
      <w:spacing w:before="120" w:after="120"/>
    </w:pPr>
    <w:rPr>
      <w:i/>
      <w:iCs/>
    </w:rPr>
  </w:style>
  <w:style w:type="paragraph" w:customStyle="1" w:styleId="Index">
    <w:name w:val="Index"/>
    <w:basedOn w:val="Standard"/>
    <w:rsid w:val="0081047F"/>
    <w:pPr>
      <w:suppressLineNumbers/>
    </w:pPr>
  </w:style>
  <w:style w:type="paragraph" w:customStyle="1" w:styleId="Quotations">
    <w:name w:val="Quotations"/>
    <w:basedOn w:val="Standard"/>
    <w:rsid w:val="0081047F"/>
    <w:pPr>
      <w:spacing w:after="283"/>
      <w:ind w:left="567" w:right="567"/>
    </w:pPr>
  </w:style>
  <w:style w:type="paragraph" w:customStyle="1" w:styleId="a9">
    <w:name w:val="Заголовок"/>
    <w:basedOn w:val="Heading"/>
    <w:next w:val="Textbody"/>
    <w:rsid w:val="0081047F"/>
    <w:pPr>
      <w:jc w:val="center"/>
    </w:pPr>
    <w:rPr>
      <w:b/>
      <w:bCs/>
      <w:sz w:val="56"/>
      <w:szCs w:val="56"/>
    </w:rPr>
  </w:style>
  <w:style w:type="paragraph" w:styleId="aa">
    <w:name w:val="Subtitle"/>
    <w:basedOn w:val="Heading"/>
    <w:next w:val="Textbody"/>
    <w:link w:val="ab"/>
    <w:qFormat/>
    <w:rsid w:val="0081047F"/>
    <w:pPr>
      <w:spacing w:before="60"/>
      <w:jc w:val="center"/>
    </w:pPr>
    <w:rPr>
      <w:sz w:val="36"/>
      <w:szCs w:val="36"/>
    </w:rPr>
  </w:style>
  <w:style w:type="character" w:customStyle="1" w:styleId="ab">
    <w:name w:val="Подзаголовок Знак"/>
    <w:basedOn w:val="a0"/>
    <w:link w:val="aa"/>
    <w:rsid w:val="0081047F"/>
    <w:rPr>
      <w:rFonts w:ascii="Liberation Sans" w:eastAsia="Lucida Sans Unicode" w:hAnsi="Liberation Sans" w:cs="Mangal"/>
      <w:kern w:val="3"/>
      <w:sz w:val="36"/>
      <w:szCs w:val="36"/>
      <w:lang w:eastAsia="zh-CN" w:bidi="hi-IN"/>
    </w:rPr>
  </w:style>
  <w:style w:type="paragraph" w:styleId="ac">
    <w:name w:val="No Spacing"/>
    <w:link w:val="ad"/>
    <w:uiPriority w:val="1"/>
    <w:qFormat/>
    <w:rsid w:val="0081047F"/>
    <w:pPr>
      <w:suppressAutoHyphens/>
      <w:autoSpaceDN w:val="0"/>
      <w:textAlignment w:val="baseline"/>
    </w:pPr>
    <w:rPr>
      <w:rFonts w:ascii="Calibri" w:eastAsia="Calibri" w:hAnsi="Calibri" w:cs="Mangal"/>
      <w:color w:val="00000A"/>
      <w:kern w:val="3"/>
      <w:sz w:val="22"/>
    </w:rPr>
  </w:style>
  <w:style w:type="paragraph" w:customStyle="1" w:styleId="21">
    <w:name w:val="Заголовок №2"/>
    <w:basedOn w:val="Standard"/>
    <w:rsid w:val="0081047F"/>
    <w:pPr>
      <w:shd w:val="clear" w:color="auto" w:fill="FFFFFF"/>
      <w:spacing w:before="300" w:after="420"/>
      <w:jc w:val="both"/>
      <w:outlineLvl w:val="1"/>
    </w:pPr>
    <w:rPr>
      <w:rFonts w:ascii="Times New Roman" w:eastAsia="Times New Roman" w:hAnsi="Times New Roman" w:cs="Times New Roman"/>
      <w:b/>
      <w:bCs/>
      <w:sz w:val="28"/>
      <w:szCs w:val="28"/>
    </w:rPr>
  </w:style>
  <w:style w:type="paragraph" w:customStyle="1" w:styleId="4">
    <w:name w:val="Основной текст (4)"/>
    <w:basedOn w:val="Standard"/>
    <w:rsid w:val="0081047F"/>
    <w:pPr>
      <w:shd w:val="clear" w:color="auto" w:fill="FFFFFF"/>
      <w:spacing w:line="317" w:lineRule="exact"/>
      <w:jc w:val="both"/>
    </w:pPr>
    <w:rPr>
      <w:rFonts w:ascii="Times New Roman" w:eastAsia="Times New Roman" w:hAnsi="Times New Roman" w:cs="Times New Roman"/>
      <w:sz w:val="28"/>
      <w:szCs w:val="28"/>
    </w:rPr>
  </w:style>
  <w:style w:type="paragraph" w:customStyle="1" w:styleId="Framecontents">
    <w:name w:val="Frame contents"/>
    <w:basedOn w:val="Standard"/>
    <w:rsid w:val="0081047F"/>
    <w:pPr>
      <w:spacing w:line="100" w:lineRule="atLeast"/>
    </w:pPr>
    <w:rPr>
      <w:rFonts w:ascii="Times New Roman" w:eastAsia="Times New Roman" w:hAnsi="Times New Roman" w:cs="Times New Roman"/>
      <w:lang w:eastAsia="ru-RU"/>
    </w:rPr>
  </w:style>
  <w:style w:type="paragraph" w:styleId="ae">
    <w:name w:val="List Paragraph"/>
    <w:basedOn w:val="Standard"/>
    <w:link w:val="af"/>
    <w:qFormat/>
    <w:rsid w:val="0081047F"/>
    <w:pPr>
      <w:spacing w:after="200" w:line="276" w:lineRule="auto"/>
      <w:ind w:left="720"/>
    </w:pPr>
    <w:rPr>
      <w:rFonts w:ascii="Calibri" w:eastAsia="Calibri" w:hAnsi="Calibri" w:cs="Calibri"/>
      <w:sz w:val="22"/>
      <w:szCs w:val="22"/>
    </w:rPr>
  </w:style>
  <w:style w:type="paragraph" w:customStyle="1" w:styleId="TableContents">
    <w:name w:val="Table Contents"/>
    <w:basedOn w:val="Standard"/>
    <w:rsid w:val="0081047F"/>
    <w:pPr>
      <w:suppressLineNumbers/>
    </w:pPr>
  </w:style>
  <w:style w:type="character" w:customStyle="1" w:styleId="ListLabel32">
    <w:name w:val="ListLabel 32"/>
    <w:rsid w:val="0081047F"/>
    <w:rPr>
      <w:rFonts w:eastAsia="Times New Roman" w:cs="Times New Roman"/>
      <w:b/>
      <w:bCs/>
      <w:i w:val="0"/>
      <w:iCs w:val="0"/>
      <w:caps w:val="0"/>
      <w:smallCaps w:val="0"/>
      <w:strike w:val="0"/>
      <w:dstrike w:val="0"/>
      <w:color w:val="000000"/>
      <w:spacing w:val="0"/>
      <w:w w:val="100"/>
      <w:sz w:val="28"/>
      <w:szCs w:val="28"/>
      <w:u w:val="none"/>
      <w:lang w:val="ru-RU" w:eastAsia="ru-RU" w:bidi="ru-RU"/>
    </w:rPr>
  </w:style>
  <w:style w:type="character" w:customStyle="1" w:styleId="ListLabel33">
    <w:name w:val="ListLabel 33"/>
    <w:rsid w:val="0081047F"/>
    <w:rPr>
      <w:rFonts w:eastAsia="Times New Roman" w:cs="Times New Roman"/>
      <w:b/>
      <w:bCs w:val="0"/>
      <w:i w:val="0"/>
      <w:iCs w:val="0"/>
      <w:caps w:val="0"/>
      <w:smallCaps w:val="0"/>
      <w:strike w:val="0"/>
      <w:dstrike w:val="0"/>
      <w:color w:val="000000"/>
      <w:spacing w:val="0"/>
      <w:w w:val="100"/>
      <w:sz w:val="28"/>
      <w:szCs w:val="28"/>
      <w:u w:val="none"/>
      <w:lang w:val="ru-RU" w:eastAsia="ru-RU" w:bidi="ru-RU"/>
    </w:rPr>
  </w:style>
  <w:style w:type="character" w:customStyle="1" w:styleId="ListLabel34">
    <w:name w:val="ListLabel 34"/>
    <w:rsid w:val="0081047F"/>
    <w:rPr>
      <w:rFonts w:eastAsia="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ListLabel16">
    <w:name w:val="ListLabel 16"/>
    <w:rsid w:val="0081047F"/>
    <w:rPr>
      <w:rFonts w:ascii="Times New Roman" w:eastAsia="Calibri" w:hAnsi="Times New Roman" w:cs="Times New Roman"/>
      <w:color w:val="000000"/>
      <w:sz w:val="16"/>
      <w:szCs w:val="16"/>
      <w:u w:val="single"/>
    </w:rPr>
  </w:style>
  <w:style w:type="character" w:customStyle="1" w:styleId="Internetlink">
    <w:name w:val="Internet link"/>
    <w:rsid w:val="0081047F"/>
    <w:rPr>
      <w:color w:val="000080"/>
      <w:u w:val="single"/>
    </w:rPr>
  </w:style>
  <w:style w:type="character" w:customStyle="1" w:styleId="VisitedInternetLink">
    <w:name w:val="Visited Internet Link"/>
    <w:basedOn w:val="a0"/>
    <w:rsid w:val="0081047F"/>
    <w:rPr>
      <w:color w:val="800080"/>
      <w:u w:val="single"/>
    </w:rPr>
  </w:style>
  <w:style w:type="character" w:customStyle="1" w:styleId="ListLabel17">
    <w:name w:val="ListLabel 17"/>
    <w:rsid w:val="0081047F"/>
    <w:rPr>
      <w:rFonts w:ascii="Times New Roman" w:eastAsia="Times New Roman" w:hAnsi="Times New Roman" w:cs="Times New Roman"/>
      <w:color w:val="000000"/>
      <w:sz w:val="18"/>
      <w:szCs w:val="18"/>
      <w:u w:val="single"/>
      <w:lang w:bidi="en-US"/>
    </w:rPr>
  </w:style>
  <w:style w:type="character" w:customStyle="1" w:styleId="ListLabel18">
    <w:name w:val="ListLabel 18"/>
    <w:rsid w:val="0081047F"/>
    <w:rPr>
      <w:rFonts w:ascii="Times New Roman" w:eastAsia="Times New Roman" w:hAnsi="Times New Roman" w:cs="Times New Roman"/>
      <w:sz w:val="24"/>
      <w:szCs w:val="28"/>
      <w:u w:val="single"/>
      <w:lang w:bidi="en-US"/>
    </w:rPr>
  </w:style>
  <w:style w:type="character" w:customStyle="1" w:styleId="ListLabel19">
    <w:name w:val="ListLabel 19"/>
    <w:rsid w:val="0081047F"/>
    <w:rPr>
      <w:rFonts w:ascii="Times New Roman" w:eastAsia="Times New Roman" w:hAnsi="Times New Roman" w:cs="Times New Roman"/>
      <w:sz w:val="16"/>
      <w:szCs w:val="28"/>
      <w:u w:val="single"/>
      <w:lang w:bidi="en-US"/>
    </w:rPr>
  </w:style>
  <w:style w:type="character" w:customStyle="1" w:styleId="ListLabel20">
    <w:name w:val="ListLabel 20"/>
    <w:rsid w:val="0081047F"/>
    <w:rPr>
      <w:rFonts w:ascii="Times New Roman" w:eastAsia="Times New Roman" w:hAnsi="Times New Roman" w:cs="Times New Roman"/>
      <w:sz w:val="16"/>
      <w:szCs w:val="28"/>
      <w:u w:val="single"/>
      <w:lang w:eastAsia="ru-RU"/>
    </w:rPr>
  </w:style>
  <w:style w:type="character" w:customStyle="1" w:styleId="ListLabel21">
    <w:name w:val="ListLabel 21"/>
    <w:rsid w:val="0081047F"/>
    <w:rPr>
      <w:rFonts w:ascii="Calibri" w:eastAsia="Times New Roman" w:hAnsi="Calibri" w:cs="Times New Roman"/>
      <w:szCs w:val="16"/>
      <w:u w:val="single"/>
      <w:lang w:bidi="en-US"/>
    </w:rPr>
  </w:style>
  <w:style w:type="character" w:customStyle="1" w:styleId="ListLabel22">
    <w:name w:val="ListLabel 22"/>
    <w:rsid w:val="0081047F"/>
    <w:rPr>
      <w:rFonts w:ascii="Calibri" w:eastAsia="Times New Roman" w:hAnsi="Calibri" w:cs="Times New Roman"/>
      <w:sz w:val="16"/>
      <w:szCs w:val="16"/>
      <w:u w:val="single"/>
      <w:lang w:bidi="en-US"/>
    </w:rPr>
  </w:style>
  <w:style w:type="character" w:customStyle="1" w:styleId="ListLabel23">
    <w:name w:val="ListLabel 23"/>
    <w:rsid w:val="0081047F"/>
    <w:rPr>
      <w:rFonts w:ascii="Times New Roman" w:eastAsia="Times New Roman" w:hAnsi="Times New Roman" w:cs="Times New Roman"/>
      <w:sz w:val="24"/>
      <w:u w:val="single"/>
      <w:lang w:bidi="en-US"/>
    </w:rPr>
  </w:style>
  <w:style w:type="character" w:customStyle="1" w:styleId="ListLabel24">
    <w:name w:val="ListLabel 24"/>
    <w:rsid w:val="0081047F"/>
    <w:rPr>
      <w:rFonts w:ascii="Times New Roman" w:eastAsia="Times New Roman" w:hAnsi="Times New Roman" w:cs="Times New Roman"/>
      <w:sz w:val="16"/>
      <w:u w:val="single"/>
      <w:lang w:bidi="en-US"/>
    </w:rPr>
  </w:style>
  <w:style w:type="character" w:customStyle="1" w:styleId="ListLabel25">
    <w:name w:val="ListLabel 25"/>
    <w:rsid w:val="0081047F"/>
    <w:rPr>
      <w:sz w:val="24"/>
      <w:u w:val="single"/>
      <w:lang w:bidi="en-US"/>
    </w:rPr>
  </w:style>
  <w:style w:type="character" w:customStyle="1" w:styleId="ListLabel26">
    <w:name w:val="ListLabel 26"/>
    <w:rsid w:val="0081047F"/>
    <w:rPr>
      <w:rFonts w:ascii="Times New Roman" w:eastAsia="Times New Roman" w:hAnsi="Times New Roman" w:cs="Times New Roman"/>
      <w:sz w:val="24"/>
      <w:szCs w:val="24"/>
      <w:u w:val="single"/>
      <w:lang w:eastAsia="ru-RU"/>
    </w:rPr>
  </w:style>
  <w:style w:type="numbering" w:customStyle="1" w:styleId="WWNum1">
    <w:name w:val="WWNum1"/>
    <w:basedOn w:val="a2"/>
    <w:rsid w:val="0081047F"/>
    <w:pPr>
      <w:numPr>
        <w:numId w:val="2"/>
      </w:numPr>
    </w:pPr>
  </w:style>
  <w:style w:type="numbering" w:customStyle="1" w:styleId="WWNum4">
    <w:name w:val="WWNum4"/>
    <w:basedOn w:val="a2"/>
    <w:rsid w:val="0081047F"/>
    <w:pPr>
      <w:numPr>
        <w:numId w:val="3"/>
      </w:numPr>
    </w:pPr>
  </w:style>
  <w:style w:type="paragraph" w:styleId="31">
    <w:name w:val="Body Text Indent 3"/>
    <w:basedOn w:val="a"/>
    <w:link w:val="32"/>
    <w:unhideWhenUsed/>
    <w:qFormat/>
    <w:rsid w:val="00B56A81"/>
    <w:pPr>
      <w:spacing w:after="120"/>
      <w:ind w:left="283"/>
    </w:pPr>
    <w:rPr>
      <w:sz w:val="16"/>
      <w:szCs w:val="16"/>
    </w:rPr>
  </w:style>
  <w:style w:type="character" w:customStyle="1" w:styleId="32">
    <w:name w:val="Основной текст с отступом 3 Знак"/>
    <w:basedOn w:val="a0"/>
    <w:link w:val="31"/>
    <w:rsid w:val="00B56A81"/>
    <w:rPr>
      <w:rFonts w:eastAsia="Times New Roman" w:cs="Times New Roman"/>
      <w:sz w:val="16"/>
      <w:szCs w:val="16"/>
      <w:lang w:eastAsia="zh-CN"/>
    </w:rPr>
  </w:style>
  <w:style w:type="paragraph" w:customStyle="1" w:styleId="ConsPlusNormal">
    <w:name w:val="ConsPlusNormal"/>
    <w:rsid w:val="00B56A81"/>
    <w:pPr>
      <w:widowControl w:val="0"/>
      <w:autoSpaceDE w:val="0"/>
      <w:autoSpaceDN w:val="0"/>
      <w:adjustRightInd w:val="0"/>
      <w:ind w:firstLine="720"/>
    </w:pPr>
    <w:rPr>
      <w:rFonts w:ascii="Arial" w:eastAsia="Calibri" w:hAnsi="Arial" w:cs="Arial"/>
      <w:sz w:val="20"/>
      <w:szCs w:val="20"/>
      <w:lang w:eastAsia="ru-RU"/>
    </w:rPr>
  </w:style>
  <w:style w:type="paragraph" w:customStyle="1" w:styleId="TextBoldCenter">
    <w:name w:val="TextBoldCenter"/>
    <w:basedOn w:val="a"/>
    <w:rsid w:val="00B56A81"/>
    <w:pPr>
      <w:suppressAutoHyphens w:val="0"/>
      <w:autoSpaceDE w:val="0"/>
      <w:autoSpaceDN w:val="0"/>
      <w:adjustRightInd w:val="0"/>
      <w:spacing w:before="283"/>
      <w:jc w:val="center"/>
    </w:pPr>
    <w:rPr>
      <w:rFonts w:eastAsia="Calibri"/>
      <w:b/>
      <w:bCs/>
      <w:sz w:val="26"/>
      <w:szCs w:val="26"/>
      <w:lang w:eastAsia="ru-RU"/>
    </w:rPr>
  </w:style>
  <w:style w:type="paragraph" w:customStyle="1" w:styleId="TextBasTxt">
    <w:name w:val="TextBasTxt"/>
    <w:basedOn w:val="a"/>
    <w:rsid w:val="00B56A81"/>
    <w:pPr>
      <w:suppressAutoHyphens w:val="0"/>
      <w:autoSpaceDE w:val="0"/>
      <w:autoSpaceDN w:val="0"/>
      <w:adjustRightInd w:val="0"/>
      <w:ind w:firstLine="567"/>
      <w:jc w:val="both"/>
    </w:pPr>
    <w:rPr>
      <w:rFonts w:eastAsia="Calibri"/>
      <w:sz w:val="24"/>
      <w:szCs w:val="24"/>
      <w:lang w:eastAsia="ru-RU"/>
    </w:rPr>
  </w:style>
  <w:style w:type="character" w:styleId="af0">
    <w:name w:val="Hyperlink"/>
    <w:rsid w:val="00B56A81"/>
    <w:rPr>
      <w:rFonts w:cs="Times New Roman"/>
      <w:color w:val="0000FF"/>
      <w:u w:val="single"/>
    </w:rPr>
  </w:style>
  <w:style w:type="character" w:customStyle="1" w:styleId="af">
    <w:name w:val="Абзац списка Знак"/>
    <w:link w:val="ae"/>
    <w:rsid w:val="00B56A81"/>
    <w:rPr>
      <w:rFonts w:ascii="Calibri" w:eastAsia="Calibri" w:hAnsi="Calibri" w:cs="Calibri"/>
      <w:kern w:val="3"/>
      <w:sz w:val="22"/>
      <w:lang w:eastAsia="zh-CN" w:bidi="hi-IN"/>
    </w:rPr>
  </w:style>
  <w:style w:type="paragraph" w:customStyle="1" w:styleId="rezul">
    <w:name w:val="rezul"/>
    <w:basedOn w:val="a"/>
    <w:rsid w:val="00B56A81"/>
    <w:pPr>
      <w:widowControl w:val="0"/>
      <w:suppressAutoHyphens w:val="0"/>
      <w:ind w:firstLine="283"/>
      <w:jc w:val="both"/>
    </w:pPr>
    <w:rPr>
      <w:b/>
      <w:sz w:val="22"/>
      <w:lang w:val="en-US" w:eastAsia="en-US"/>
    </w:rPr>
  </w:style>
  <w:style w:type="paragraph" w:customStyle="1" w:styleId="Default">
    <w:name w:val="Default"/>
    <w:rsid w:val="00B56A81"/>
    <w:pPr>
      <w:autoSpaceDE w:val="0"/>
      <w:autoSpaceDN w:val="0"/>
      <w:adjustRightInd w:val="0"/>
    </w:pPr>
    <w:rPr>
      <w:rFonts w:eastAsia="Times New Roman" w:cs="Times New Roman"/>
      <w:color w:val="000000"/>
      <w:szCs w:val="24"/>
      <w:lang w:eastAsia="ru-RU"/>
    </w:rPr>
  </w:style>
  <w:style w:type="character" w:customStyle="1" w:styleId="ad">
    <w:name w:val="Без интервала Знак"/>
    <w:link w:val="ac"/>
    <w:uiPriority w:val="99"/>
    <w:locked/>
    <w:rsid w:val="00B56A81"/>
    <w:rPr>
      <w:rFonts w:ascii="Calibri" w:eastAsia="Calibri" w:hAnsi="Calibri" w:cs="Mangal"/>
      <w:color w:val="00000A"/>
      <w:kern w:val="3"/>
      <w:sz w:val="22"/>
    </w:rPr>
  </w:style>
  <w:style w:type="character" w:customStyle="1" w:styleId="Tahoma14">
    <w:name w:val="Стиль Tahoma 14 пт полужирный"/>
    <w:uiPriority w:val="99"/>
    <w:rsid w:val="00B56A81"/>
    <w:rPr>
      <w:rFonts w:ascii="Times New Roman" w:hAnsi="Times New Roman"/>
      <w:b/>
      <w:sz w:val="28"/>
    </w:rPr>
  </w:style>
  <w:style w:type="paragraph" w:styleId="HTML">
    <w:name w:val="HTML Preformatted"/>
    <w:basedOn w:val="a"/>
    <w:link w:val="HTML0"/>
    <w:uiPriority w:val="99"/>
    <w:unhideWhenUsed/>
    <w:rsid w:val="00B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lang w:eastAsia="ru-RU"/>
    </w:rPr>
  </w:style>
  <w:style w:type="character" w:customStyle="1" w:styleId="HTML0">
    <w:name w:val="Стандартный HTML Знак"/>
    <w:basedOn w:val="a0"/>
    <w:link w:val="HTML"/>
    <w:uiPriority w:val="99"/>
    <w:rsid w:val="00B56A81"/>
    <w:rPr>
      <w:rFonts w:ascii="Courier New" w:eastAsia="Calibri" w:hAnsi="Courier New" w:cs="Times New Roman"/>
      <w:sz w:val="20"/>
      <w:szCs w:val="20"/>
      <w:lang w:eastAsia="ru-RU"/>
    </w:rPr>
  </w:style>
  <w:style w:type="paragraph" w:customStyle="1" w:styleId="12">
    <w:name w:val="стандарт1"/>
    <w:basedOn w:val="af1"/>
    <w:uiPriority w:val="99"/>
    <w:rsid w:val="00B56A81"/>
    <w:pPr>
      <w:spacing w:before="120"/>
      <w:ind w:left="0" w:firstLine="709"/>
      <w:jc w:val="both"/>
    </w:pPr>
    <w:rPr>
      <w:sz w:val="28"/>
      <w:lang w:eastAsia="ru-RU"/>
    </w:rPr>
  </w:style>
  <w:style w:type="paragraph" w:customStyle="1" w:styleId="13">
    <w:name w:val="Без интервала1"/>
    <w:qFormat/>
    <w:rsid w:val="00B56A81"/>
    <w:pPr>
      <w:suppressAutoHyphens/>
    </w:pPr>
    <w:rPr>
      <w:rFonts w:ascii="Calibri" w:eastAsia="Times New Roman" w:hAnsi="Calibri" w:cs="Calibri"/>
      <w:sz w:val="22"/>
      <w:lang w:eastAsia="zh-CN"/>
    </w:rPr>
  </w:style>
  <w:style w:type="paragraph" w:styleId="af1">
    <w:name w:val="Normal Indent"/>
    <w:basedOn w:val="a"/>
    <w:uiPriority w:val="99"/>
    <w:semiHidden/>
    <w:unhideWhenUsed/>
    <w:rsid w:val="00B56A81"/>
    <w:pPr>
      <w:ind w:left="708"/>
    </w:pPr>
  </w:style>
  <w:style w:type="paragraph" w:styleId="af2">
    <w:name w:val="Body Text Indent"/>
    <w:basedOn w:val="a"/>
    <w:link w:val="af3"/>
    <w:unhideWhenUsed/>
    <w:rsid w:val="002A1F29"/>
    <w:pPr>
      <w:spacing w:after="120"/>
      <w:ind w:left="283"/>
    </w:pPr>
  </w:style>
  <w:style w:type="character" w:customStyle="1" w:styleId="af3">
    <w:name w:val="Основной текст с отступом Знак"/>
    <w:basedOn w:val="a0"/>
    <w:link w:val="af2"/>
    <w:rsid w:val="002A1F29"/>
    <w:rPr>
      <w:rFonts w:eastAsia="Times New Roman" w:cs="Times New Roman"/>
      <w:sz w:val="20"/>
      <w:szCs w:val="20"/>
      <w:lang w:eastAsia="zh-CN"/>
    </w:rPr>
  </w:style>
  <w:style w:type="paragraph" w:styleId="22">
    <w:name w:val="Body Text Indent 2"/>
    <w:basedOn w:val="a"/>
    <w:link w:val="23"/>
    <w:unhideWhenUsed/>
    <w:qFormat/>
    <w:rsid w:val="002A1F29"/>
    <w:pPr>
      <w:spacing w:after="120" w:line="480" w:lineRule="auto"/>
      <w:ind w:left="283"/>
    </w:pPr>
  </w:style>
  <w:style w:type="character" w:customStyle="1" w:styleId="23">
    <w:name w:val="Основной текст с отступом 2 Знак"/>
    <w:basedOn w:val="a0"/>
    <w:link w:val="22"/>
    <w:rsid w:val="002A1F29"/>
    <w:rPr>
      <w:rFonts w:eastAsia="Times New Roman" w:cs="Times New Roman"/>
      <w:sz w:val="20"/>
      <w:szCs w:val="20"/>
      <w:lang w:eastAsia="zh-CN"/>
    </w:rPr>
  </w:style>
  <w:style w:type="paragraph" w:customStyle="1" w:styleId="ConsNonformat">
    <w:name w:val="ConsNonformat"/>
    <w:qFormat/>
    <w:rsid w:val="002A1F29"/>
    <w:pPr>
      <w:widowControl w:val="0"/>
      <w:suppressAutoHyphens/>
    </w:pPr>
    <w:rPr>
      <w:rFonts w:ascii="Courier New" w:eastAsia="Times New Roman" w:hAnsi="Courier New" w:cs="Courier New"/>
      <w:sz w:val="20"/>
      <w:szCs w:val="20"/>
      <w:lang w:eastAsia="zh-CN"/>
    </w:rPr>
  </w:style>
  <w:style w:type="paragraph" w:customStyle="1" w:styleId="110">
    <w:name w:val="Заголовок 11"/>
    <w:basedOn w:val="a"/>
    <w:next w:val="a"/>
    <w:qFormat/>
    <w:rsid w:val="002A1F29"/>
    <w:pPr>
      <w:keepNext/>
      <w:suppressAutoHyphens w:val="0"/>
      <w:jc w:val="center"/>
      <w:outlineLvl w:val="0"/>
    </w:pPr>
    <w:rPr>
      <w:b/>
      <w:sz w:val="28"/>
      <w:lang w:eastAsia="ru-RU"/>
    </w:rPr>
  </w:style>
  <w:style w:type="paragraph" w:customStyle="1" w:styleId="24">
    <w:name w:val="Без интервала2"/>
    <w:rsid w:val="00BA6105"/>
    <w:pPr>
      <w:suppressAutoHyphens/>
    </w:pPr>
    <w:rPr>
      <w:rFonts w:ascii="Calibri" w:eastAsia="Times New Roman" w:hAnsi="Calibri" w:cs="Calibri"/>
      <w:sz w:val="22"/>
      <w:lang w:eastAsia="zh-CN"/>
    </w:rPr>
  </w:style>
  <w:style w:type="paragraph" w:customStyle="1" w:styleId="Heading2">
    <w:name w:val="Heading 2"/>
    <w:basedOn w:val="Heading"/>
    <w:next w:val="Textbody"/>
    <w:rsid w:val="00C43455"/>
    <w:pPr>
      <w:widowControl/>
      <w:outlineLvl w:val="1"/>
    </w:pPr>
    <w:rPr>
      <w:rFonts w:ascii="Times New Roman" w:hAnsi="Times New Roman" w:cs="Tahoma"/>
      <w:b/>
      <w:bCs/>
      <w:sz w:val="36"/>
      <w:szCs w:val="36"/>
      <w:lang w:eastAsia="ru-RU" w:bidi="ar-SA"/>
    </w:rPr>
  </w:style>
  <w:style w:type="paragraph" w:customStyle="1" w:styleId="ConsPlusNonformat">
    <w:name w:val="ConsPlusNonformat"/>
    <w:rsid w:val="00BA3F4B"/>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33">
    <w:name w:val="Без интервала3"/>
    <w:rsid w:val="00BA3F4B"/>
    <w:pPr>
      <w:suppressAutoHyphens/>
    </w:pPr>
    <w:rPr>
      <w:rFonts w:ascii="Calibri" w:eastAsia="Times New Roman" w:hAnsi="Calibri" w:cs="Calibri"/>
      <w:sz w:val="22"/>
      <w:lang w:eastAsia="zh-CN"/>
    </w:rPr>
  </w:style>
  <w:style w:type="paragraph" w:customStyle="1" w:styleId="40">
    <w:name w:val="Без интервала4"/>
    <w:rsid w:val="0043415A"/>
    <w:pPr>
      <w:suppressAutoHyphens/>
    </w:pPr>
    <w:rPr>
      <w:rFonts w:ascii="Calibri" w:eastAsia="Times New Roman" w:hAnsi="Calibri" w:cs="Calibri"/>
      <w:sz w:val="22"/>
      <w:lang w:eastAsia="zh-CN"/>
    </w:rPr>
  </w:style>
  <w:style w:type="paragraph" w:styleId="af4">
    <w:name w:val="Body Text First Indent"/>
    <w:basedOn w:val="a3"/>
    <w:link w:val="af5"/>
    <w:uiPriority w:val="99"/>
    <w:semiHidden/>
    <w:unhideWhenUsed/>
    <w:rsid w:val="0042565D"/>
    <w:pPr>
      <w:spacing w:after="0"/>
      <w:ind w:firstLine="360"/>
    </w:pPr>
  </w:style>
  <w:style w:type="character" w:customStyle="1" w:styleId="af5">
    <w:name w:val="Красная строка Знак"/>
    <w:basedOn w:val="a4"/>
    <w:link w:val="af4"/>
    <w:uiPriority w:val="99"/>
    <w:semiHidden/>
    <w:rsid w:val="0042565D"/>
  </w:style>
  <w:style w:type="character" w:customStyle="1" w:styleId="14">
    <w:name w:val="Основной шрифт абзаца1"/>
    <w:rsid w:val="0042565D"/>
  </w:style>
  <w:style w:type="paragraph" w:styleId="af6">
    <w:name w:val="Normal (Web)"/>
    <w:basedOn w:val="a"/>
    <w:rsid w:val="0042565D"/>
    <w:pPr>
      <w:spacing w:before="100" w:after="100" w:line="100" w:lineRule="atLeast"/>
      <w:textAlignment w:val="baseline"/>
    </w:pPr>
    <w:rPr>
      <w:kern w:val="2"/>
      <w:sz w:val="24"/>
      <w:szCs w:val="24"/>
    </w:rPr>
  </w:style>
  <w:style w:type="paragraph" w:customStyle="1" w:styleId="western">
    <w:name w:val="western"/>
    <w:basedOn w:val="a"/>
    <w:rsid w:val="0042565D"/>
    <w:pPr>
      <w:suppressAutoHyphens w:val="0"/>
      <w:spacing w:before="100" w:beforeAutospacing="1"/>
    </w:pPr>
    <w:rPr>
      <w:i/>
      <w:iCs/>
      <w:sz w:val="26"/>
      <w:szCs w:val="26"/>
      <w:lang w:eastAsia="ru-RU"/>
    </w:rPr>
  </w:style>
  <w:style w:type="paragraph" w:customStyle="1" w:styleId="rts-text">
    <w:name w:val="rts-text"/>
    <w:basedOn w:val="a"/>
    <w:rsid w:val="0042565D"/>
    <w:pPr>
      <w:suppressAutoHyphens w:val="0"/>
      <w:spacing w:before="100" w:beforeAutospacing="1" w:after="100" w:afterAutospacing="1"/>
    </w:pPr>
    <w:rPr>
      <w:sz w:val="24"/>
      <w:szCs w:val="24"/>
      <w:lang w:eastAsia="ru-RU"/>
    </w:rPr>
  </w:style>
  <w:style w:type="character" w:customStyle="1" w:styleId="af7">
    <w:name w:val="Цветовое выделение для Нормальный"/>
    <w:uiPriority w:val="99"/>
    <w:rsid w:val="002371ED"/>
  </w:style>
  <w:style w:type="character" w:styleId="HTML1">
    <w:name w:val="HTML Code"/>
    <w:basedOn w:val="a0"/>
    <w:uiPriority w:val="99"/>
    <w:semiHidden/>
    <w:unhideWhenUsed/>
    <w:rsid w:val="002371ED"/>
    <w:rPr>
      <w:rFonts w:ascii="Courier New" w:eastAsiaTheme="minorEastAsia" w:hAnsi="Courier New" w:cs="Courier New" w:hint="default"/>
      <w:sz w:val="15"/>
      <w:szCs w:val="15"/>
    </w:rPr>
  </w:style>
  <w:style w:type="paragraph" w:customStyle="1" w:styleId="af8">
    <w:name w:val="Нормальный"/>
    <w:basedOn w:val="a"/>
    <w:rsid w:val="00E14473"/>
    <w:pPr>
      <w:overflowPunct w:val="0"/>
      <w:autoSpaceDE w:val="0"/>
      <w:autoSpaceDN w:val="0"/>
      <w:ind w:firstLine="720"/>
      <w:jc w:val="both"/>
      <w:textAlignment w:val="baseline"/>
    </w:pPr>
    <w:rPr>
      <w:kern w:val="3"/>
      <w:sz w:val="24"/>
      <w:szCs w:val="22"/>
      <w:lang w:eastAsia="ru-RU"/>
    </w:rPr>
  </w:style>
  <w:style w:type="character" w:customStyle="1" w:styleId="af9">
    <w:name w:val="Верхний колонтитул Знак"/>
    <w:basedOn w:val="a0"/>
    <w:link w:val="afa"/>
    <w:uiPriority w:val="99"/>
    <w:rsid w:val="006541AF"/>
    <w:rPr>
      <w:rFonts w:ascii="Calibri" w:eastAsia="Times New Roman" w:hAnsi="Calibri" w:cs="Times New Roman"/>
      <w:lang w:eastAsia="ru-RU"/>
    </w:rPr>
  </w:style>
  <w:style w:type="paragraph" w:styleId="afa">
    <w:name w:val="header"/>
    <w:basedOn w:val="a"/>
    <w:link w:val="af9"/>
    <w:uiPriority w:val="99"/>
    <w:unhideWhenUsed/>
    <w:rsid w:val="006541AF"/>
    <w:pPr>
      <w:tabs>
        <w:tab w:val="center" w:pos="4677"/>
        <w:tab w:val="right" w:pos="9355"/>
      </w:tabs>
      <w:suppressAutoHyphens w:val="0"/>
    </w:pPr>
    <w:rPr>
      <w:rFonts w:ascii="Calibri" w:hAnsi="Calibri"/>
      <w:sz w:val="24"/>
      <w:szCs w:val="22"/>
      <w:lang w:eastAsia="ru-RU"/>
    </w:rPr>
  </w:style>
  <w:style w:type="character" w:customStyle="1" w:styleId="15">
    <w:name w:val="Верхний колонтитул Знак1"/>
    <w:basedOn w:val="a0"/>
    <w:link w:val="afa"/>
    <w:uiPriority w:val="99"/>
    <w:semiHidden/>
    <w:rsid w:val="006541AF"/>
    <w:rPr>
      <w:rFonts w:eastAsia="Times New Roman" w:cs="Times New Roman"/>
      <w:sz w:val="20"/>
      <w:szCs w:val="20"/>
      <w:lang w:eastAsia="zh-CN"/>
    </w:rPr>
  </w:style>
  <w:style w:type="character" w:customStyle="1" w:styleId="afb">
    <w:name w:val="Нижний колонтитул Знак"/>
    <w:basedOn w:val="a0"/>
    <w:link w:val="afc"/>
    <w:uiPriority w:val="99"/>
    <w:rsid w:val="006541AF"/>
    <w:rPr>
      <w:rFonts w:ascii="Calibri" w:eastAsia="Times New Roman" w:hAnsi="Calibri" w:cs="Times New Roman"/>
      <w:lang w:eastAsia="ru-RU"/>
    </w:rPr>
  </w:style>
  <w:style w:type="paragraph" w:styleId="afc">
    <w:name w:val="footer"/>
    <w:basedOn w:val="a"/>
    <w:link w:val="afb"/>
    <w:uiPriority w:val="99"/>
    <w:unhideWhenUsed/>
    <w:rsid w:val="006541AF"/>
    <w:pPr>
      <w:tabs>
        <w:tab w:val="center" w:pos="4677"/>
        <w:tab w:val="right" w:pos="9355"/>
      </w:tabs>
      <w:suppressAutoHyphens w:val="0"/>
    </w:pPr>
    <w:rPr>
      <w:rFonts w:ascii="Calibri" w:hAnsi="Calibri"/>
      <w:sz w:val="24"/>
      <w:szCs w:val="22"/>
      <w:lang w:eastAsia="ru-RU"/>
    </w:rPr>
  </w:style>
  <w:style w:type="character" w:customStyle="1" w:styleId="16">
    <w:name w:val="Нижний колонтитул Знак1"/>
    <w:basedOn w:val="a0"/>
    <w:link w:val="afc"/>
    <w:uiPriority w:val="99"/>
    <w:semiHidden/>
    <w:rsid w:val="006541AF"/>
    <w:rPr>
      <w:rFonts w:eastAsia="Times New Roman" w:cs="Times New Roman"/>
      <w:sz w:val="20"/>
      <w:szCs w:val="20"/>
      <w:lang w:eastAsia="zh-CN"/>
    </w:rPr>
  </w:style>
  <w:style w:type="character" w:customStyle="1" w:styleId="afd">
    <w:name w:val="Текст выноски Знак"/>
    <w:basedOn w:val="a0"/>
    <w:link w:val="afe"/>
    <w:uiPriority w:val="99"/>
    <w:semiHidden/>
    <w:rsid w:val="006541AF"/>
    <w:rPr>
      <w:rFonts w:ascii="Tahoma" w:eastAsia="Times New Roman" w:hAnsi="Tahoma" w:cs="Tahoma"/>
      <w:sz w:val="16"/>
      <w:szCs w:val="16"/>
      <w:lang w:eastAsia="ru-RU"/>
    </w:rPr>
  </w:style>
  <w:style w:type="paragraph" w:styleId="afe">
    <w:name w:val="Balloon Text"/>
    <w:basedOn w:val="a"/>
    <w:link w:val="afd"/>
    <w:uiPriority w:val="99"/>
    <w:semiHidden/>
    <w:unhideWhenUsed/>
    <w:rsid w:val="006541AF"/>
    <w:pPr>
      <w:suppressAutoHyphens w:val="0"/>
    </w:pPr>
    <w:rPr>
      <w:rFonts w:ascii="Tahoma" w:hAnsi="Tahoma" w:cs="Tahoma"/>
      <w:sz w:val="16"/>
      <w:szCs w:val="16"/>
      <w:lang w:eastAsia="ru-RU"/>
    </w:rPr>
  </w:style>
  <w:style w:type="character" w:customStyle="1" w:styleId="17">
    <w:name w:val="Текст выноски Знак1"/>
    <w:basedOn w:val="a0"/>
    <w:link w:val="afe"/>
    <w:uiPriority w:val="99"/>
    <w:semiHidden/>
    <w:rsid w:val="006541AF"/>
    <w:rPr>
      <w:rFonts w:ascii="Tahoma" w:eastAsia="Times New Roman" w:hAnsi="Tahoma" w:cs="Tahoma"/>
      <w:sz w:val="16"/>
      <w:szCs w:val="16"/>
      <w:lang w:eastAsia="zh-CN"/>
    </w:rPr>
  </w:style>
  <w:style w:type="character" w:customStyle="1" w:styleId="aff">
    <w:name w:val="Основной текст_"/>
    <w:basedOn w:val="a0"/>
    <w:link w:val="6"/>
    <w:uiPriority w:val="99"/>
    <w:locked/>
    <w:rsid w:val="006541AF"/>
    <w:rPr>
      <w:rFonts w:cs="Times New Roman"/>
      <w:sz w:val="27"/>
      <w:szCs w:val="27"/>
      <w:shd w:val="clear" w:color="auto" w:fill="FFFFFF"/>
    </w:rPr>
  </w:style>
  <w:style w:type="paragraph" w:customStyle="1" w:styleId="6">
    <w:name w:val="Основной текст6"/>
    <w:basedOn w:val="a"/>
    <w:link w:val="aff"/>
    <w:uiPriority w:val="99"/>
    <w:rsid w:val="006541AF"/>
    <w:pPr>
      <w:widowControl w:val="0"/>
      <w:shd w:val="clear" w:color="auto" w:fill="FFFFFF"/>
      <w:suppressAutoHyphens w:val="0"/>
      <w:spacing w:before="600" w:after="900" w:line="322" w:lineRule="exact"/>
    </w:pPr>
    <w:rPr>
      <w:rFonts w:eastAsiaTheme="minorHAnsi"/>
      <w:sz w:val="27"/>
      <w:szCs w:val="27"/>
      <w:lang w:eastAsia="en-US"/>
    </w:rPr>
  </w:style>
  <w:style w:type="character" w:customStyle="1" w:styleId="25">
    <w:name w:val="Основной текст (2)_"/>
    <w:basedOn w:val="a0"/>
    <w:link w:val="26"/>
    <w:uiPriority w:val="99"/>
    <w:locked/>
    <w:rsid w:val="006541AF"/>
    <w:rPr>
      <w:b/>
      <w:bCs/>
      <w:sz w:val="27"/>
      <w:szCs w:val="27"/>
      <w:shd w:val="clear" w:color="auto" w:fill="FFFFFF"/>
    </w:rPr>
  </w:style>
  <w:style w:type="paragraph" w:customStyle="1" w:styleId="26">
    <w:name w:val="Основной текст (2)"/>
    <w:basedOn w:val="a"/>
    <w:link w:val="25"/>
    <w:uiPriority w:val="99"/>
    <w:rsid w:val="006541AF"/>
    <w:pPr>
      <w:widowControl w:val="0"/>
      <w:shd w:val="clear" w:color="auto" w:fill="FFFFFF"/>
      <w:suppressAutoHyphens w:val="0"/>
      <w:spacing w:after="300" w:line="322" w:lineRule="exact"/>
      <w:jc w:val="center"/>
    </w:pPr>
    <w:rPr>
      <w:rFonts w:eastAsiaTheme="minorHAnsi" w:cstheme="minorBidi"/>
      <w:b/>
      <w:bCs/>
      <w:sz w:val="27"/>
      <w:szCs w:val="27"/>
      <w:lang w:eastAsia="en-US"/>
    </w:rPr>
  </w:style>
  <w:style w:type="character" w:customStyle="1" w:styleId="50">
    <w:name w:val="Заголовок 5 Знак"/>
    <w:basedOn w:val="a0"/>
    <w:link w:val="5"/>
    <w:rsid w:val="003D4E00"/>
    <w:rPr>
      <w:rFonts w:ascii="Arial" w:eastAsia="Times New Roman" w:hAnsi="Arial" w:cs="Arial"/>
      <w:b/>
      <w:kern w:val="2"/>
      <w:sz w:val="16"/>
      <w:szCs w:val="20"/>
      <w:lang w:eastAsia="zh-CN"/>
    </w:rPr>
  </w:style>
  <w:style w:type="character" w:customStyle="1" w:styleId="80">
    <w:name w:val="Заголовок 8 Знак"/>
    <w:basedOn w:val="a0"/>
    <w:link w:val="8"/>
    <w:rsid w:val="003D4E00"/>
    <w:rPr>
      <w:rFonts w:eastAsia="Times New Roman" w:cs="Times New Roman"/>
      <w:kern w:val="2"/>
      <w:szCs w:val="20"/>
      <w:lang w:eastAsia="zh-CN"/>
    </w:rPr>
  </w:style>
  <w:style w:type="character" w:customStyle="1" w:styleId="WW8Num1z0">
    <w:name w:val="WW8Num1z0"/>
    <w:rsid w:val="003D4E00"/>
  </w:style>
  <w:style w:type="character" w:customStyle="1" w:styleId="WW8Num1z1">
    <w:name w:val="WW8Num1z1"/>
    <w:rsid w:val="003D4E00"/>
  </w:style>
  <w:style w:type="character" w:customStyle="1" w:styleId="WW8Num1z2">
    <w:name w:val="WW8Num1z2"/>
    <w:rsid w:val="003D4E00"/>
  </w:style>
  <w:style w:type="character" w:customStyle="1" w:styleId="WW8Num1z3">
    <w:name w:val="WW8Num1z3"/>
    <w:rsid w:val="003D4E00"/>
  </w:style>
  <w:style w:type="character" w:customStyle="1" w:styleId="WW8Num1z4">
    <w:name w:val="WW8Num1z4"/>
    <w:rsid w:val="003D4E00"/>
  </w:style>
  <w:style w:type="character" w:customStyle="1" w:styleId="WW8Num1z5">
    <w:name w:val="WW8Num1z5"/>
    <w:rsid w:val="003D4E00"/>
  </w:style>
  <w:style w:type="character" w:customStyle="1" w:styleId="WW8Num1z6">
    <w:name w:val="WW8Num1z6"/>
    <w:rsid w:val="003D4E00"/>
  </w:style>
  <w:style w:type="character" w:customStyle="1" w:styleId="WW8Num1z7">
    <w:name w:val="WW8Num1z7"/>
    <w:rsid w:val="003D4E00"/>
  </w:style>
  <w:style w:type="character" w:customStyle="1" w:styleId="WW8Num1z8">
    <w:name w:val="WW8Num1z8"/>
    <w:rsid w:val="003D4E00"/>
  </w:style>
  <w:style w:type="character" w:customStyle="1" w:styleId="27">
    <w:name w:val="Основной шрифт абзаца2"/>
    <w:rsid w:val="003D4E00"/>
  </w:style>
  <w:style w:type="character" w:customStyle="1" w:styleId="Absatz-Standardschriftart">
    <w:name w:val="Absatz-Standardschriftart"/>
    <w:rsid w:val="003D4E00"/>
  </w:style>
  <w:style w:type="character" w:customStyle="1" w:styleId="WW-Absatz-Standardschriftart">
    <w:name w:val="WW-Absatz-Standardschriftart"/>
    <w:rsid w:val="003D4E00"/>
  </w:style>
  <w:style w:type="character" w:customStyle="1" w:styleId="WW-Absatz-Standardschriftart1">
    <w:name w:val="WW-Absatz-Standardschriftart1"/>
    <w:rsid w:val="003D4E00"/>
  </w:style>
  <w:style w:type="character" w:customStyle="1" w:styleId="WW-Absatz-Standardschriftart11">
    <w:name w:val="WW-Absatz-Standardschriftart11"/>
    <w:rsid w:val="003D4E00"/>
  </w:style>
  <w:style w:type="character" w:customStyle="1" w:styleId="WW-Absatz-Standardschriftart111">
    <w:name w:val="WW-Absatz-Standardschriftart111"/>
    <w:rsid w:val="003D4E00"/>
  </w:style>
  <w:style w:type="character" w:customStyle="1" w:styleId="WW-Absatz-Standardschriftart1111">
    <w:name w:val="WW-Absatz-Standardschriftart1111"/>
    <w:rsid w:val="003D4E00"/>
  </w:style>
  <w:style w:type="character" w:customStyle="1" w:styleId="WW-Absatz-Standardschriftart11111">
    <w:name w:val="WW-Absatz-Standardschriftart11111"/>
    <w:rsid w:val="003D4E00"/>
  </w:style>
  <w:style w:type="character" w:customStyle="1" w:styleId="WW-Absatz-Standardschriftart111111">
    <w:name w:val="WW-Absatz-Standardschriftart111111"/>
    <w:rsid w:val="003D4E00"/>
  </w:style>
  <w:style w:type="character" w:customStyle="1" w:styleId="WW-Absatz-Standardschriftart1111111">
    <w:name w:val="WW-Absatz-Standardschriftart1111111"/>
    <w:rsid w:val="003D4E00"/>
  </w:style>
  <w:style w:type="character" w:customStyle="1" w:styleId="WW-Absatz-Standardschriftart11111111">
    <w:name w:val="WW-Absatz-Standardschriftart11111111"/>
    <w:rsid w:val="003D4E00"/>
  </w:style>
  <w:style w:type="character" w:customStyle="1" w:styleId="WW-Absatz-Standardschriftart111111111">
    <w:name w:val="WW-Absatz-Standardschriftart111111111"/>
    <w:rsid w:val="003D4E00"/>
  </w:style>
  <w:style w:type="character" w:customStyle="1" w:styleId="WW-Absatz-Standardschriftart1111111111">
    <w:name w:val="WW-Absatz-Standardschriftart1111111111"/>
    <w:rsid w:val="003D4E00"/>
  </w:style>
  <w:style w:type="character" w:customStyle="1" w:styleId="WW-Absatz-Standardschriftart11111111111">
    <w:name w:val="WW-Absatz-Standardschriftart11111111111"/>
    <w:rsid w:val="003D4E00"/>
  </w:style>
  <w:style w:type="character" w:customStyle="1" w:styleId="WW-Absatz-Standardschriftart111111111111">
    <w:name w:val="WW-Absatz-Standardschriftart111111111111"/>
    <w:rsid w:val="003D4E00"/>
  </w:style>
  <w:style w:type="character" w:customStyle="1" w:styleId="WW-Absatz-Standardschriftart1111111111111">
    <w:name w:val="WW-Absatz-Standardschriftart1111111111111"/>
    <w:rsid w:val="003D4E00"/>
  </w:style>
  <w:style w:type="character" w:customStyle="1" w:styleId="WW-Absatz-Standardschriftart11111111111111">
    <w:name w:val="WW-Absatz-Standardschriftart11111111111111"/>
    <w:rsid w:val="003D4E00"/>
  </w:style>
  <w:style w:type="character" w:customStyle="1" w:styleId="WW-Absatz-Standardschriftart111111111111111">
    <w:name w:val="WW-Absatz-Standardschriftart111111111111111"/>
    <w:rsid w:val="003D4E00"/>
  </w:style>
  <w:style w:type="character" w:customStyle="1" w:styleId="WW-Absatz-Standardschriftart1111111111111111">
    <w:name w:val="WW-Absatz-Standardschriftart1111111111111111"/>
    <w:rsid w:val="003D4E00"/>
  </w:style>
  <w:style w:type="character" w:customStyle="1" w:styleId="WW-Absatz-Standardschriftart11111111111111111">
    <w:name w:val="WW-Absatz-Standardschriftart11111111111111111"/>
    <w:rsid w:val="003D4E00"/>
  </w:style>
  <w:style w:type="character" w:customStyle="1" w:styleId="WW-Absatz-Standardschriftart111111111111111111">
    <w:name w:val="WW-Absatz-Standardschriftart111111111111111111"/>
    <w:rsid w:val="003D4E00"/>
  </w:style>
  <w:style w:type="character" w:customStyle="1" w:styleId="WW-Absatz-Standardschriftart1111111111111111111">
    <w:name w:val="WW-Absatz-Standardschriftart1111111111111111111"/>
    <w:rsid w:val="003D4E00"/>
  </w:style>
  <w:style w:type="character" w:customStyle="1" w:styleId="WW-Absatz-Standardschriftart11111111111111111111">
    <w:name w:val="WW-Absatz-Standardschriftart11111111111111111111"/>
    <w:rsid w:val="003D4E00"/>
  </w:style>
  <w:style w:type="character" w:customStyle="1" w:styleId="WW-Absatz-Standardschriftart111111111111111111111">
    <w:name w:val="WW-Absatz-Standardschriftart111111111111111111111"/>
    <w:rsid w:val="003D4E00"/>
  </w:style>
  <w:style w:type="character" w:customStyle="1" w:styleId="WW-Absatz-Standardschriftart1111111111111111111111">
    <w:name w:val="WW-Absatz-Standardschriftart1111111111111111111111"/>
    <w:rsid w:val="003D4E00"/>
  </w:style>
  <w:style w:type="character" w:customStyle="1" w:styleId="WW-Absatz-Standardschriftart11111111111111111111111">
    <w:name w:val="WW-Absatz-Standardschriftart11111111111111111111111"/>
    <w:rsid w:val="003D4E00"/>
  </w:style>
  <w:style w:type="character" w:customStyle="1" w:styleId="WW-Absatz-Standardschriftart111111111111111111111111">
    <w:name w:val="WW-Absatz-Standardschriftart111111111111111111111111"/>
    <w:rsid w:val="003D4E00"/>
  </w:style>
  <w:style w:type="character" w:customStyle="1" w:styleId="WW-Absatz-Standardschriftart1111111111111111111111111">
    <w:name w:val="WW-Absatz-Standardschriftart1111111111111111111111111"/>
    <w:rsid w:val="003D4E00"/>
  </w:style>
  <w:style w:type="character" w:customStyle="1" w:styleId="WW-Absatz-Standardschriftart11111111111111111111111111">
    <w:name w:val="WW-Absatz-Standardschriftart11111111111111111111111111"/>
    <w:rsid w:val="003D4E00"/>
  </w:style>
  <w:style w:type="character" w:customStyle="1" w:styleId="WW-Absatz-Standardschriftart111111111111111111111111111">
    <w:name w:val="WW-Absatz-Standardschriftart111111111111111111111111111"/>
    <w:rsid w:val="003D4E00"/>
  </w:style>
  <w:style w:type="character" w:customStyle="1" w:styleId="WW-Absatz-Standardschriftart1111111111111111111111111111">
    <w:name w:val="WW-Absatz-Standardschriftart1111111111111111111111111111"/>
    <w:rsid w:val="003D4E00"/>
  </w:style>
  <w:style w:type="character" w:customStyle="1" w:styleId="WW-Absatz-Standardschriftart11111111111111111111111111111">
    <w:name w:val="WW-Absatz-Standardschriftart11111111111111111111111111111"/>
    <w:rsid w:val="003D4E00"/>
  </w:style>
  <w:style w:type="character" w:customStyle="1" w:styleId="WW-Absatz-Standardschriftart111111111111111111111111111111">
    <w:name w:val="WW-Absatz-Standardschriftart111111111111111111111111111111"/>
    <w:rsid w:val="003D4E00"/>
  </w:style>
  <w:style w:type="character" w:customStyle="1" w:styleId="WW-Absatz-Standardschriftart1111111111111111111111111111111">
    <w:name w:val="WW-Absatz-Standardschriftart1111111111111111111111111111111"/>
    <w:rsid w:val="003D4E00"/>
  </w:style>
  <w:style w:type="character" w:customStyle="1" w:styleId="WW-Absatz-Standardschriftart11111111111111111111111111111111">
    <w:name w:val="WW-Absatz-Standardschriftart11111111111111111111111111111111"/>
    <w:rsid w:val="003D4E00"/>
  </w:style>
  <w:style w:type="character" w:customStyle="1" w:styleId="WW-Absatz-Standardschriftart111111111111111111111111111111111">
    <w:name w:val="WW-Absatz-Standardschriftart111111111111111111111111111111111"/>
    <w:rsid w:val="003D4E00"/>
  </w:style>
  <w:style w:type="character" w:customStyle="1" w:styleId="WW-Absatz-Standardschriftart1111111111111111111111111111111111">
    <w:name w:val="WW-Absatz-Standardschriftart1111111111111111111111111111111111"/>
    <w:rsid w:val="003D4E00"/>
  </w:style>
  <w:style w:type="character" w:customStyle="1" w:styleId="WW-Absatz-Standardschriftart11111111111111111111111111111111111">
    <w:name w:val="WW-Absatz-Standardschriftart11111111111111111111111111111111111"/>
    <w:rsid w:val="003D4E00"/>
  </w:style>
  <w:style w:type="character" w:customStyle="1" w:styleId="WW-Absatz-Standardschriftart111111111111111111111111111111111111">
    <w:name w:val="WW-Absatz-Standardschriftart111111111111111111111111111111111111"/>
    <w:rsid w:val="003D4E00"/>
  </w:style>
  <w:style w:type="character" w:customStyle="1" w:styleId="WW-Absatz-Standardschriftart1111111111111111111111111111111111111">
    <w:name w:val="WW-Absatz-Standardschriftart1111111111111111111111111111111111111"/>
    <w:rsid w:val="003D4E00"/>
  </w:style>
  <w:style w:type="character" w:customStyle="1" w:styleId="WW-Absatz-Standardschriftart11111111111111111111111111111111111111">
    <w:name w:val="WW-Absatz-Standardschriftart11111111111111111111111111111111111111"/>
    <w:rsid w:val="003D4E00"/>
  </w:style>
  <w:style w:type="character" w:customStyle="1" w:styleId="WW-Absatz-Standardschriftart111111111111111111111111111111111111111">
    <w:name w:val="WW-Absatz-Standardschriftart111111111111111111111111111111111111111"/>
    <w:rsid w:val="003D4E00"/>
  </w:style>
  <w:style w:type="character" w:customStyle="1" w:styleId="WW-Absatz-Standardschriftart1111111111111111111111111111111111111111">
    <w:name w:val="WW-Absatz-Standardschriftart1111111111111111111111111111111111111111"/>
    <w:rsid w:val="003D4E00"/>
  </w:style>
  <w:style w:type="character" w:customStyle="1" w:styleId="WW-Absatz-Standardschriftart11111111111111111111111111111111111111111">
    <w:name w:val="WW-Absatz-Standardschriftart11111111111111111111111111111111111111111"/>
    <w:rsid w:val="003D4E00"/>
  </w:style>
  <w:style w:type="character" w:customStyle="1" w:styleId="WW-Absatz-Standardschriftart111111111111111111111111111111111111111111">
    <w:name w:val="WW-Absatz-Standardschriftart111111111111111111111111111111111111111111"/>
    <w:rsid w:val="003D4E00"/>
  </w:style>
  <w:style w:type="character" w:customStyle="1" w:styleId="WW-Absatz-Standardschriftart1111111111111111111111111111111111111111111">
    <w:name w:val="WW-Absatz-Standardschriftart1111111111111111111111111111111111111111111"/>
    <w:rsid w:val="003D4E00"/>
  </w:style>
  <w:style w:type="character" w:customStyle="1" w:styleId="WW-Absatz-Standardschriftart11111111111111111111111111111111111111111111">
    <w:name w:val="WW-Absatz-Standardschriftart11111111111111111111111111111111111111111111"/>
    <w:rsid w:val="003D4E00"/>
  </w:style>
  <w:style w:type="character" w:customStyle="1" w:styleId="WW-Absatz-Standardschriftart111111111111111111111111111111111111111111111">
    <w:name w:val="WW-Absatz-Standardschriftart111111111111111111111111111111111111111111111"/>
    <w:rsid w:val="003D4E00"/>
  </w:style>
  <w:style w:type="character" w:customStyle="1" w:styleId="WW-Absatz-Standardschriftart1111111111111111111111111111111111111111111111">
    <w:name w:val="WW-Absatz-Standardschriftart1111111111111111111111111111111111111111111111"/>
    <w:rsid w:val="003D4E00"/>
  </w:style>
  <w:style w:type="character" w:customStyle="1" w:styleId="WW-Absatz-Standardschriftart11111111111111111111111111111111111111111111111">
    <w:name w:val="WW-Absatz-Standardschriftart11111111111111111111111111111111111111111111111"/>
    <w:rsid w:val="003D4E00"/>
  </w:style>
  <w:style w:type="character" w:customStyle="1" w:styleId="WW-Absatz-Standardschriftart111111111111111111111111111111111111111111111111">
    <w:name w:val="WW-Absatz-Standardschriftart111111111111111111111111111111111111111111111111"/>
    <w:rsid w:val="003D4E00"/>
  </w:style>
  <w:style w:type="character" w:customStyle="1" w:styleId="WW-Absatz-Standardschriftart1111111111111111111111111111111111111111111111111">
    <w:name w:val="WW-Absatz-Standardschriftart1111111111111111111111111111111111111111111111111"/>
    <w:rsid w:val="003D4E00"/>
  </w:style>
  <w:style w:type="character" w:customStyle="1" w:styleId="WW-Absatz-Standardschriftart11111111111111111111111111111111111111111111111111">
    <w:name w:val="WW-Absatz-Standardschriftart11111111111111111111111111111111111111111111111111"/>
    <w:rsid w:val="003D4E00"/>
  </w:style>
  <w:style w:type="character" w:customStyle="1" w:styleId="WW-Absatz-Standardschriftart111111111111111111111111111111111111111111111111111">
    <w:name w:val="WW-Absatz-Standardschriftart111111111111111111111111111111111111111111111111111"/>
    <w:rsid w:val="003D4E00"/>
  </w:style>
  <w:style w:type="character" w:customStyle="1" w:styleId="WW8Num2z0">
    <w:name w:val="WW8Num2z0"/>
    <w:rsid w:val="003D4E00"/>
    <w:rPr>
      <w:rFonts w:ascii="Wingdings" w:hAnsi="Wingdings" w:cs="Wingdings"/>
    </w:rPr>
  </w:style>
  <w:style w:type="character" w:customStyle="1" w:styleId="WW-Absatz-Standardschriftart1111111111111111111111111111111111111111111111111111">
    <w:name w:val="WW-Absatz-Standardschriftart1111111111111111111111111111111111111111111111111111"/>
    <w:rsid w:val="003D4E00"/>
  </w:style>
  <w:style w:type="character" w:customStyle="1" w:styleId="WW8Num8z0">
    <w:name w:val="WW8Num8z0"/>
    <w:rsid w:val="003D4E00"/>
    <w:rPr>
      <w:rFonts w:ascii="Times New Roman" w:hAnsi="Times New Roman" w:cs="Times New Roman"/>
      <w:b w:val="0"/>
      <w:i w:val="0"/>
      <w:sz w:val="24"/>
      <w:u w:val="none"/>
    </w:rPr>
  </w:style>
  <w:style w:type="character" w:customStyle="1" w:styleId="WW8Num9z0">
    <w:name w:val="WW8Num9z0"/>
    <w:rsid w:val="003D4E00"/>
    <w:rPr>
      <w:b w:val="0"/>
    </w:rPr>
  </w:style>
  <w:style w:type="character" w:customStyle="1" w:styleId="WW8Num11z0">
    <w:name w:val="WW8Num11z0"/>
    <w:rsid w:val="003D4E00"/>
    <w:rPr>
      <w:rFonts w:ascii="Wingdings" w:hAnsi="Wingdings" w:cs="Wingdings"/>
    </w:rPr>
  </w:style>
  <w:style w:type="character" w:customStyle="1" w:styleId="WW8Num15z0">
    <w:name w:val="WW8Num15z0"/>
    <w:rsid w:val="003D4E00"/>
    <w:rPr>
      <w:rFonts w:ascii="Wingdings" w:hAnsi="Wingdings" w:cs="Wingdings"/>
    </w:rPr>
  </w:style>
  <w:style w:type="character" w:customStyle="1" w:styleId="WW8Num16z0">
    <w:name w:val="WW8Num16z0"/>
    <w:rsid w:val="003D4E00"/>
    <w:rPr>
      <w:b/>
    </w:rPr>
  </w:style>
  <w:style w:type="character" w:customStyle="1" w:styleId="WW8Num18z0">
    <w:name w:val="WW8Num18z0"/>
    <w:rsid w:val="003D4E00"/>
    <w:rPr>
      <w:rFonts w:ascii="Wingdings" w:hAnsi="Wingdings" w:cs="Wingdings"/>
    </w:rPr>
  </w:style>
  <w:style w:type="character" w:customStyle="1" w:styleId="WW8Num19z0">
    <w:name w:val="WW8Num19z0"/>
    <w:rsid w:val="003D4E00"/>
    <w:rPr>
      <w:rFonts w:ascii="Wingdings" w:hAnsi="Wingdings" w:cs="Wingdings"/>
    </w:rPr>
  </w:style>
  <w:style w:type="character" w:customStyle="1" w:styleId="WW8Num24z0">
    <w:name w:val="WW8Num24z0"/>
    <w:rsid w:val="003D4E00"/>
    <w:rPr>
      <w:rFonts w:ascii="Wingdings" w:hAnsi="Wingdings" w:cs="Wingdings"/>
    </w:rPr>
  </w:style>
  <w:style w:type="character" w:customStyle="1" w:styleId="WW8Num26z0">
    <w:name w:val="WW8Num26z0"/>
    <w:rsid w:val="003D4E00"/>
    <w:rPr>
      <w:rFonts w:ascii="Times New Roman" w:hAnsi="Times New Roman" w:cs="Times New Roman"/>
    </w:rPr>
  </w:style>
  <w:style w:type="character" w:styleId="aff0">
    <w:name w:val="Strong"/>
    <w:qFormat/>
    <w:rsid w:val="003D4E00"/>
    <w:rPr>
      <w:b/>
      <w:bCs/>
    </w:rPr>
  </w:style>
  <w:style w:type="character" w:customStyle="1" w:styleId="aff1">
    <w:name w:val="Символ нумерации"/>
    <w:rsid w:val="003D4E00"/>
    <w:rPr>
      <w:b w:val="0"/>
      <w:bCs w:val="0"/>
      <w:sz w:val="28"/>
      <w:szCs w:val="28"/>
    </w:rPr>
  </w:style>
  <w:style w:type="character" w:customStyle="1" w:styleId="aff2">
    <w:name w:val="Маркеры списка"/>
    <w:rsid w:val="003D4E00"/>
    <w:rPr>
      <w:rFonts w:ascii="OpenSymbol" w:eastAsia="OpenSymbol" w:hAnsi="OpenSymbol" w:cs="OpenSymbol"/>
    </w:rPr>
  </w:style>
  <w:style w:type="paragraph" w:customStyle="1" w:styleId="28">
    <w:name w:val="Указатель2"/>
    <w:basedOn w:val="a"/>
    <w:rsid w:val="003D4E00"/>
    <w:pPr>
      <w:suppressLineNumbers/>
      <w:spacing w:line="100" w:lineRule="atLeast"/>
      <w:textAlignment w:val="baseline"/>
    </w:pPr>
    <w:rPr>
      <w:rFonts w:cs="Lucida Sans"/>
      <w:kern w:val="2"/>
    </w:rPr>
  </w:style>
  <w:style w:type="paragraph" w:customStyle="1" w:styleId="18">
    <w:name w:val="Обычный1"/>
    <w:rsid w:val="003D4E00"/>
    <w:pPr>
      <w:widowControl w:val="0"/>
      <w:suppressAutoHyphens/>
      <w:spacing w:line="100" w:lineRule="atLeast"/>
      <w:textAlignment w:val="baseline"/>
    </w:pPr>
    <w:rPr>
      <w:rFonts w:eastAsia="Arial Unicode MS" w:cs="Tahoma"/>
      <w:kern w:val="2"/>
      <w:szCs w:val="24"/>
      <w:lang w:eastAsia="zh-CN" w:bidi="hi-IN"/>
    </w:rPr>
  </w:style>
  <w:style w:type="paragraph" w:customStyle="1" w:styleId="19">
    <w:name w:val="Название1"/>
    <w:basedOn w:val="a"/>
    <w:next w:val="a3"/>
    <w:rsid w:val="003D4E00"/>
    <w:pPr>
      <w:keepNext/>
      <w:spacing w:before="240" w:after="120" w:line="100" w:lineRule="atLeast"/>
      <w:textAlignment w:val="baseline"/>
    </w:pPr>
    <w:rPr>
      <w:rFonts w:ascii="Arial" w:eastAsia="Arial Unicode MS" w:hAnsi="Arial" w:cs="Tahoma"/>
      <w:kern w:val="2"/>
      <w:sz w:val="28"/>
      <w:szCs w:val="28"/>
    </w:rPr>
  </w:style>
  <w:style w:type="paragraph" w:customStyle="1" w:styleId="1a">
    <w:name w:val="Название объекта1"/>
    <w:basedOn w:val="a"/>
    <w:rsid w:val="003D4E00"/>
    <w:pPr>
      <w:suppressLineNumbers/>
      <w:spacing w:before="120" w:after="120" w:line="100" w:lineRule="atLeast"/>
      <w:textAlignment w:val="baseline"/>
    </w:pPr>
    <w:rPr>
      <w:rFonts w:cs="Tahoma"/>
      <w:i/>
      <w:iCs/>
      <w:kern w:val="2"/>
      <w:sz w:val="24"/>
      <w:szCs w:val="24"/>
    </w:rPr>
  </w:style>
  <w:style w:type="paragraph" w:customStyle="1" w:styleId="1b">
    <w:name w:val="Указатель1"/>
    <w:basedOn w:val="a"/>
    <w:rsid w:val="003D4E00"/>
    <w:pPr>
      <w:suppressLineNumbers/>
      <w:spacing w:line="100" w:lineRule="atLeast"/>
      <w:textAlignment w:val="baseline"/>
    </w:pPr>
    <w:rPr>
      <w:rFonts w:cs="Tahoma"/>
      <w:kern w:val="2"/>
    </w:rPr>
  </w:style>
  <w:style w:type="paragraph" w:customStyle="1" w:styleId="ConsNormal">
    <w:name w:val="ConsNormal"/>
    <w:rsid w:val="003D4E00"/>
    <w:pPr>
      <w:widowControl w:val="0"/>
      <w:suppressAutoHyphens/>
      <w:spacing w:line="100" w:lineRule="atLeast"/>
      <w:ind w:firstLine="720"/>
      <w:textAlignment w:val="baseline"/>
    </w:pPr>
    <w:rPr>
      <w:rFonts w:ascii="Arial" w:eastAsia="Arial" w:hAnsi="Arial" w:cs="Arial"/>
      <w:kern w:val="2"/>
      <w:sz w:val="22"/>
      <w:szCs w:val="20"/>
      <w:lang w:eastAsia="zh-CN"/>
    </w:rPr>
  </w:style>
  <w:style w:type="paragraph" w:customStyle="1" w:styleId="ConsCell">
    <w:name w:val="ConsCell"/>
    <w:rsid w:val="003D4E00"/>
    <w:pPr>
      <w:widowControl w:val="0"/>
      <w:suppressAutoHyphens/>
      <w:spacing w:line="100" w:lineRule="atLeast"/>
      <w:textAlignment w:val="baseline"/>
    </w:pPr>
    <w:rPr>
      <w:rFonts w:ascii="Arial" w:eastAsia="Arial" w:hAnsi="Arial" w:cs="Arial"/>
      <w:kern w:val="2"/>
      <w:sz w:val="22"/>
      <w:szCs w:val="20"/>
      <w:lang w:eastAsia="zh-CN"/>
    </w:rPr>
  </w:style>
  <w:style w:type="paragraph" w:customStyle="1" w:styleId="210">
    <w:name w:val="Основной текст 21"/>
    <w:basedOn w:val="a"/>
    <w:rsid w:val="003D4E00"/>
    <w:pPr>
      <w:spacing w:line="100" w:lineRule="atLeast"/>
      <w:jc w:val="both"/>
      <w:textAlignment w:val="baseline"/>
    </w:pPr>
    <w:rPr>
      <w:kern w:val="2"/>
      <w:sz w:val="22"/>
    </w:rPr>
  </w:style>
  <w:style w:type="paragraph" w:customStyle="1" w:styleId="211">
    <w:name w:val="Основной текст с отступом 21"/>
    <w:basedOn w:val="a"/>
    <w:rsid w:val="003D4E00"/>
    <w:pPr>
      <w:spacing w:line="100" w:lineRule="atLeast"/>
      <w:ind w:left="426" w:hanging="426"/>
      <w:jc w:val="both"/>
      <w:textAlignment w:val="baseline"/>
    </w:pPr>
    <w:rPr>
      <w:kern w:val="2"/>
      <w:sz w:val="24"/>
    </w:rPr>
  </w:style>
  <w:style w:type="paragraph" w:customStyle="1" w:styleId="310">
    <w:name w:val="Основной текст 31"/>
    <w:basedOn w:val="a"/>
    <w:rsid w:val="003D4E00"/>
    <w:pPr>
      <w:spacing w:line="100" w:lineRule="atLeast"/>
      <w:jc w:val="both"/>
      <w:textAlignment w:val="baseline"/>
    </w:pPr>
    <w:rPr>
      <w:kern w:val="2"/>
      <w:sz w:val="24"/>
    </w:rPr>
  </w:style>
  <w:style w:type="paragraph" w:customStyle="1" w:styleId="311">
    <w:name w:val="Основной текст с отступом 31"/>
    <w:basedOn w:val="a"/>
    <w:rsid w:val="003D4E00"/>
    <w:pPr>
      <w:spacing w:line="100" w:lineRule="atLeast"/>
      <w:ind w:firstLine="709"/>
      <w:jc w:val="both"/>
      <w:textAlignment w:val="baseline"/>
    </w:pPr>
    <w:rPr>
      <w:kern w:val="2"/>
      <w:sz w:val="24"/>
    </w:rPr>
  </w:style>
  <w:style w:type="paragraph" w:customStyle="1" w:styleId="aff3">
    <w:name w:val="Знак"/>
    <w:basedOn w:val="a"/>
    <w:rsid w:val="003D4E00"/>
    <w:pPr>
      <w:spacing w:before="100" w:after="100" w:line="100" w:lineRule="atLeast"/>
      <w:textAlignment w:val="baseline"/>
    </w:pPr>
    <w:rPr>
      <w:rFonts w:ascii="Tahoma" w:hAnsi="Tahoma" w:cs="Tahoma"/>
      <w:kern w:val="2"/>
      <w:lang w:val="en-US"/>
    </w:rPr>
  </w:style>
  <w:style w:type="paragraph" w:customStyle="1" w:styleId="aff4">
    <w:name w:val="Содержимое таблицы"/>
    <w:basedOn w:val="a"/>
    <w:rsid w:val="003D4E00"/>
    <w:pPr>
      <w:suppressLineNumbers/>
      <w:spacing w:line="100" w:lineRule="atLeast"/>
      <w:textAlignment w:val="baseline"/>
    </w:pPr>
    <w:rPr>
      <w:kern w:val="2"/>
    </w:rPr>
  </w:style>
  <w:style w:type="paragraph" w:customStyle="1" w:styleId="aff5">
    <w:name w:val="Заголовок таблицы"/>
    <w:basedOn w:val="aff4"/>
    <w:rsid w:val="003D4E00"/>
    <w:pPr>
      <w:jc w:val="center"/>
    </w:pPr>
    <w:rPr>
      <w:b/>
      <w:bCs/>
    </w:rPr>
  </w:style>
  <w:style w:type="paragraph" w:customStyle="1" w:styleId="ConsPlusTitle">
    <w:name w:val="ConsPlusTitle"/>
    <w:basedOn w:val="a"/>
    <w:next w:val="ConsPlusNormal"/>
    <w:rsid w:val="003D4E00"/>
    <w:pPr>
      <w:autoSpaceDE w:val="0"/>
      <w:spacing w:line="100" w:lineRule="atLeast"/>
      <w:textAlignment w:val="baseline"/>
    </w:pPr>
    <w:rPr>
      <w:rFonts w:ascii="Arial" w:eastAsia="Arial" w:hAnsi="Arial" w:cs="Arial"/>
      <w:b/>
      <w:bCs/>
      <w:kern w:val="2"/>
      <w:lang w:bidi="hi-IN"/>
    </w:rPr>
  </w:style>
  <w:style w:type="paragraph" w:customStyle="1" w:styleId="ConsPlusCell">
    <w:name w:val="ConsPlusCell"/>
    <w:basedOn w:val="a"/>
    <w:rsid w:val="003D4E00"/>
    <w:pPr>
      <w:autoSpaceDE w:val="0"/>
      <w:spacing w:line="100" w:lineRule="atLeast"/>
      <w:textAlignment w:val="baseline"/>
    </w:pPr>
    <w:rPr>
      <w:rFonts w:ascii="Arial" w:eastAsia="Arial" w:hAnsi="Arial" w:cs="Arial"/>
      <w:kern w:val="2"/>
      <w:lang w:bidi="hi-IN"/>
    </w:rPr>
  </w:style>
  <w:style w:type="paragraph" w:customStyle="1" w:styleId="ConsPlusDocList">
    <w:name w:val="ConsPlusDocList"/>
    <w:basedOn w:val="a"/>
    <w:rsid w:val="003D4E00"/>
    <w:pPr>
      <w:autoSpaceDE w:val="0"/>
      <w:spacing w:line="100" w:lineRule="atLeast"/>
      <w:textAlignment w:val="baseline"/>
    </w:pPr>
    <w:rPr>
      <w:rFonts w:ascii="Courier New" w:eastAsia="Courier New" w:hAnsi="Courier New" w:cs="Courier New"/>
      <w:kern w:val="2"/>
      <w:lang w:bidi="hi-IN"/>
    </w:rPr>
  </w:style>
  <w:style w:type="paragraph" w:customStyle="1" w:styleId="ConsPlusDocList1">
    <w:name w:val="ConsPlusDocList1"/>
    <w:next w:val="a"/>
    <w:rsid w:val="003D4E00"/>
    <w:pPr>
      <w:widowControl w:val="0"/>
      <w:suppressAutoHyphens/>
      <w:autoSpaceDE w:val="0"/>
      <w:spacing w:line="100" w:lineRule="atLeast"/>
      <w:textAlignment w:val="baseline"/>
    </w:pPr>
    <w:rPr>
      <w:rFonts w:ascii="Arial" w:eastAsia="Arial" w:hAnsi="Arial" w:cs="Arial"/>
      <w:kern w:val="2"/>
      <w:sz w:val="20"/>
      <w:szCs w:val="20"/>
      <w:lang w:eastAsia="zh-CN" w:bidi="hi-IN"/>
    </w:rPr>
  </w:style>
  <w:style w:type="paragraph" w:customStyle="1" w:styleId="ConsPlusCell1">
    <w:name w:val="ConsPlusCell1"/>
    <w:next w:val="a"/>
    <w:rsid w:val="003D4E00"/>
    <w:pPr>
      <w:widowControl w:val="0"/>
      <w:suppressAutoHyphens/>
      <w:autoSpaceDE w:val="0"/>
      <w:spacing w:line="100" w:lineRule="atLeast"/>
      <w:textAlignment w:val="baseline"/>
    </w:pPr>
    <w:rPr>
      <w:rFonts w:ascii="Arial" w:eastAsia="Arial" w:hAnsi="Arial" w:cs="Arial"/>
      <w:kern w:val="2"/>
      <w:sz w:val="20"/>
      <w:szCs w:val="20"/>
      <w:lang w:eastAsia="zh-CN" w:bidi="hi-IN"/>
    </w:rPr>
  </w:style>
  <w:style w:type="paragraph" w:customStyle="1" w:styleId="ConsPlusNonformat1">
    <w:name w:val="ConsPlusNonformat1"/>
    <w:next w:val="a"/>
    <w:rsid w:val="003D4E00"/>
    <w:pPr>
      <w:widowControl w:val="0"/>
      <w:suppressAutoHyphens/>
      <w:autoSpaceDE w:val="0"/>
      <w:spacing w:line="100" w:lineRule="atLeast"/>
      <w:textAlignment w:val="baseline"/>
    </w:pPr>
    <w:rPr>
      <w:rFonts w:ascii="Courier New" w:eastAsia="Courier New" w:hAnsi="Courier New" w:cs="Courier New"/>
      <w:kern w:val="2"/>
      <w:sz w:val="20"/>
      <w:szCs w:val="20"/>
      <w:lang w:eastAsia="zh-CN" w:bidi="hi-IN"/>
    </w:rPr>
  </w:style>
  <w:style w:type="paragraph" w:customStyle="1" w:styleId="ConsPlusTitlePage">
    <w:name w:val="ConsPlusTitlePage"/>
    <w:next w:val="ConsPlusNormal"/>
    <w:rsid w:val="003D4E00"/>
    <w:pPr>
      <w:widowControl w:val="0"/>
      <w:suppressAutoHyphens/>
      <w:autoSpaceDE w:val="0"/>
      <w:spacing w:line="100" w:lineRule="atLeast"/>
      <w:textAlignment w:val="baseline"/>
    </w:pPr>
    <w:rPr>
      <w:rFonts w:ascii="Tahoma" w:eastAsia="Tahoma" w:hAnsi="Tahoma" w:cs="Tahoma"/>
      <w:kern w:val="2"/>
      <w:sz w:val="14"/>
      <w:szCs w:val="14"/>
      <w:lang w:eastAsia="zh-CN" w:bidi="hi-IN"/>
    </w:rPr>
  </w:style>
  <w:style w:type="paragraph" w:customStyle="1" w:styleId="ConsPlusJurTerm">
    <w:name w:val="ConsPlusJurTerm"/>
    <w:next w:val="ConsPlusNormal"/>
    <w:rsid w:val="003D4E00"/>
    <w:pPr>
      <w:widowControl w:val="0"/>
      <w:suppressAutoHyphens/>
      <w:autoSpaceDE w:val="0"/>
      <w:spacing w:line="100" w:lineRule="atLeast"/>
      <w:textAlignment w:val="baseline"/>
    </w:pPr>
    <w:rPr>
      <w:rFonts w:ascii="Tahoma" w:eastAsia="Tahoma" w:hAnsi="Tahoma" w:cs="Tahoma"/>
      <w:kern w:val="2"/>
      <w:sz w:val="26"/>
      <w:szCs w:val="26"/>
      <w:lang w:eastAsia="zh-CN" w:bidi="hi-IN"/>
    </w:rPr>
  </w:style>
  <w:style w:type="paragraph" w:customStyle="1" w:styleId="1c">
    <w:name w:val="Текст1"/>
    <w:basedOn w:val="a"/>
    <w:rsid w:val="003D4E00"/>
    <w:pPr>
      <w:spacing w:line="100" w:lineRule="atLeast"/>
      <w:textAlignment w:val="baseline"/>
    </w:pPr>
    <w:rPr>
      <w:rFonts w:ascii="Courier New" w:hAnsi="Courier New" w:cs="Courier New"/>
      <w:kern w:val="2"/>
    </w:rPr>
  </w:style>
  <w:style w:type="paragraph" w:customStyle="1" w:styleId="aff6">
    <w:name w:val="Термин"/>
    <w:basedOn w:val="1c"/>
    <w:rsid w:val="003D4E00"/>
    <w:pPr>
      <w:ind w:left="567"/>
      <w:jc w:val="both"/>
    </w:pPr>
    <w:rPr>
      <w:rFonts w:ascii="Times New Roman" w:hAnsi="Times New Roman"/>
      <w:sz w:val="26"/>
    </w:rPr>
  </w:style>
  <w:style w:type="paragraph" w:customStyle="1" w:styleId="Style14">
    <w:name w:val="Style14"/>
    <w:basedOn w:val="a"/>
    <w:rsid w:val="003D4E00"/>
    <w:pPr>
      <w:widowControl w:val="0"/>
      <w:spacing w:line="344" w:lineRule="exact"/>
      <w:ind w:firstLine="581"/>
      <w:jc w:val="both"/>
      <w:textAlignment w:val="baseline"/>
    </w:pPr>
    <w:rPr>
      <w:kern w:val="2"/>
    </w:rPr>
  </w:style>
  <w:style w:type="character" w:styleId="aff7">
    <w:name w:val="Emphasis"/>
    <w:qFormat/>
    <w:rsid w:val="003D4E00"/>
    <w:rPr>
      <w:i/>
      <w:iCs/>
    </w:rPr>
  </w:style>
  <w:style w:type="character" w:customStyle="1" w:styleId="aff8">
    <w:name w:val="Гипертекстовая ссылка"/>
    <w:uiPriority w:val="99"/>
    <w:rsid w:val="00787A41"/>
    <w:rPr>
      <w:rFonts w:ascii="Times New Roman" w:hAnsi="Times New Roman" w:cs="Times New Roman" w:hint="default"/>
      <w:color w:val="106BBE"/>
    </w:rPr>
  </w:style>
  <w:style w:type="character" w:customStyle="1" w:styleId="s10">
    <w:name w:val="s_10"/>
    <w:basedOn w:val="a0"/>
    <w:rsid w:val="007C569A"/>
  </w:style>
  <w:style w:type="paragraph" w:customStyle="1" w:styleId="empty">
    <w:name w:val="empty"/>
    <w:basedOn w:val="a"/>
    <w:rsid w:val="007C569A"/>
    <w:pPr>
      <w:suppressAutoHyphens w:val="0"/>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380131115">
      <w:bodyDiv w:val="1"/>
      <w:marLeft w:val="0"/>
      <w:marRight w:val="0"/>
      <w:marTop w:val="0"/>
      <w:marBottom w:val="0"/>
      <w:divBdr>
        <w:top w:val="none" w:sz="0" w:space="0" w:color="auto"/>
        <w:left w:val="none" w:sz="0" w:space="0" w:color="auto"/>
        <w:bottom w:val="none" w:sz="0" w:space="0" w:color="auto"/>
        <w:right w:val="none" w:sz="0" w:space="0" w:color="auto"/>
      </w:divBdr>
    </w:div>
    <w:div w:id="117322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hyperlink" Target="https://internet.garant.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030B3A-AB0E-4D77-B2BB-AB64A3FE6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3480</Words>
  <Characters>19841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Администрация</cp:lastModifiedBy>
  <cp:revision>5</cp:revision>
  <cp:lastPrinted>2023-09-05T10:37:00Z</cp:lastPrinted>
  <dcterms:created xsi:type="dcterms:W3CDTF">2025-01-15T12:35:00Z</dcterms:created>
  <dcterms:modified xsi:type="dcterms:W3CDTF">2026-03-02T12:21:00Z</dcterms:modified>
</cp:coreProperties>
</file>