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63" w:rsidRDefault="00154763"/>
    <w:p w:rsidR="009E30F8" w:rsidRDefault="009E30F8"/>
    <w:p w:rsidR="009E30F8" w:rsidRDefault="009E30F8"/>
    <w:p w:rsidR="009E30F8" w:rsidRDefault="009E30F8"/>
    <w:p w:rsidR="009E30F8" w:rsidRDefault="009E30F8" w:rsidP="009E30F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РОССИЙСКАЯ ФЕДЕРАЦИЯ</w:t>
      </w:r>
    </w:p>
    <w:p w:rsidR="009E30F8" w:rsidRDefault="009E30F8" w:rsidP="009E30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РОСТОВСКАЯ ОБЛАСТЬ</w:t>
      </w:r>
    </w:p>
    <w:p w:rsidR="009E30F8" w:rsidRDefault="009E30F8" w:rsidP="009E30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ТАЦИНСКИЙ РАЙОН</w:t>
      </w:r>
    </w:p>
    <w:p w:rsidR="009E30F8" w:rsidRDefault="009E30F8" w:rsidP="009E30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МУНИЦИПАЛЬНОЕ ОБРАЗОВАНИЕ</w:t>
      </w:r>
    </w:p>
    <w:p w:rsidR="009E30F8" w:rsidRDefault="009E30F8" w:rsidP="009E30F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« ВЕРХНЕОБЛИВСКОЕ СЕЛЬСКОЕ ПОСЕЛЕНИЕ»</w:t>
      </w:r>
    </w:p>
    <w:p w:rsidR="009E30F8" w:rsidRDefault="009E30F8" w:rsidP="009E30F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СОБРАНИЕ ДЕПУТАТОВ   ВЕРХНЕОБЛИВСКОГО СЕЛЬСКОГО ПОСЕЛЕНИЯ</w:t>
      </w:r>
    </w:p>
    <w:p w:rsidR="002E7405" w:rsidRDefault="009E30F8" w:rsidP="002E740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</w:t>
      </w:r>
    </w:p>
    <w:p w:rsidR="009E30F8" w:rsidRPr="002E7405" w:rsidRDefault="002E7405" w:rsidP="002E740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</w:t>
      </w:r>
      <w:r w:rsidR="009E30F8">
        <w:rPr>
          <w:b/>
          <w:sz w:val="28"/>
          <w:szCs w:val="28"/>
          <w:lang w:val="ru-RU"/>
        </w:rPr>
        <w:t>РЕШЕНИЕ  №</w:t>
      </w:r>
      <w:r>
        <w:rPr>
          <w:b/>
          <w:sz w:val="28"/>
          <w:szCs w:val="28"/>
          <w:lang w:val="ru-RU"/>
        </w:rPr>
        <w:t xml:space="preserve"> 00                  </w:t>
      </w:r>
    </w:p>
    <w:p w:rsidR="009E30F8" w:rsidRPr="00C7698E" w:rsidRDefault="009E30F8">
      <w:pPr>
        <w:rPr>
          <w:lang w:val="ru-RU"/>
        </w:rPr>
      </w:pPr>
    </w:p>
    <w:p w:rsidR="009E30F8" w:rsidRPr="00E47B06" w:rsidRDefault="009E30F8" w:rsidP="009E30F8">
      <w:pPr>
        <w:tabs>
          <w:tab w:val="left" w:pos="7170"/>
        </w:tabs>
        <w:rPr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9E30F8" w:rsidRPr="00E47B06" w:rsidRDefault="009E30F8" w:rsidP="009E30F8">
      <w:pPr>
        <w:tabs>
          <w:tab w:val="left" w:pos="7170"/>
        </w:tabs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>О внесении изменений в решение Собрания</w:t>
      </w:r>
    </w:p>
    <w:p w:rsidR="009E30F8" w:rsidRPr="00E47B06" w:rsidRDefault="009E30F8" w:rsidP="009E30F8">
      <w:pPr>
        <w:tabs>
          <w:tab w:val="left" w:pos="7170"/>
        </w:tabs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 xml:space="preserve">депутатов </w:t>
      </w:r>
      <w:r>
        <w:rPr>
          <w:sz w:val="28"/>
          <w:szCs w:val="28"/>
          <w:lang w:val="ru-RU"/>
        </w:rPr>
        <w:t xml:space="preserve"> Верхнеобливского</w:t>
      </w:r>
      <w:r w:rsidRPr="00E47B06">
        <w:rPr>
          <w:sz w:val="28"/>
          <w:szCs w:val="28"/>
          <w:lang w:val="ru-RU"/>
        </w:rPr>
        <w:t xml:space="preserve"> сельского поселения</w:t>
      </w:r>
    </w:p>
    <w:p w:rsidR="009E30F8" w:rsidRPr="00E47B06" w:rsidRDefault="004E7840" w:rsidP="009E30F8">
      <w:pPr>
        <w:tabs>
          <w:tab w:val="left" w:pos="717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№141</w:t>
      </w:r>
      <w:r w:rsidR="009E30F8">
        <w:rPr>
          <w:sz w:val="28"/>
          <w:szCs w:val="28"/>
          <w:lang w:val="ru-RU"/>
        </w:rPr>
        <w:t xml:space="preserve"> от 29</w:t>
      </w:r>
      <w:r w:rsidR="009E30F8" w:rsidRPr="00E47B06">
        <w:rPr>
          <w:sz w:val="28"/>
          <w:szCs w:val="28"/>
          <w:lang w:val="ru-RU"/>
        </w:rPr>
        <w:t xml:space="preserve"> </w:t>
      </w:r>
      <w:r w:rsidR="009E30F8">
        <w:rPr>
          <w:sz w:val="28"/>
          <w:szCs w:val="28"/>
          <w:lang w:val="ru-RU"/>
        </w:rPr>
        <w:t>ноября</w:t>
      </w:r>
      <w:r w:rsidR="009E30F8" w:rsidRPr="00E47B06">
        <w:rPr>
          <w:sz w:val="28"/>
          <w:szCs w:val="28"/>
          <w:lang w:val="ru-RU"/>
        </w:rPr>
        <w:t xml:space="preserve"> 202</w:t>
      </w:r>
      <w:r w:rsidR="009E30F8">
        <w:rPr>
          <w:sz w:val="28"/>
          <w:szCs w:val="28"/>
          <w:lang w:val="ru-RU"/>
        </w:rPr>
        <w:t>4</w:t>
      </w:r>
      <w:r w:rsidR="009E30F8" w:rsidRPr="00E47B06">
        <w:rPr>
          <w:sz w:val="28"/>
          <w:szCs w:val="28"/>
          <w:lang w:val="ru-RU"/>
        </w:rPr>
        <w:t xml:space="preserve"> года «О земельном налоге»</w:t>
      </w: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 xml:space="preserve">            Принято </w:t>
      </w: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 xml:space="preserve">Собранием депутатов                                      </w:t>
      </w:r>
      <w:r>
        <w:rPr>
          <w:sz w:val="28"/>
          <w:szCs w:val="28"/>
          <w:lang w:val="ru-RU"/>
        </w:rPr>
        <w:t xml:space="preserve">                 </w:t>
      </w:r>
      <w:r w:rsidRPr="00E47B06">
        <w:rPr>
          <w:sz w:val="28"/>
          <w:szCs w:val="28"/>
          <w:lang w:val="ru-RU"/>
        </w:rPr>
        <w:t xml:space="preserve">  </w:t>
      </w:r>
      <w:r w:rsidR="002E7405">
        <w:rPr>
          <w:sz w:val="28"/>
          <w:szCs w:val="28"/>
          <w:lang w:val="ru-RU"/>
        </w:rPr>
        <w:t>00.00.2026</w:t>
      </w:r>
      <w:r>
        <w:rPr>
          <w:sz w:val="28"/>
          <w:szCs w:val="28"/>
          <w:lang w:val="ru-RU"/>
        </w:rPr>
        <w:t xml:space="preserve"> </w:t>
      </w:r>
      <w:r w:rsidRPr="00E47B06">
        <w:rPr>
          <w:sz w:val="28"/>
          <w:szCs w:val="28"/>
          <w:lang w:val="ru-RU"/>
        </w:rPr>
        <w:t>года</w:t>
      </w: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</w:p>
    <w:p w:rsidR="002E7405" w:rsidRDefault="009E30F8" w:rsidP="002E7405">
      <w:pPr>
        <w:ind w:firstLine="709"/>
        <w:jc w:val="both"/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ab/>
      </w:r>
      <w:r w:rsidR="002E7405">
        <w:rPr>
          <w:sz w:val="28"/>
          <w:szCs w:val="28"/>
          <w:lang w:val="ru-RU"/>
        </w:rPr>
        <w:t xml:space="preserve"> </w:t>
      </w:r>
      <w:r w:rsidR="002E7405" w:rsidRPr="00D21B19">
        <w:rPr>
          <w:sz w:val="28"/>
          <w:szCs w:val="28"/>
          <w:lang w:val="ru-RU"/>
        </w:rPr>
        <w:t xml:space="preserve">В соответствии с </w:t>
      </w:r>
      <w:hyperlink r:id="rId4" w:history="1">
        <w:r w:rsidR="002E7405" w:rsidRPr="00D21B19">
          <w:rPr>
            <w:rStyle w:val="a3"/>
            <w:sz w:val="28"/>
            <w:szCs w:val="28"/>
            <w:lang w:val="ru-RU"/>
          </w:rPr>
          <w:t>главой 31</w:t>
        </w:r>
      </w:hyperlink>
      <w:r w:rsidR="002E7405" w:rsidRPr="00D21B19">
        <w:rPr>
          <w:sz w:val="28"/>
          <w:szCs w:val="28"/>
          <w:lang w:val="ru-RU"/>
        </w:rPr>
        <w:t xml:space="preserve"> "Земельный налог" части второй Налогового кодекса Российской Федерации, </w:t>
      </w:r>
      <w:r w:rsidR="002E7405">
        <w:rPr>
          <w:sz w:val="28"/>
          <w:szCs w:val="28"/>
          <w:lang w:val="ru-RU"/>
        </w:rPr>
        <w:t>в</w:t>
      </w:r>
      <w:r w:rsidR="002E7405" w:rsidRPr="00E47B06">
        <w:rPr>
          <w:sz w:val="28"/>
          <w:szCs w:val="28"/>
          <w:lang w:val="ru-RU"/>
        </w:rPr>
        <w:t xml:space="preserve"> целях поддержки семей лиц, призванных на военную службу по мобилизации в Вооруженные Силы Российской Федерации в соответствии с Указом Президента Российской Федерации  от 21 сентября 2022 г. №</w:t>
      </w:r>
      <w:r w:rsidR="002E7405">
        <w:rPr>
          <w:sz w:val="28"/>
          <w:szCs w:val="28"/>
          <w:lang w:val="ru-RU"/>
        </w:rPr>
        <w:t xml:space="preserve"> </w:t>
      </w:r>
      <w:r w:rsidR="002E7405" w:rsidRPr="00E47B06">
        <w:rPr>
          <w:sz w:val="28"/>
          <w:szCs w:val="28"/>
          <w:lang w:val="ru-RU"/>
        </w:rPr>
        <w:t>647 «Об объявлении частичной мобилизации в Российской Федерации»,</w:t>
      </w:r>
      <w:r w:rsidR="002E7405">
        <w:rPr>
          <w:sz w:val="28"/>
          <w:szCs w:val="28"/>
          <w:lang w:val="ru-RU"/>
        </w:rPr>
        <w:t xml:space="preserve"> </w:t>
      </w:r>
      <w:r w:rsidR="002E7405" w:rsidRPr="00E47B06">
        <w:rPr>
          <w:sz w:val="28"/>
          <w:szCs w:val="28"/>
          <w:lang w:val="ru-RU"/>
        </w:rPr>
        <w:t>в рамках реализации п.</w:t>
      </w:r>
      <w:r w:rsidR="002E7405">
        <w:rPr>
          <w:sz w:val="28"/>
          <w:szCs w:val="28"/>
          <w:lang w:val="ru-RU"/>
        </w:rPr>
        <w:t xml:space="preserve"> 1.1</w:t>
      </w:r>
      <w:r w:rsidR="002E7405" w:rsidRPr="00E47B06">
        <w:rPr>
          <w:sz w:val="28"/>
          <w:szCs w:val="28"/>
          <w:lang w:val="ru-RU"/>
        </w:rPr>
        <w:t>.1 Постановления Правительства Ростовской области от 10.10.2022 года</w:t>
      </w:r>
      <w:r w:rsidR="002E7405">
        <w:rPr>
          <w:sz w:val="28"/>
          <w:szCs w:val="28"/>
          <w:lang w:val="ru-RU"/>
        </w:rPr>
        <w:t xml:space="preserve"> </w:t>
      </w:r>
      <w:r w:rsidR="002E7405" w:rsidRPr="00E47B06">
        <w:rPr>
          <w:sz w:val="28"/>
          <w:szCs w:val="28"/>
          <w:lang w:val="ru-RU"/>
        </w:rPr>
        <w:t xml:space="preserve"> №</w:t>
      </w:r>
      <w:r w:rsidR="002E7405">
        <w:rPr>
          <w:sz w:val="28"/>
          <w:szCs w:val="28"/>
          <w:lang w:val="ru-RU"/>
        </w:rPr>
        <w:t xml:space="preserve"> </w:t>
      </w:r>
      <w:r w:rsidR="002E7405" w:rsidRPr="00E47B06">
        <w:rPr>
          <w:sz w:val="28"/>
          <w:szCs w:val="28"/>
          <w:lang w:val="ru-RU"/>
        </w:rPr>
        <w:t>845 «О мерах поддержки семей лиц, призванных на военную службу по мобилизации»,</w:t>
      </w:r>
      <w:r w:rsidR="002E7405">
        <w:rPr>
          <w:sz w:val="28"/>
          <w:szCs w:val="28"/>
          <w:lang w:val="ru-RU"/>
        </w:rPr>
        <w:t xml:space="preserve"> </w:t>
      </w:r>
    </w:p>
    <w:p w:rsidR="009E30F8" w:rsidRPr="00D21B19" w:rsidRDefault="009E30F8" w:rsidP="002E7405">
      <w:pPr>
        <w:tabs>
          <w:tab w:val="left" w:pos="851"/>
        </w:tabs>
        <w:jc w:val="both"/>
        <w:rPr>
          <w:lang w:val="ru-RU"/>
        </w:rPr>
      </w:pPr>
    </w:p>
    <w:p w:rsidR="009E30F8" w:rsidRDefault="009E30F8" w:rsidP="004E7840">
      <w:pPr>
        <w:ind w:firstLine="709"/>
        <w:jc w:val="center"/>
        <w:rPr>
          <w:sz w:val="28"/>
          <w:szCs w:val="28"/>
          <w:lang w:val="ru-RU"/>
        </w:rPr>
      </w:pPr>
      <w:r w:rsidRPr="00D21B19">
        <w:rPr>
          <w:sz w:val="28"/>
          <w:szCs w:val="28"/>
          <w:lang w:val="ru-RU"/>
        </w:rPr>
        <w:t>Собрание депутатов РЕШИЛО:</w:t>
      </w:r>
      <w:r w:rsidR="004E7840">
        <w:rPr>
          <w:sz w:val="28"/>
          <w:szCs w:val="28"/>
          <w:lang w:val="ru-RU"/>
        </w:rPr>
        <w:t xml:space="preserve">  </w:t>
      </w:r>
    </w:p>
    <w:p w:rsidR="004E7840" w:rsidRPr="00D21B19" w:rsidRDefault="004E7840" w:rsidP="004E7840">
      <w:pPr>
        <w:ind w:firstLine="709"/>
        <w:jc w:val="center"/>
        <w:rPr>
          <w:sz w:val="28"/>
          <w:szCs w:val="28"/>
          <w:lang w:val="ru-RU"/>
        </w:rPr>
      </w:pPr>
    </w:p>
    <w:p w:rsidR="009E30F8" w:rsidRPr="00D21B19" w:rsidRDefault="009E30F8" w:rsidP="009E30F8">
      <w:pPr>
        <w:ind w:firstLine="709"/>
        <w:jc w:val="both"/>
        <w:rPr>
          <w:sz w:val="28"/>
          <w:szCs w:val="28"/>
          <w:lang w:val="ru-RU"/>
        </w:rPr>
      </w:pPr>
      <w:bookmarkStart w:id="0" w:name="sub_1"/>
      <w:r w:rsidRPr="00D21B19">
        <w:rPr>
          <w:sz w:val="28"/>
          <w:szCs w:val="28"/>
          <w:lang w:val="ru-RU"/>
        </w:rPr>
        <w:t xml:space="preserve">1. Внести следующие изменения в решение Собрания депутатов </w:t>
      </w:r>
      <w:r w:rsidR="004E7840">
        <w:rPr>
          <w:sz w:val="28"/>
          <w:szCs w:val="28"/>
          <w:lang w:val="ru-RU"/>
        </w:rPr>
        <w:t xml:space="preserve"> Верхнеобливского </w:t>
      </w:r>
      <w:r w:rsidRPr="00D21B19">
        <w:rPr>
          <w:sz w:val="28"/>
          <w:szCs w:val="28"/>
          <w:lang w:val="ru-RU"/>
        </w:rPr>
        <w:t>сельског</w:t>
      </w:r>
      <w:r w:rsidR="004E7840">
        <w:rPr>
          <w:sz w:val="28"/>
          <w:szCs w:val="28"/>
          <w:lang w:val="ru-RU"/>
        </w:rPr>
        <w:t>о поселения от 29</w:t>
      </w:r>
      <w:r>
        <w:rPr>
          <w:sz w:val="28"/>
          <w:szCs w:val="28"/>
          <w:lang w:val="ru-RU"/>
        </w:rPr>
        <w:t xml:space="preserve"> ноября </w:t>
      </w:r>
      <w:r w:rsidR="004E7840">
        <w:rPr>
          <w:sz w:val="28"/>
          <w:szCs w:val="28"/>
          <w:lang w:val="ru-RU"/>
        </w:rPr>
        <w:t>2024 г. № 141</w:t>
      </w:r>
      <w:r w:rsidRPr="00D21B19">
        <w:rPr>
          <w:sz w:val="28"/>
          <w:szCs w:val="28"/>
          <w:lang w:val="ru-RU"/>
        </w:rPr>
        <w:t xml:space="preserve"> «О земельном налоге»:</w:t>
      </w:r>
    </w:p>
    <w:bookmarkEnd w:id="0"/>
    <w:p w:rsidR="002E7405" w:rsidRPr="00102BEA" w:rsidRDefault="002E7405" w:rsidP="002E740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пункт 3 дополнить подпунктом 3.9</w:t>
      </w:r>
      <w:r w:rsidRPr="00102BEA">
        <w:rPr>
          <w:sz w:val="28"/>
          <w:szCs w:val="28"/>
          <w:lang w:val="ru-RU"/>
        </w:rPr>
        <w:t>.1 следующего содержания:</w:t>
      </w:r>
    </w:p>
    <w:p w:rsidR="002E7405" w:rsidRDefault="002E7405" w:rsidP="002E740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«3.9</w:t>
      </w:r>
      <w:r w:rsidRPr="00102BEA">
        <w:rPr>
          <w:sz w:val="28"/>
          <w:szCs w:val="28"/>
          <w:lang w:val="ru-RU"/>
        </w:rPr>
        <w:t>.1. Граждан Российской Федерации, зарегистрированных по месту жительства на территории Ростовской области, за исключением указанных в подпункте 3.8 настоящего пункта,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</w:t>
      </w:r>
    </w:p>
    <w:p w:rsidR="002E7405" w:rsidRDefault="002E7405" w:rsidP="002E7405">
      <w:pPr>
        <w:ind w:firstLine="709"/>
        <w:jc w:val="both"/>
        <w:rPr>
          <w:sz w:val="28"/>
          <w:szCs w:val="28"/>
          <w:lang w:val="ru-RU"/>
        </w:rPr>
      </w:pPr>
    </w:p>
    <w:p w:rsidR="002E7405" w:rsidRDefault="002E7405" w:rsidP="002E7405">
      <w:pPr>
        <w:ind w:firstLine="709"/>
        <w:jc w:val="both"/>
        <w:rPr>
          <w:sz w:val="28"/>
          <w:szCs w:val="28"/>
          <w:lang w:val="ru-RU"/>
        </w:rPr>
      </w:pPr>
    </w:p>
    <w:p w:rsidR="002E7405" w:rsidRDefault="002E7405" w:rsidP="002E7405">
      <w:pPr>
        <w:ind w:firstLine="709"/>
        <w:jc w:val="both"/>
        <w:rPr>
          <w:sz w:val="28"/>
          <w:szCs w:val="28"/>
          <w:lang w:val="ru-RU"/>
        </w:rPr>
      </w:pPr>
    </w:p>
    <w:p w:rsidR="002E7405" w:rsidRDefault="002E7405" w:rsidP="002E7405">
      <w:pPr>
        <w:ind w:firstLine="709"/>
        <w:jc w:val="both"/>
        <w:rPr>
          <w:sz w:val="28"/>
          <w:szCs w:val="28"/>
          <w:lang w:val="ru-RU"/>
        </w:rPr>
      </w:pPr>
    </w:p>
    <w:p w:rsidR="002E7405" w:rsidRDefault="002E7405" w:rsidP="002E7405">
      <w:pPr>
        <w:ind w:firstLine="709"/>
        <w:jc w:val="both"/>
        <w:rPr>
          <w:sz w:val="28"/>
          <w:szCs w:val="28"/>
          <w:lang w:val="ru-RU"/>
        </w:rPr>
      </w:pPr>
    </w:p>
    <w:p w:rsidR="009E30F8" w:rsidRDefault="002E7405" w:rsidP="002E7405">
      <w:pPr>
        <w:ind w:firstLine="709"/>
        <w:jc w:val="both"/>
        <w:rPr>
          <w:sz w:val="28"/>
          <w:szCs w:val="28"/>
          <w:lang w:val="ru-RU"/>
        </w:rPr>
      </w:pPr>
      <w:r w:rsidRPr="00102BEA">
        <w:rPr>
          <w:sz w:val="28"/>
          <w:szCs w:val="28"/>
          <w:lang w:val="ru-RU"/>
        </w:rPr>
        <w:t xml:space="preserve"> Луганской Народной Республики, Запорожской области и Херсонской области» по срокам уплаты: 1 декабря 2025 года, 1 декабря 2026 года.».</w:t>
      </w:r>
    </w:p>
    <w:p w:rsidR="009E30F8" w:rsidRPr="00D21B19" w:rsidRDefault="009E30F8" w:rsidP="009E30F8">
      <w:pPr>
        <w:ind w:firstLine="709"/>
        <w:jc w:val="both"/>
        <w:rPr>
          <w:sz w:val="28"/>
          <w:lang w:val="ru-RU"/>
        </w:rPr>
      </w:pPr>
      <w:bookmarkStart w:id="1" w:name="sub_22"/>
      <w:r w:rsidRPr="00D21B19">
        <w:rPr>
          <w:sz w:val="28"/>
          <w:lang w:val="ru-RU"/>
        </w:rPr>
        <w:t>2. Настоящее Решение вступает в силу после ег</w:t>
      </w:r>
      <w:r w:rsidR="002E7405">
        <w:rPr>
          <w:sz w:val="28"/>
          <w:lang w:val="ru-RU"/>
        </w:rPr>
        <w:t>о официального опубликования.</w:t>
      </w:r>
    </w:p>
    <w:p w:rsidR="009E30F8" w:rsidRPr="00D21B19" w:rsidRDefault="009E30F8" w:rsidP="009E30F8">
      <w:pPr>
        <w:ind w:firstLine="709"/>
        <w:jc w:val="both"/>
        <w:rPr>
          <w:sz w:val="28"/>
          <w:szCs w:val="28"/>
          <w:lang w:val="ru-RU"/>
        </w:rPr>
      </w:pPr>
      <w:r w:rsidRPr="00D21B19">
        <w:rPr>
          <w:sz w:val="28"/>
          <w:lang w:val="ru-RU"/>
        </w:rPr>
        <w:t xml:space="preserve">3. </w:t>
      </w:r>
      <w:r w:rsidRPr="00D21B19">
        <w:rPr>
          <w:sz w:val="28"/>
          <w:szCs w:val="28"/>
          <w:lang w:val="ru-RU"/>
        </w:rPr>
        <w:t xml:space="preserve">Контроль за исполнением настоящего решения возложить на постоянную депутатскую комиссию по бюджету, налогам и муниципальной собственности </w:t>
      </w:r>
      <w:r w:rsidR="004E7840">
        <w:rPr>
          <w:sz w:val="28"/>
          <w:szCs w:val="28"/>
          <w:lang w:val="ru-RU"/>
        </w:rPr>
        <w:t xml:space="preserve"> (Шилова Е.Н</w:t>
      </w:r>
      <w:r>
        <w:rPr>
          <w:sz w:val="28"/>
          <w:szCs w:val="28"/>
          <w:lang w:val="ru-RU"/>
        </w:rPr>
        <w:t>.)</w:t>
      </w:r>
      <w:r w:rsidRPr="00D21B19">
        <w:rPr>
          <w:sz w:val="28"/>
          <w:szCs w:val="28"/>
          <w:lang w:val="ru-RU"/>
        </w:rPr>
        <w:t>.</w:t>
      </w:r>
    </w:p>
    <w:bookmarkEnd w:id="1"/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Pr="009E30F8" w:rsidRDefault="009E30F8" w:rsidP="009E30F8">
      <w:pPr>
        <w:jc w:val="both"/>
        <w:rPr>
          <w:color w:val="000000"/>
          <w:sz w:val="28"/>
          <w:szCs w:val="28"/>
          <w:lang w:val="ru-RU"/>
        </w:rPr>
      </w:pPr>
      <w:r w:rsidRPr="009E30F8">
        <w:rPr>
          <w:color w:val="000000"/>
          <w:sz w:val="28"/>
          <w:szCs w:val="28"/>
          <w:lang w:val="ru-RU"/>
        </w:rPr>
        <w:t>Председатель</w:t>
      </w:r>
    </w:p>
    <w:p w:rsidR="009E30F8" w:rsidRPr="009E30F8" w:rsidRDefault="009E30F8" w:rsidP="009E30F8">
      <w:pPr>
        <w:jc w:val="both"/>
        <w:rPr>
          <w:color w:val="000000"/>
          <w:sz w:val="28"/>
          <w:szCs w:val="28"/>
          <w:lang w:val="ru-RU"/>
        </w:rPr>
      </w:pPr>
      <w:r w:rsidRPr="009E30F8">
        <w:rPr>
          <w:color w:val="000000"/>
          <w:sz w:val="28"/>
          <w:szCs w:val="28"/>
          <w:lang w:val="ru-RU"/>
        </w:rPr>
        <w:t>Собрания депутатов- глава</w:t>
      </w:r>
    </w:p>
    <w:p w:rsidR="009E30F8" w:rsidRPr="009E30F8" w:rsidRDefault="009E30F8" w:rsidP="009E30F8">
      <w:pPr>
        <w:jc w:val="both"/>
        <w:rPr>
          <w:lang w:val="ru-RU"/>
        </w:rPr>
      </w:pPr>
      <w:r w:rsidRPr="009E30F8">
        <w:rPr>
          <w:color w:val="000000"/>
          <w:sz w:val="28"/>
          <w:szCs w:val="28"/>
          <w:lang w:val="ru-RU"/>
        </w:rPr>
        <w:t xml:space="preserve"> Верхнеобливского</w:t>
      </w:r>
    </w:p>
    <w:p w:rsidR="009E30F8" w:rsidRPr="009E30F8" w:rsidRDefault="009E30F8" w:rsidP="009E30F8">
      <w:pPr>
        <w:jc w:val="both"/>
        <w:rPr>
          <w:color w:val="FF3333"/>
          <w:lang w:val="ru-RU"/>
        </w:rPr>
      </w:pPr>
      <w:r w:rsidRPr="009E30F8">
        <w:rPr>
          <w:color w:val="000000"/>
          <w:sz w:val="28"/>
          <w:szCs w:val="28"/>
          <w:lang w:val="ru-RU"/>
        </w:rPr>
        <w:t>сельского поселения                                                              Ю.А.Шкобура</w:t>
      </w:r>
    </w:p>
    <w:p w:rsidR="009E30F8" w:rsidRPr="009E30F8" w:rsidRDefault="009E30F8" w:rsidP="009E30F8">
      <w:pPr>
        <w:jc w:val="both"/>
        <w:rPr>
          <w:lang w:val="ru-RU"/>
        </w:rPr>
      </w:pPr>
      <w:r w:rsidRPr="009E30F8">
        <w:rPr>
          <w:sz w:val="28"/>
          <w:szCs w:val="28"/>
          <w:lang w:val="ru-RU"/>
        </w:rPr>
        <w:t xml:space="preserve">   </w:t>
      </w:r>
    </w:p>
    <w:p w:rsidR="009E30F8" w:rsidRPr="009E30F8" w:rsidRDefault="009E30F8">
      <w:pPr>
        <w:rPr>
          <w:lang w:val="ru-RU"/>
        </w:rPr>
      </w:pPr>
    </w:p>
    <w:sectPr w:rsidR="009E30F8" w:rsidRPr="009E30F8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E30F8"/>
    <w:rsid w:val="00154763"/>
    <w:rsid w:val="001A2950"/>
    <w:rsid w:val="002E7405"/>
    <w:rsid w:val="004E7840"/>
    <w:rsid w:val="00666893"/>
    <w:rsid w:val="0069692B"/>
    <w:rsid w:val="008840B9"/>
    <w:rsid w:val="009E30F8"/>
    <w:rsid w:val="00AB3ABB"/>
    <w:rsid w:val="00C06C54"/>
    <w:rsid w:val="00C7698E"/>
    <w:rsid w:val="00D51ACD"/>
    <w:rsid w:val="00F4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F8"/>
    <w:rPr>
      <w:rFonts w:eastAsia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E30F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0900200/2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2026-04-30T06:03:00Z</dcterms:created>
  <dcterms:modified xsi:type="dcterms:W3CDTF">2026-04-30T06:03:00Z</dcterms:modified>
</cp:coreProperties>
</file>